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66CA" w14:textId="77777777" w:rsidR="00EA3617" w:rsidRPr="00EA3617" w:rsidRDefault="00EA3617" w:rsidP="00EA36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642A5C" wp14:editId="2DB9E3C4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2392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0F94D" w14:textId="77777777" w:rsidR="00EA3617" w:rsidRPr="00EA3617" w:rsidRDefault="00EA3617" w:rsidP="00EA36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i/>
          <w:sz w:val="24"/>
          <w:szCs w:val="24"/>
        </w:rPr>
        <w:t>Zał.  nr 3 do SIWZ</w:t>
      </w:r>
    </w:p>
    <w:p w14:paraId="1DD8AF02" w14:textId="74490490" w:rsidR="00EA3617" w:rsidRPr="00EA3617" w:rsidRDefault="00EA3617" w:rsidP="00EA36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i/>
          <w:sz w:val="24"/>
          <w:szCs w:val="24"/>
        </w:rPr>
        <w:t>do zam. publ. ZP 271</w:t>
      </w:r>
      <w:r w:rsidR="00E52311">
        <w:rPr>
          <w:rFonts w:ascii="Times New Roman" w:eastAsia="Times New Roman" w:hAnsi="Times New Roman" w:cs="Times New Roman"/>
          <w:i/>
          <w:sz w:val="24"/>
          <w:szCs w:val="24"/>
        </w:rPr>
        <w:t>.14.</w:t>
      </w:r>
      <w:r w:rsidRPr="00EA3617">
        <w:rPr>
          <w:rFonts w:ascii="Times New Roman" w:eastAsia="Times New Roman" w:hAnsi="Times New Roman" w:cs="Times New Roman"/>
          <w:i/>
          <w:sz w:val="24"/>
          <w:szCs w:val="24"/>
        </w:rPr>
        <w:t>2018</w:t>
      </w:r>
    </w:p>
    <w:p w14:paraId="1CBE9467" w14:textId="77777777" w:rsidR="00EA3617" w:rsidRPr="00EA3617" w:rsidRDefault="00EA3617" w:rsidP="00EA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0017E" w14:textId="77777777" w:rsidR="00EA3617" w:rsidRPr="00EA3617" w:rsidRDefault="00EA3617" w:rsidP="00EA361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622F4" w14:textId="77777777" w:rsidR="00EA3617" w:rsidRPr="00EA3617" w:rsidRDefault="00EA3617" w:rsidP="00EA3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617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……/2018</w:t>
      </w:r>
    </w:p>
    <w:p w14:paraId="4187BEDC" w14:textId="3B7B0078" w:rsidR="00EA3617" w:rsidRPr="00EA3617" w:rsidRDefault="00E52311" w:rsidP="00EA36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zam. publ. nr ZP 271.14</w:t>
      </w:r>
      <w:r w:rsidR="00EA3617" w:rsidRPr="00EA3617"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14:paraId="0FB1DE0F" w14:textId="77777777" w:rsidR="00EA3617" w:rsidRPr="00EA3617" w:rsidRDefault="00EA3617" w:rsidP="00EA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09AA6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 w dniu .................................. r. w Lini, </w:t>
      </w:r>
    </w:p>
    <w:p w14:paraId="6D59AACB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>pomiędzy:</w:t>
      </w:r>
    </w:p>
    <w:p w14:paraId="23FA1B71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Gmin</w:t>
      </w: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ą </w:t>
      </w:r>
      <w:r w:rsidRPr="00EA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Linia </w:t>
      </w: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siedzibą 84-223 Linia ul. Turystyczna 15,</w:t>
      </w:r>
    </w:p>
    <w:p w14:paraId="4CFB94E4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NIP: 588-242-21-24, REGON: 191675327</w:t>
      </w:r>
    </w:p>
    <w:p w14:paraId="6A8BDCAC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reprezentowaną przez:</w:t>
      </w:r>
    </w:p>
    <w:p w14:paraId="129D9744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Bogusławę Engelbrecht </w:t>
      </w: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Wójta Gminy Linia,</w:t>
      </w:r>
    </w:p>
    <w:p w14:paraId="42C0CAF1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>Przy kontrasygnacie</w:t>
      </w:r>
    </w:p>
    <w:p w14:paraId="79366513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Skarbnika Gminy Linia – Ewy Meyer,</w:t>
      </w:r>
    </w:p>
    <w:p w14:paraId="36D08ED3" w14:textId="77777777" w:rsidR="00EA3617" w:rsidRPr="00EA3617" w:rsidRDefault="00EA3617" w:rsidP="00EA36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zwaną dalej </w:t>
      </w:r>
      <w:r w:rsidRPr="00EA3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„Zamawiającym”</w:t>
      </w:r>
      <w:r w:rsidRPr="00EA3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A04177B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0A05B9EE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</w:t>
      </w:r>
      <w:r w:rsidRPr="00EA36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18BA96D6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49394C22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2A9DA0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14:paraId="1BEDE4D6" w14:textId="77777777" w:rsidR="00EA3617" w:rsidRPr="00EA3617" w:rsidRDefault="00EA3617" w:rsidP="00EA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EA36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07093D4" w14:textId="77777777" w:rsidR="00EA3617" w:rsidRPr="00EA3617" w:rsidRDefault="00EA3617" w:rsidP="00EA361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łącznie zwanymi </w:t>
      </w:r>
      <w:r w:rsidRPr="00EA36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„Stronami”</w:t>
      </w: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każda z osobna </w:t>
      </w:r>
      <w:r w:rsidRPr="00EA36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„Stroną”</w:t>
      </w:r>
      <w:r w:rsidRPr="00EA361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E3D454" w14:textId="77777777" w:rsidR="00EA3617" w:rsidRPr="00EA3617" w:rsidRDefault="00EA3617" w:rsidP="00EA3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569B7" w14:textId="77777777" w:rsidR="00EA3617" w:rsidRPr="00EA3617" w:rsidRDefault="00EA3617" w:rsidP="00EA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1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zawarcia umowy jest postępowanie o udzielenie zamówienia publicznego w trybie przetargu nieograniczonego, zgodnie z ustawą z dnia 29 stycznia 2004 r. Prawo zamówień publicznych (t.j. Dz.U. z 2015 r., poz. 2164 z późn. zm.; dalej zwana: uPzp).</w:t>
      </w:r>
    </w:p>
    <w:p w14:paraId="1BC56B19" w14:textId="77777777" w:rsidR="00EA3617" w:rsidRPr="00EA3617" w:rsidRDefault="00EA3617" w:rsidP="00EA3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1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FAA5AD8" w14:textId="77777777" w:rsidR="00EA3617" w:rsidRPr="00EA3617" w:rsidRDefault="00EA3617" w:rsidP="00EA3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1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56C1C96" w14:textId="18382654" w:rsidR="00322AB4" w:rsidRDefault="00EA3617" w:rsidP="00EA36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7">
        <w:rPr>
          <w:rFonts w:ascii="Times New Roman" w:hAnsi="Times New Roman" w:cs="Times New Roman"/>
          <w:sz w:val="24"/>
          <w:szCs w:val="24"/>
        </w:rPr>
        <w:t>Przedmiotem niniejszej umowy jest wykonanie przez Wykonawcę na rzecz Zamawiającego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322AB4">
        <w:rPr>
          <w:rFonts w:ascii="Times New Roman" w:hAnsi="Times New Roman" w:cs="Times New Roman"/>
          <w:b/>
          <w:i/>
          <w:sz w:val="24"/>
          <w:szCs w:val="24"/>
        </w:rPr>
        <w:t>„Budowa Otwartych Stref Aktywności w miejscowości Linia i Niepoczołowice”</w:t>
      </w:r>
      <w:r w:rsidR="00322AB4" w:rsidRPr="00322AB4">
        <w:rPr>
          <w:rFonts w:ascii="Times New Roman" w:hAnsi="Times New Roman" w:cs="Times New Roman"/>
          <w:b/>
          <w:i/>
          <w:sz w:val="24"/>
          <w:szCs w:val="24"/>
        </w:rPr>
        <w:t xml:space="preserve"> oraz Budowa strefy rekreacji w miejscowości Pobłocie” cz. …..</w:t>
      </w:r>
      <w:r w:rsidR="00322AB4">
        <w:rPr>
          <w:rFonts w:ascii="Times New Roman" w:hAnsi="Times New Roman" w:cs="Times New Roman"/>
          <w:sz w:val="24"/>
          <w:szCs w:val="24"/>
        </w:rPr>
        <w:t xml:space="preserve"> – poprzez dostawę i montaż </w:t>
      </w:r>
      <w:r w:rsidR="00322AB4" w:rsidRPr="00322AB4">
        <w:rPr>
          <w:rFonts w:ascii="Times New Roman" w:hAnsi="Times New Roman" w:cs="Times New Roman"/>
          <w:sz w:val="24"/>
          <w:szCs w:val="24"/>
        </w:rPr>
        <w:t>elementów wskazanych z projekcie budo</w:t>
      </w:r>
      <w:r w:rsidR="00322AB4">
        <w:rPr>
          <w:rFonts w:ascii="Times New Roman" w:hAnsi="Times New Roman" w:cs="Times New Roman"/>
          <w:sz w:val="24"/>
          <w:szCs w:val="24"/>
        </w:rPr>
        <w:t xml:space="preserve">wlanym stanowiący </w:t>
      </w:r>
      <w:r w:rsidR="00E52311">
        <w:rPr>
          <w:rFonts w:ascii="Times New Roman" w:hAnsi="Times New Roman" w:cs="Times New Roman"/>
          <w:b/>
          <w:i/>
          <w:sz w:val="24"/>
          <w:szCs w:val="24"/>
        </w:rPr>
        <w:t xml:space="preserve">załącznik nr 5, </w:t>
      </w:r>
      <w:r w:rsidR="00322AB4" w:rsidRPr="00322AB4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E52311">
        <w:rPr>
          <w:rFonts w:ascii="Times New Roman" w:hAnsi="Times New Roman" w:cs="Times New Roman"/>
          <w:b/>
          <w:i/>
          <w:sz w:val="24"/>
          <w:szCs w:val="24"/>
        </w:rPr>
        <w:t xml:space="preserve">i 7 </w:t>
      </w:r>
      <w:r w:rsidR="00322AB4" w:rsidRPr="00322AB4">
        <w:rPr>
          <w:rFonts w:ascii="Times New Roman" w:hAnsi="Times New Roman" w:cs="Times New Roman"/>
          <w:b/>
          <w:i/>
          <w:sz w:val="24"/>
          <w:szCs w:val="24"/>
        </w:rPr>
        <w:t>do SIWZ</w:t>
      </w:r>
      <w:r w:rsidR="00951B5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51B5A">
        <w:rPr>
          <w:rFonts w:ascii="Times New Roman" w:hAnsi="Times New Roman" w:cs="Times New Roman"/>
          <w:sz w:val="24"/>
          <w:szCs w:val="24"/>
        </w:rPr>
        <w:t>dalej: „Przedmiot umowy”</w:t>
      </w:r>
      <w:r w:rsidR="00322A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173BE" w14:textId="31500DFF" w:rsidR="00322AB4" w:rsidRPr="00322AB4" w:rsidRDefault="00EA3617" w:rsidP="00322A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 xml:space="preserve">Wykonawca zobowiązuje się do wykonania na rzecz Zamawiającego </w:t>
      </w:r>
      <w:r w:rsidR="00951B5A">
        <w:rPr>
          <w:rFonts w:ascii="Times New Roman" w:hAnsi="Times New Roman" w:cs="Times New Roman"/>
          <w:sz w:val="24"/>
          <w:szCs w:val="24"/>
        </w:rPr>
        <w:t>P</w:t>
      </w:r>
      <w:r w:rsidRPr="00322AB4">
        <w:rPr>
          <w:rFonts w:ascii="Times New Roman" w:hAnsi="Times New Roman" w:cs="Times New Roman"/>
          <w:sz w:val="24"/>
          <w:szCs w:val="24"/>
        </w:rPr>
        <w:t>rzedmiotu umowy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określonego w ust. 1 zgodnie z projektem wykonawczym oraz Specyfikacją Istotnych Warunków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Zamówienia i załącznikami do niej. Dokumenty te stanowią integralną część umowy.</w:t>
      </w:r>
    </w:p>
    <w:p w14:paraId="6A122446" w14:textId="77777777" w:rsidR="00EA3617" w:rsidRPr="00322AB4" w:rsidRDefault="00EA3617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50692FB" w14:textId="77777777" w:rsidR="00322AB4" w:rsidRPr="00322AB4" w:rsidRDefault="00322AB4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78418331" w14:textId="6735C6B4" w:rsidR="00EA3617" w:rsidRPr="00322AB4" w:rsidRDefault="00EA3617" w:rsidP="00322A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824EFD">
        <w:rPr>
          <w:rFonts w:ascii="Times New Roman" w:hAnsi="Times New Roman" w:cs="Times New Roman"/>
          <w:sz w:val="24"/>
          <w:szCs w:val="24"/>
        </w:rPr>
        <w:t>P</w:t>
      </w:r>
      <w:r w:rsidRPr="00322AB4">
        <w:rPr>
          <w:rFonts w:ascii="Times New Roman" w:hAnsi="Times New Roman" w:cs="Times New Roman"/>
          <w:sz w:val="24"/>
          <w:szCs w:val="24"/>
        </w:rPr>
        <w:t>rzedmiotu umowy do obowiązków Wykonawcy należy:</w:t>
      </w:r>
    </w:p>
    <w:p w14:paraId="0452F11B" w14:textId="77777777" w:rsid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urządzenie i utrzymanie zaplecza budowy,</w:t>
      </w:r>
    </w:p>
    <w:p w14:paraId="7CF8477C" w14:textId="77777777" w:rsid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załatwienie formalności i podłąc</w:t>
      </w:r>
      <w:r w:rsidR="00322AB4">
        <w:rPr>
          <w:rFonts w:ascii="Times New Roman" w:hAnsi="Times New Roman" w:cs="Times New Roman"/>
          <w:sz w:val="24"/>
          <w:szCs w:val="24"/>
        </w:rPr>
        <w:t>zenie mediów dla potrzeb budowy</w:t>
      </w:r>
    </w:p>
    <w:p w14:paraId="5BDB6678" w14:textId="77777777" w:rsid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zabezpieczenie i oznakowanie terenu robót,</w:t>
      </w:r>
    </w:p>
    <w:p w14:paraId="0AF6DE57" w14:textId="77777777" w:rsid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przywrócenie do stanu pierwotnego składników majątkowych zniszczonych lub naruszonych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 czasie realizacji robót,</w:t>
      </w:r>
    </w:p>
    <w:p w14:paraId="3BBC73CA" w14:textId="77777777" w:rsid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lastRenderedPageBreak/>
        <w:t>przestrzeganie zasad mających na celu ochronę środowiska i gospodarki odpadami,</w:t>
      </w:r>
    </w:p>
    <w:p w14:paraId="47B2F176" w14:textId="77777777" w:rsidR="00EA3617" w:rsidRPr="00322AB4" w:rsidRDefault="00EA3617" w:rsidP="00322A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zagospodarowanie odpadów niebezpiecznych zgodnie z obowiązującymi przepisami.</w:t>
      </w:r>
    </w:p>
    <w:p w14:paraId="36E616FB" w14:textId="77777777" w:rsidR="00322AB4" w:rsidRDefault="00EA3617" w:rsidP="00322A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Zamawiający na podstawie art. 29 ust. 3a ustawy PZP, wymaga zatrudnienia przez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 xml:space="preserve">Wykonawcę lub podwykonawcę na podstawie umowy o pracę wykonujących </w:t>
      </w:r>
      <w:r w:rsidR="00322AB4" w:rsidRPr="00EA3617">
        <w:rPr>
          <w:rFonts w:ascii="Times New Roman" w:hAnsi="Times New Roman" w:cs="Times New Roman"/>
          <w:sz w:val="24"/>
          <w:szCs w:val="24"/>
        </w:rPr>
        <w:t xml:space="preserve">montaż </w:t>
      </w:r>
      <w:r w:rsidR="00322AB4">
        <w:rPr>
          <w:rFonts w:ascii="Times New Roman" w:hAnsi="Times New Roman" w:cs="Times New Roman"/>
          <w:sz w:val="24"/>
          <w:szCs w:val="24"/>
        </w:rPr>
        <w:t>elementów</w:t>
      </w:r>
      <w:r w:rsidR="00322AB4" w:rsidRPr="00322AB4">
        <w:rPr>
          <w:rFonts w:ascii="Times New Roman" w:hAnsi="Times New Roman" w:cs="Times New Roman"/>
          <w:sz w:val="24"/>
          <w:szCs w:val="24"/>
        </w:rPr>
        <w:t xml:space="preserve"> </w:t>
      </w:r>
      <w:r w:rsidR="00322AB4">
        <w:rPr>
          <w:rFonts w:ascii="Times New Roman" w:hAnsi="Times New Roman" w:cs="Times New Roman"/>
          <w:sz w:val="24"/>
          <w:szCs w:val="24"/>
        </w:rPr>
        <w:t>wskazanych w projekcie budowlanym.</w:t>
      </w:r>
    </w:p>
    <w:p w14:paraId="340C703A" w14:textId="77777777" w:rsid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7">
        <w:rPr>
          <w:rFonts w:ascii="Times New Roman" w:hAnsi="Times New Roman" w:cs="Times New Roman"/>
          <w:sz w:val="24"/>
          <w:szCs w:val="24"/>
        </w:rPr>
        <w:t>Wykonawca (lub podwykonawca) w dniu podpisania umowy z Zamawiającym, przekaże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 xml:space="preserve">Zamawiającemu oświadczenie potwierdzające </w:t>
      </w:r>
      <w:r w:rsidR="00322AB4">
        <w:rPr>
          <w:rFonts w:ascii="Times New Roman" w:hAnsi="Times New Roman" w:cs="Times New Roman"/>
          <w:sz w:val="24"/>
          <w:szCs w:val="24"/>
        </w:rPr>
        <w:t xml:space="preserve">zatrudnienie na umowę o pracę </w:t>
      </w:r>
      <w:r w:rsidRPr="00322AB4">
        <w:rPr>
          <w:rFonts w:ascii="Times New Roman" w:hAnsi="Times New Roman" w:cs="Times New Roman"/>
          <w:sz w:val="24"/>
          <w:szCs w:val="24"/>
        </w:rPr>
        <w:t>osób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wykonujących wskazane w ust. 2 czynności.</w:t>
      </w:r>
    </w:p>
    <w:p w14:paraId="5C3A4121" w14:textId="77777777" w:rsid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w ust. 2 czynności Zamawiający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przewiduje sankcję w postaci obowiązku zapłaty przez Wykonawcę kary umownej w wysokości określonej w § 11 ust. 2 pkt 4.</w:t>
      </w:r>
    </w:p>
    <w:p w14:paraId="41E16395" w14:textId="77777777" w:rsid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Niezłożenie przez Wykonawcę w wyznaczonym przez Zamawiającego terminie żądanego przez Zamawiającego oświadczenia w celu potwierdzenia spełnienia przez Wykonawcę lub podwykonawcę wymogu zatrudnienia na podstawie umowy o pracę traktowane będzie jako niespełnienie przez Wykonawcę lub podwykonawcę wymogu zatrudnienia na podstawie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umowy o pracę osób wykonujących wskazane w ust. 2 czynności.</w:t>
      </w:r>
    </w:p>
    <w:p w14:paraId="7EB627BD" w14:textId="77777777" w:rsid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W przypadkach uzasadnionych wątpliwości</w:t>
      </w:r>
      <w:r w:rsidR="00322AB4">
        <w:rPr>
          <w:rFonts w:ascii="Times New Roman" w:hAnsi="Times New Roman" w:cs="Times New Roman"/>
          <w:sz w:val="24"/>
          <w:szCs w:val="24"/>
        </w:rPr>
        <w:t>,</w:t>
      </w:r>
      <w:r w:rsidRPr="00322AB4">
        <w:rPr>
          <w:rFonts w:ascii="Times New Roman" w:hAnsi="Times New Roman" w:cs="Times New Roman"/>
          <w:sz w:val="24"/>
          <w:szCs w:val="24"/>
        </w:rPr>
        <w:t xml:space="preserve"> co do przestrzegania prawa pracy przez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Wykonawcę lub podwykonawcę, Zamawiający może zwróci</w:t>
      </w:r>
      <w:r w:rsidR="00322AB4">
        <w:rPr>
          <w:rFonts w:ascii="Times New Roman" w:hAnsi="Times New Roman" w:cs="Times New Roman"/>
          <w:sz w:val="24"/>
          <w:szCs w:val="24"/>
        </w:rPr>
        <w:t xml:space="preserve">ć się o przeprowadzenie kontrolę </w:t>
      </w:r>
      <w:r w:rsidRPr="00322AB4">
        <w:rPr>
          <w:rFonts w:ascii="Times New Roman" w:hAnsi="Times New Roman" w:cs="Times New Roman"/>
          <w:sz w:val="24"/>
          <w:szCs w:val="24"/>
        </w:rPr>
        <w:t>przez Państwową Inspekcję Pracy.</w:t>
      </w:r>
    </w:p>
    <w:p w14:paraId="2D1F6AFB" w14:textId="77777777" w:rsid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Wszelkie koszty i opłaty związane z realizacją umowy, w tym z tytułu obowiązków określonych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 ust. 1 i ust. 2 ponosi Wykonawca w ramach wynagrodzenia ryczałtowego, o którym mowa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 § 7 ust. 1 umowy.</w:t>
      </w:r>
    </w:p>
    <w:p w14:paraId="2957F9A0" w14:textId="77777777" w:rsidR="00EA3617" w:rsidRPr="00322AB4" w:rsidRDefault="00EA3617" w:rsidP="00EA36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Zamawiający zobowiązany jest do protokólarnego przekazania</w:t>
      </w:r>
      <w:r w:rsidR="00322AB4">
        <w:rPr>
          <w:rFonts w:ascii="Times New Roman" w:hAnsi="Times New Roman" w:cs="Times New Roman"/>
          <w:sz w:val="24"/>
          <w:szCs w:val="24"/>
        </w:rPr>
        <w:t xml:space="preserve"> Wykonawcy terenu i placu budowy </w:t>
      </w:r>
      <w:r w:rsidRPr="00322AB4">
        <w:rPr>
          <w:rFonts w:ascii="Times New Roman" w:hAnsi="Times New Roman" w:cs="Times New Roman"/>
          <w:sz w:val="24"/>
          <w:szCs w:val="24"/>
        </w:rPr>
        <w:t>w terminie 5 dni od dnia podpisania umowy.</w:t>
      </w:r>
    </w:p>
    <w:p w14:paraId="2F102BD1" w14:textId="77777777" w:rsidR="00322AB4" w:rsidRPr="00322AB4" w:rsidRDefault="00EA3617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A6DCFB6" w14:textId="77777777" w:rsidR="00EA3617" w:rsidRPr="00322AB4" w:rsidRDefault="00322AB4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Realizacja przedmiotu umowy</w:t>
      </w:r>
    </w:p>
    <w:p w14:paraId="01C64A58" w14:textId="1514C3C8" w:rsidR="00322AB4" w:rsidRDefault="00EA3617" w:rsidP="00EA36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824EFD">
        <w:rPr>
          <w:rFonts w:ascii="Times New Roman" w:hAnsi="Times New Roman" w:cs="Times New Roman"/>
          <w:sz w:val="24"/>
          <w:szCs w:val="24"/>
        </w:rPr>
        <w:t>P</w:t>
      </w:r>
      <w:r w:rsidRPr="00322AB4">
        <w:rPr>
          <w:rFonts w:ascii="Times New Roman" w:hAnsi="Times New Roman" w:cs="Times New Roman"/>
          <w:sz w:val="24"/>
          <w:szCs w:val="24"/>
        </w:rPr>
        <w:t>rzedmiot umowy z należytą starannością zgodnie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z projektem i zawartymi w nim uzgodnieniami, z obowiązującymi przepisami prawa, a także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wymaganiami wynikającymi z Polskich Norm i aprobat technicznych.</w:t>
      </w:r>
    </w:p>
    <w:p w14:paraId="2F1EC18D" w14:textId="77777777" w:rsidR="00EA3617" w:rsidRPr="00322AB4" w:rsidRDefault="00EA3617" w:rsidP="00EA36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B4">
        <w:rPr>
          <w:rFonts w:ascii="Times New Roman" w:hAnsi="Times New Roman" w:cs="Times New Roman"/>
          <w:sz w:val="24"/>
          <w:szCs w:val="24"/>
        </w:rPr>
        <w:t>W przypadku wykonania części prac przez podwykonawcę lub dalszego podwykonawcę,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Pr="00322AB4">
        <w:rPr>
          <w:rFonts w:ascii="Times New Roman" w:hAnsi="Times New Roman" w:cs="Times New Roman"/>
          <w:sz w:val="24"/>
          <w:szCs w:val="24"/>
        </w:rPr>
        <w:t>Wykonawca ponosi pełną odpowiedzialność za ich działania, uchybienia i zaniedbania.</w:t>
      </w:r>
    </w:p>
    <w:p w14:paraId="49F3FED0" w14:textId="77777777" w:rsidR="00EA3617" w:rsidRPr="00322AB4" w:rsidRDefault="00EA3617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0835212" w14:textId="77777777" w:rsidR="00322AB4" w:rsidRPr="00322AB4" w:rsidRDefault="00322AB4" w:rsidP="0032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B4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38F05495" w14:textId="58A781B5" w:rsidR="00EA3617" w:rsidRPr="00EA3617" w:rsidRDefault="00EA3617" w:rsidP="0032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7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824EFD">
        <w:rPr>
          <w:rFonts w:ascii="Times New Roman" w:hAnsi="Times New Roman" w:cs="Times New Roman"/>
          <w:sz w:val="24"/>
          <w:szCs w:val="24"/>
        </w:rPr>
        <w:t>P</w:t>
      </w:r>
      <w:r w:rsidRPr="00EA3617">
        <w:rPr>
          <w:rFonts w:ascii="Times New Roman" w:hAnsi="Times New Roman" w:cs="Times New Roman"/>
          <w:sz w:val="24"/>
          <w:szCs w:val="24"/>
        </w:rPr>
        <w:t>rzedmiotu umowy w terminie do dnia</w:t>
      </w:r>
      <w:r w:rsidR="00322AB4">
        <w:rPr>
          <w:rFonts w:ascii="Times New Roman" w:hAnsi="Times New Roman" w:cs="Times New Roman"/>
          <w:sz w:val="24"/>
          <w:szCs w:val="24"/>
        </w:rPr>
        <w:t xml:space="preserve"> </w:t>
      </w:r>
      <w:r w:rsidR="003A1BE2">
        <w:rPr>
          <w:rFonts w:ascii="Times New Roman" w:hAnsi="Times New Roman" w:cs="Times New Roman"/>
          <w:sz w:val="24"/>
          <w:szCs w:val="24"/>
        </w:rPr>
        <w:t>……………..</w:t>
      </w:r>
    </w:p>
    <w:p w14:paraId="76E99C03" w14:textId="77777777" w:rsidR="003A1BE2" w:rsidRPr="003A1BE2" w:rsidRDefault="00EA3617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B130EA8" w14:textId="77777777" w:rsidR="00EA3617" w:rsidRPr="003A1BE2" w:rsidRDefault="003A1BE2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t>Wady i usterki</w:t>
      </w:r>
    </w:p>
    <w:p w14:paraId="25262EB5" w14:textId="2D27E37B" w:rsidR="00EA3617" w:rsidRPr="00EA3617" w:rsidRDefault="00EA3617" w:rsidP="003A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17">
        <w:rPr>
          <w:rFonts w:ascii="Times New Roman" w:hAnsi="Times New Roman" w:cs="Times New Roman"/>
          <w:sz w:val="24"/>
          <w:szCs w:val="24"/>
        </w:rPr>
        <w:t xml:space="preserve">Ewentualne wady w wykonaniu </w:t>
      </w:r>
      <w:r w:rsidR="00824EFD">
        <w:rPr>
          <w:rFonts w:ascii="Times New Roman" w:hAnsi="Times New Roman" w:cs="Times New Roman"/>
          <w:sz w:val="24"/>
          <w:szCs w:val="24"/>
        </w:rPr>
        <w:t>P</w:t>
      </w:r>
      <w:r w:rsidRPr="00EA3617">
        <w:rPr>
          <w:rFonts w:ascii="Times New Roman" w:hAnsi="Times New Roman" w:cs="Times New Roman"/>
          <w:sz w:val="24"/>
          <w:szCs w:val="24"/>
        </w:rPr>
        <w:t xml:space="preserve">rzedmiotu umowy </w:t>
      </w:r>
      <w:r w:rsidR="003A1BE2">
        <w:rPr>
          <w:rFonts w:ascii="Times New Roman" w:hAnsi="Times New Roman" w:cs="Times New Roman"/>
          <w:sz w:val="24"/>
          <w:szCs w:val="24"/>
        </w:rPr>
        <w:t xml:space="preserve">wykryte w toku realizacji robót </w:t>
      </w:r>
      <w:r w:rsidRPr="00EA3617">
        <w:rPr>
          <w:rFonts w:ascii="Times New Roman" w:hAnsi="Times New Roman" w:cs="Times New Roman"/>
          <w:sz w:val="24"/>
          <w:szCs w:val="24"/>
        </w:rPr>
        <w:t>budowlan</w:t>
      </w:r>
      <w:r w:rsidR="003A1BE2">
        <w:rPr>
          <w:rFonts w:ascii="Times New Roman" w:hAnsi="Times New Roman" w:cs="Times New Roman"/>
          <w:sz w:val="24"/>
          <w:szCs w:val="24"/>
        </w:rPr>
        <w:t xml:space="preserve">ych lub </w:t>
      </w:r>
      <w:r w:rsidRPr="00EA3617">
        <w:rPr>
          <w:rFonts w:ascii="Times New Roman" w:hAnsi="Times New Roman" w:cs="Times New Roman"/>
          <w:sz w:val="24"/>
          <w:szCs w:val="24"/>
        </w:rPr>
        <w:t>zgłoszone przy odbiorze usuwane będą niezwłocznie, a najpóźniej w ciągu 5 dni, licząc od dnia ich</w:t>
      </w:r>
      <w:r w:rsidR="003A1BE2">
        <w:rPr>
          <w:rFonts w:ascii="Times New Roman" w:hAnsi="Times New Roman" w:cs="Times New Roman"/>
          <w:sz w:val="24"/>
          <w:szCs w:val="24"/>
        </w:rPr>
        <w:t xml:space="preserve"> </w:t>
      </w:r>
      <w:r w:rsidRPr="00EA3617">
        <w:rPr>
          <w:rFonts w:ascii="Times New Roman" w:hAnsi="Times New Roman" w:cs="Times New Roman"/>
          <w:sz w:val="24"/>
          <w:szCs w:val="24"/>
        </w:rPr>
        <w:t>zgłoszenia przez Zamawiającego.</w:t>
      </w:r>
    </w:p>
    <w:p w14:paraId="44DA89FB" w14:textId="77777777" w:rsidR="00EA3617" w:rsidRPr="003A1BE2" w:rsidRDefault="00EA3617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EEC2CD1" w14:textId="77777777" w:rsidR="003A1BE2" w:rsidRPr="003A1BE2" w:rsidRDefault="003A1BE2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t>Osoby do kontaktu</w:t>
      </w:r>
    </w:p>
    <w:p w14:paraId="157FFE1C" w14:textId="77777777" w:rsidR="003A1BE2" w:rsidRDefault="00EA3617" w:rsidP="003A1B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2">
        <w:rPr>
          <w:rFonts w:ascii="Times New Roman" w:hAnsi="Times New Roman" w:cs="Times New Roman"/>
          <w:sz w:val="24"/>
          <w:szCs w:val="24"/>
        </w:rPr>
        <w:t xml:space="preserve">Osobą wyznaczoną do kontaktu ze strony Zamawiającego jest: </w:t>
      </w:r>
    </w:p>
    <w:p w14:paraId="6A4423C7" w14:textId="77777777" w:rsidR="00EA3617" w:rsidRPr="003A1BE2" w:rsidRDefault="003A1BE2" w:rsidP="00EA36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Kuczkowska, inspektor ds. zamówień publicznych, projektów europejskich i programów zewn. </w:t>
      </w:r>
      <w:r w:rsidR="00EA3617" w:rsidRPr="003A1BE2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58 676 85 82 wew. 98</w:t>
      </w:r>
      <w:r w:rsidR="00EA3617" w:rsidRPr="003A1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617" w:rsidRPr="003A1BE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86BCA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D7E8E" w14:textId="77777777" w:rsidR="003A1BE2" w:rsidRDefault="00EA3617" w:rsidP="00EA36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E2">
        <w:rPr>
          <w:rFonts w:ascii="Times New Roman" w:hAnsi="Times New Roman" w:cs="Times New Roman"/>
          <w:sz w:val="24"/>
          <w:szCs w:val="24"/>
        </w:rPr>
        <w:t>Osobą wyznaczoną do kontaktu ze strony Wykonawcy jest:</w:t>
      </w:r>
    </w:p>
    <w:p w14:paraId="2D8CF1B1" w14:textId="77777777" w:rsidR="00EA3617" w:rsidRPr="003A1BE2" w:rsidRDefault="00EA3617" w:rsidP="00EA36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E2">
        <w:rPr>
          <w:rFonts w:ascii="Times New Roman" w:hAnsi="Times New Roman" w:cs="Times New Roman"/>
          <w:sz w:val="24"/>
          <w:szCs w:val="24"/>
        </w:rPr>
        <w:t>imię i nazwisko osoby: ……………………………..,</w:t>
      </w:r>
      <w:r w:rsidR="003A1BE2">
        <w:rPr>
          <w:rFonts w:ascii="Times New Roman" w:hAnsi="Times New Roman" w:cs="Times New Roman"/>
          <w:sz w:val="24"/>
          <w:szCs w:val="24"/>
        </w:rPr>
        <w:t xml:space="preserve"> </w:t>
      </w:r>
      <w:r w:rsidR="003A1BE2" w:rsidRPr="003A1BE2">
        <w:rPr>
          <w:rFonts w:ascii="Times New Roman" w:hAnsi="Times New Roman" w:cs="Times New Roman"/>
          <w:sz w:val="24"/>
          <w:szCs w:val="24"/>
        </w:rPr>
        <w:t xml:space="preserve"> nr tel.</w:t>
      </w:r>
      <w:r w:rsidR="003A1BE2">
        <w:rPr>
          <w:rFonts w:ascii="Times New Roman" w:hAnsi="Times New Roman" w:cs="Times New Roman"/>
          <w:sz w:val="24"/>
          <w:szCs w:val="24"/>
        </w:rPr>
        <w:t>: …</w:t>
      </w:r>
      <w:r w:rsidRPr="003A1BE2">
        <w:rPr>
          <w:rFonts w:ascii="Times New Roman" w:hAnsi="Times New Roman" w:cs="Times New Roman"/>
          <w:sz w:val="24"/>
          <w:szCs w:val="24"/>
        </w:rPr>
        <w:t>……………………, adres e-mail: …………………………..</w:t>
      </w:r>
    </w:p>
    <w:p w14:paraId="1320E08E" w14:textId="77777777" w:rsidR="00EA3617" w:rsidRPr="003A1BE2" w:rsidRDefault="00EA3617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F536579" w14:textId="77777777" w:rsidR="003A1BE2" w:rsidRPr="003A1BE2" w:rsidRDefault="003A1BE2" w:rsidP="003A1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2">
        <w:rPr>
          <w:rFonts w:ascii="Times New Roman" w:hAnsi="Times New Roman" w:cs="Times New Roman"/>
          <w:b/>
          <w:sz w:val="24"/>
          <w:szCs w:val="24"/>
        </w:rPr>
        <w:lastRenderedPageBreak/>
        <w:t>Wynagrodzenie</w:t>
      </w:r>
    </w:p>
    <w:p w14:paraId="6D68D481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 wykonanie przedmiotu zamówienia określonego w §1 niniejszej umowy, Strony ustalają wynagrodzenie ryczałtowe zgodnie ze złożoną ofertą w całkowitej kwocie brutto:</w:t>
      </w:r>
    </w:p>
    <w:p w14:paraId="69AD5B50" w14:textId="77777777" w:rsidR="00EA3617" w:rsidRPr="00EA3617" w:rsidRDefault="00EA3617" w:rsidP="0011588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 xml:space="preserve"> ……….. zł, słownie: …………………………………/100, w tym podatek …….% VAT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EA3617">
        <w:rPr>
          <w:rFonts w:ascii="Times New Roman" w:hAnsi="Times New Roman" w:cs="Times New Roman"/>
          <w:sz w:val="24"/>
          <w:szCs w:val="24"/>
        </w:rPr>
        <w:t>w kwocie: ………………. zł, słownie: ……………………………………/100, kwota netto: ……………………zł, słownie: ……………………………………………./100.</w:t>
      </w:r>
    </w:p>
    <w:p w14:paraId="3A94EF0B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Zapłata wynagrodzenia należnego Wykonawcy za wykonanie przedmiotu umowy nastąpi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na podstawie faktur VAT, w terminie do 30 dni od daty doręczenia prawidłowo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wystawionej faktury Zamawiającemu, na rachunek bankowy wskazany przez Wykonawcę.</w:t>
      </w:r>
    </w:p>
    <w:p w14:paraId="7EA350CF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Podstawę do wystawienia faktury za wykonane roboty będzie stanowił protokół końcowy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odbioru robót, podpisany przez Zamawiającego, Wykonawcę.</w:t>
      </w:r>
    </w:p>
    <w:p w14:paraId="5A6010E8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W przypadku zawarcia umów o podwykonawstwo, Wykonawca dołączy do faktury oświadczenia podwykonawców i dalszych podwykonawców o odebraniu od nich ich zakresu robót i wystawionych przez nich faktur za zakres robót wykonanych zgodnie z umową z Wykonawcą.</w:t>
      </w:r>
    </w:p>
    <w:p w14:paraId="327569ED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Zapłata wynagrodzenia Wykonawcy uwarunkowana jest przedstawieniem przez niego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dowodów potwierdzających zapłatę wymagalnego wynagrodzenia podwykonawcom lub dalszym podwykonawcom.</w:t>
      </w:r>
    </w:p>
    <w:p w14:paraId="5D6D742D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 xml:space="preserve">Płatnikiem jest Gmina </w:t>
      </w:r>
      <w:r w:rsidR="00115887">
        <w:rPr>
          <w:rFonts w:ascii="Times New Roman" w:hAnsi="Times New Roman" w:cs="Times New Roman"/>
          <w:sz w:val="24"/>
          <w:szCs w:val="24"/>
        </w:rPr>
        <w:t xml:space="preserve">Linia </w:t>
      </w:r>
      <w:r w:rsidRPr="00115887">
        <w:rPr>
          <w:rFonts w:ascii="Times New Roman" w:hAnsi="Times New Roman" w:cs="Times New Roman"/>
          <w:sz w:val="24"/>
          <w:szCs w:val="24"/>
        </w:rPr>
        <w:t xml:space="preserve">posiadająca NIP </w:t>
      </w:r>
      <w:r w:rsidR="00115887">
        <w:rPr>
          <w:rFonts w:ascii="Times New Roman" w:hAnsi="Times New Roman" w:cs="Times New Roman"/>
          <w:sz w:val="24"/>
          <w:szCs w:val="24"/>
        </w:rPr>
        <w:t>588-242-21-24</w:t>
      </w:r>
      <w:r w:rsidRPr="00115887">
        <w:rPr>
          <w:rFonts w:ascii="Times New Roman" w:hAnsi="Times New Roman" w:cs="Times New Roman"/>
          <w:sz w:val="24"/>
          <w:szCs w:val="24"/>
        </w:rPr>
        <w:t xml:space="preserve">, REGON </w:t>
      </w:r>
      <w:r w:rsidR="00115887">
        <w:rPr>
          <w:rFonts w:ascii="Times New Roman" w:hAnsi="Times New Roman" w:cs="Times New Roman"/>
          <w:sz w:val="24"/>
          <w:szCs w:val="24"/>
        </w:rPr>
        <w:t>191675327</w:t>
      </w:r>
      <w:r w:rsidRPr="00115887">
        <w:rPr>
          <w:rFonts w:ascii="Times New Roman" w:hAnsi="Times New Roman" w:cs="Times New Roman"/>
          <w:sz w:val="24"/>
          <w:szCs w:val="24"/>
        </w:rPr>
        <w:t>.</w:t>
      </w:r>
    </w:p>
    <w:p w14:paraId="4B0EBC56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 nieterminowe regulowanie należności Wykonawcy przysługuje prawo naliczenia odsetek ustawowych za opóźnienie za każdy dzień. Za datę zapłaty uznaje się datę wydania przez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Zamawiającego polecenia obciążenia rachunku Zamawiającego.</w:t>
      </w:r>
    </w:p>
    <w:p w14:paraId="0F5C0EDB" w14:textId="77777777" w:rsidR="00115887" w:rsidRDefault="00EA3617" w:rsidP="00EA36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Jeśli Wykonawca zalega z płatnościami wobec podwykonawców w związku z realizacją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umowy, a także w przypadku stwierdzenia sporu pomiędzy Wykonawcą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a podwykonawcami, Zamawiający będzie miał prawo do wstrzymania płatności stosownej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części faktury, przy czym powyższe nie stanowi opóźnienia w zapłacie i nie będzie skutkować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naliczeniem odsetek od nieterminowych płatności.</w:t>
      </w:r>
    </w:p>
    <w:p w14:paraId="59B29257" w14:textId="77777777" w:rsidR="00EA3617" w:rsidRPr="00115887" w:rsidRDefault="00EA3617" w:rsidP="0011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87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2A508F2" w14:textId="77777777" w:rsidR="00115887" w:rsidRPr="00115887" w:rsidRDefault="00115887" w:rsidP="0011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87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054F0A1" w14:textId="77777777" w:rsid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o podwykonawstwo, której przedmiotem są roboty budowlane, jest obowiązany do przedłożenia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Zamawiającemu projektu tej umowy, przy czym podwykonawca lub dalszy podwykonawca jest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obowiązany dołączyć zgodę wykonawcy na zawarcie umowy o podwykonawstwo o treści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zgodnej z projektem umowy.</w:t>
      </w:r>
    </w:p>
    <w:p w14:paraId="559FF341" w14:textId="77777777" w:rsid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w umowie o podwykonawstwo nie może być dłuższy niż 30 dni od dnia doręczenia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Wykonawcy, podwykonawcy lub dalszemu podwykonawcy faktur, potwierdzających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wykonanie zleconej podwykonawcy lub dalszemu podwykonawcy dostawy, usługi lub roboty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budowlanej.</w:t>
      </w:r>
    </w:p>
    <w:p w14:paraId="7443E93E" w14:textId="77777777" w:rsid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Umowa o podwykonawstwo powinna zawierać zapis zobowiązujący podwykonawcę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do powiadomienia Zamawiającego o dokonaniu przez Wykonawcę zapłaty za zrealizowane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przez podwykonawcę roboty w terminie trzech dni od daty wpływu należności na rachunek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bankowy podwykonawcy.</w:t>
      </w:r>
    </w:p>
    <w:p w14:paraId="6C57D593" w14:textId="77777777" w:rsidR="00EA3617" w:rsidRP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Zamawiający w terminie 14 dni zgłasza pisemny sprzeciw do projektu umowy</w:t>
      </w:r>
      <w:r w:rsidR="001158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15887">
        <w:rPr>
          <w:rFonts w:ascii="Times New Roman" w:hAnsi="Times New Roman" w:cs="Times New Roman"/>
          <w:sz w:val="24"/>
          <w:szCs w:val="24"/>
        </w:rPr>
        <w:t>o podwykonawstwo:</w:t>
      </w:r>
    </w:p>
    <w:p w14:paraId="00A95188" w14:textId="77777777" w:rsidR="00115887" w:rsidRDefault="00EA3617" w:rsidP="00EA36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niespełniającej wymagań określonych w specyfikacj</w:t>
      </w:r>
      <w:r w:rsidR="00115887">
        <w:rPr>
          <w:rFonts w:ascii="Times New Roman" w:hAnsi="Times New Roman" w:cs="Times New Roman"/>
          <w:sz w:val="24"/>
          <w:szCs w:val="24"/>
        </w:rPr>
        <w:t>i istotnych warunków zamówienia,</w:t>
      </w:r>
    </w:p>
    <w:p w14:paraId="7AA97BE2" w14:textId="77777777" w:rsidR="00EA3617" w:rsidRPr="00115887" w:rsidRDefault="00EA3617" w:rsidP="00EA36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gdy przewiduje termin zapłaty wynagrodzenia dłużs</w:t>
      </w:r>
      <w:r w:rsidR="00115887">
        <w:rPr>
          <w:rFonts w:ascii="Times New Roman" w:hAnsi="Times New Roman" w:cs="Times New Roman"/>
          <w:sz w:val="24"/>
          <w:szCs w:val="24"/>
        </w:rPr>
        <w:t xml:space="preserve">zy niż określony w ust. 2 . </w:t>
      </w:r>
      <w:r w:rsidRPr="00115887">
        <w:rPr>
          <w:rFonts w:ascii="Times New Roman" w:hAnsi="Times New Roman" w:cs="Times New Roman"/>
          <w:sz w:val="24"/>
          <w:szCs w:val="24"/>
        </w:rPr>
        <w:t>Niezgłoszenie zastrzeżeń uważa się za akceptację projektu przez Zamawiającego.</w:t>
      </w:r>
    </w:p>
    <w:p w14:paraId="5302971F" w14:textId="77777777" w:rsid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lastRenderedPageBreak/>
        <w:t>Wykonawca, podwykonawca lub dalszy podwykonawca przedkłada Zamawiającemu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poświadczoną za zgodność z oryginałem kopię zawartej umowy o podwykonawstwo, której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przedmiotem są usługi lub roboty budowlane, w terminie 7 dni od dnia jej zawarcia.</w:t>
      </w:r>
    </w:p>
    <w:p w14:paraId="256C559B" w14:textId="77777777" w:rsidR="00EA3617" w:rsidRPr="00115887" w:rsidRDefault="00EA3617" w:rsidP="00EA36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Powyższe zapisy stosuje się odpowiednio do zmian w umowach o podwykonawstwo.</w:t>
      </w:r>
    </w:p>
    <w:p w14:paraId="481CF0E0" w14:textId="77777777" w:rsidR="00115887" w:rsidRDefault="00115887" w:rsidP="00EA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1ABDA" w14:textId="77777777" w:rsidR="00115887" w:rsidRPr="00115887" w:rsidRDefault="00EA3617" w:rsidP="0011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87">
        <w:rPr>
          <w:rFonts w:ascii="Times New Roman" w:hAnsi="Times New Roman" w:cs="Times New Roman"/>
          <w:b/>
          <w:sz w:val="24"/>
          <w:szCs w:val="24"/>
        </w:rPr>
        <w:t>§ 9</w:t>
      </w:r>
    </w:p>
    <w:p w14:paraId="6D3A81F1" w14:textId="77777777" w:rsidR="00EA3617" w:rsidRPr="00115887" w:rsidRDefault="00115887" w:rsidP="00115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87">
        <w:rPr>
          <w:rFonts w:ascii="Times New Roman" w:hAnsi="Times New Roman" w:cs="Times New Roman"/>
          <w:b/>
          <w:sz w:val="24"/>
          <w:szCs w:val="24"/>
        </w:rPr>
        <w:t>Zapłata wynagrodzenie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podwykonawcy</w:t>
      </w:r>
    </w:p>
    <w:p w14:paraId="7897D9C8" w14:textId="77777777" w:rsidR="00115887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podwykonawcy lub dalszemu podwykonawcy, który zawarł zaakceptowaną przez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Zamawiającego umowę o podwykonawstwo, której przedmiotem są roboty budowlane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lub który zawarł przedłożoną Zamawiającemu umowę o podwykonawstwo, której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przedmiotem są dostawy lub usługi, w przypadku uchylenia się od obowiązku zapłaty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odpowiednio przez Wykonawcę, podwykonawcę lub dalszego podwykonawcę zamówienia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na roboty budowlane.</w:t>
      </w:r>
    </w:p>
    <w:p w14:paraId="748AC8C3" w14:textId="77777777" w:rsidR="00115887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 należnych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14:paraId="0B44CB77" w14:textId="77777777" w:rsidR="00115887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Przed dokonaniem bezpośredniej zapłaty Zamawiający jest obowiązany umożliwić Wykonawcy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zgłoszenie pisemnych uwag dotyczących zasadności bezpośredniej zapłaty wynagrodzenia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podwykonawcy lub dalszemu podwykonawcy, o których mowa w ust. 1. Zamawiający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informuje o terminie zgłaszania uwag, nie krótszym niż 7 dni od dnia doręczenia tej informacji.</w:t>
      </w:r>
    </w:p>
    <w:p w14:paraId="693E59FD" w14:textId="77777777" w:rsidR="00EA3617" w:rsidRPr="00115887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87">
        <w:rPr>
          <w:rFonts w:ascii="Times New Roman" w:hAnsi="Times New Roman" w:cs="Times New Roman"/>
          <w:sz w:val="24"/>
          <w:szCs w:val="24"/>
        </w:rPr>
        <w:t>W przypadku zgłoszenia uwag, o których mowa w ust. 3, w terminie wskazanym przez</w:t>
      </w:r>
      <w:r w:rsidR="00115887">
        <w:rPr>
          <w:rFonts w:ascii="Times New Roman" w:hAnsi="Times New Roman" w:cs="Times New Roman"/>
          <w:sz w:val="24"/>
          <w:szCs w:val="24"/>
        </w:rPr>
        <w:t xml:space="preserve"> </w:t>
      </w:r>
      <w:r w:rsidRPr="00115887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14:paraId="180F1CDF" w14:textId="77777777" w:rsidR="005E0FA0" w:rsidRDefault="00EA3617" w:rsidP="00EA3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16D36850" w14:textId="77777777" w:rsidR="005E0FA0" w:rsidRDefault="00EA3617" w:rsidP="00EA3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7557B9C" w14:textId="77777777" w:rsidR="00EA3617" w:rsidRPr="005E0FA0" w:rsidRDefault="00EA3617" w:rsidP="00EA36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dokonać bezpośredniej zapłaty wynagrodzenia podwykonawcy lub dalszemu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podwykonawcy, jeżeli podwykonawca lub dalszy podwykonawca wykaże zasadność takiej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zapłaty.</w:t>
      </w:r>
    </w:p>
    <w:p w14:paraId="3573F281" w14:textId="77777777" w:rsidR="005E0FA0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podwykonawcy lub dalszemu podwykonawcy w terminie 30 dni od upłynięcia terminu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na zgłaszanie pisemnych uwag przez Wykonawcę.</w:t>
      </w:r>
    </w:p>
    <w:p w14:paraId="3C2B08BE" w14:textId="77777777" w:rsidR="005E0FA0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 których mowa w ust. 1, Zamawiający potrąca kwotę wypłaconego wynagrodzenia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z wynagrodzenia należnego Wykonawcy.</w:t>
      </w:r>
    </w:p>
    <w:p w14:paraId="59FB3E9C" w14:textId="77777777" w:rsidR="00EA3617" w:rsidRPr="005E0FA0" w:rsidRDefault="00EA3617" w:rsidP="00EA3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Konieczność wielokrotnego dokonywania bezpośredniej zapłaty podwykonawcy lub dalszemu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podwykonawcy, o których mowa w ust. 1, lub konieczność dokonania bezpośrednich zapłat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na sumę większą niż 5% wartości umowy może stanowić podstawę do odstąpienia od umowy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przez Zamawiającego.</w:t>
      </w:r>
    </w:p>
    <w:p w14:paraId="169DBB7E" w14:textId="77777777" w:rsidR="005E0FA0" w:rsidRPr="005E0FA0" w:rsidRDefault="00EA3617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C2E9BED" w14:textId="77777777" w:rsidR="00EA3617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Odbiór robót</w:t>
      </w:r>
    </w:p>
    <w:p w14:paraId="6320B40E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Strony zgodnie</w:t>
      </w:r>
      <w:r w:rsidR="005E0FA0">
        <w:rPr>
          <w:rFonts w:ascii="Times New Roman" w:hAnsi="Times New Roman" w:cs="Times New Roman"/>
          <w:sz w:val="24"/>
          <w:szCs w:val="24"/>
        </w:rPr>
        <w:t xml:space="preserve"> postanawiają, że będą stosowały </w:t>
      </w:r>
      <w:r w:rsidRPr="005E0FA0">
        <w:rPr>
          <w:rFonts w:ascii="Times New Roman" w:hAnsi="Times New Roman" w:cs="Times New Roman"/>
          <w:sz w:val="24"/>
          <w:szCs w:val="24"/>
        </w:rPr>
        <w:t>odbiór końcowy</w:t>
      </w:r>
      <w:r w:rsidR="005E0FA0">
        <w:rPr>
          <w:rFonts w:ascii="Times New Roman" w:hAnsi="Times New Roman" w:cs="Times New Roman"/>
          <w:sz w:val="24"/>
          <w:szCs w:val="24"/>
        </w:rPr>
        <w:t xml:space="preserve"> robót</w:t>
      </w:r>
      <w:r w:rsidRPr="005E0FA0">
        <w:rPr>
          <w:rFonts w:ascii="Times New Roman" w:hAnsi="Times New Roman" w:cs="Times New Roman"/>
          <w:sz w:val="24"/>
          <w:szCs w:val="24"/>
        </w:rPr>
        <w:t>.</w:t>
      </w:r>
    </w:p>
    <w:p w14:paraId="78A85892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Odbiór końcowy przedmiotu umowy dokonany będzie przez komisję powołaną przez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Zamawiającego. Wykonawca zgłosi Zamawiającemu gotowość do odbioru końcowego,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pisemnie bezpośrednio w siedzibie Zamawiającego.</w:t>
      </w:r>
    </w:p>
    <w:p w14:paraId="6D5AD0EC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lastRenderedPageBreak/>
        <w:t>Podstawą zgłoszenia przez Wykonawcę gotowości do odbioru końcowego, będzie łącznie</w:t>
      </w:r>
      <w:r w:rsidR="005E0FA0">
        <w:rPr>
          <w:rFonts w:ascii="Times New Roman" w:hAnsi="Times New Roman" w:cs="Times New Roman"/>
          <w:sz w:val="24"/>
          <w:szCs w:val="24"/>
        </w:rPr>
        <w:t xml:space="preserve"> spełnienie warunków: faktyczne wykonanie robót oraz </w:t>
      </w:r>
      <w:r w:rsidRPr="005E0FA0">
        <w:rPr>
          <w:rFonts w:ascii="Times New Roman" w:hAnsi="Times New Roman" w:cs="Times New Roman"/>
          <w:sz w:val="24"/>
          <w:szCs w:val="24"/>
        </w:rPr>
        <w:t>skompletowanie pełnej dokumentacji powykonawczej.</w:t>
      </w:r>
    </w:p>
    <w:p w14:paraId="500DDF8D" w14:textId="77777777" w:rsidR="00EA3617" w:rsidRP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Wraz ze zgłoszeniem do odbioru końcowego Wykonawca przekaże Zamawiającemu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3F45FAC4" w14:textId="77777777" w:rsidR="005E0FA0" w:rsidRDefault="005E0FA0" w:rsidP="00EA36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</w:t>
      </w:r>
      <w:r w:rsidR="00EA3617" w:rsidRPr="005E0FA0">
        <w:rPr>
          <w:rFonts w:ascii="Times New Roman" w:hAnsi="Times New Roman" w:cs="Times New Roman"/>
          <w:sz w:val="24"/>
          <w:szCs w:val="24"/>
        </w:rPr>
        <w:t>ymagane dokumenty, protokoły i zaświadczenia z przeprowadzonych prób i sprawdzeń,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617" w:rsidRPr="005E0FA0">
        <w:rPr>
          <w:rFonts w:ascii="Times New Roman" w:hAnsi="Times New Roman" w:cs="Times New Roman"/>
          <w:sz w:val="24"/>
          <w:szCs w:val="24"/>
        </w:rPr>
        <w:t xml:space="preserve">instrukcje użytkowania i inne dokumenty wymagane stosownymi </w:t>
      </w:r>
      <w:r>
        <w:rPr>
          <w:rFonts w:ascii="Times New Roman" w:hAnsi="Times New Roman" w:cs="Times New Roman"/>
          <w:sz w:val="24"/>
          <w:szCs w:val="24"/>
        </w:rPr>
        <w:t>przepisami,</w:t>
      </w:r>
    </w:p>
    <w:p w14:paraId="7AB2032C" w14:textId="77777777" w:rsidR="00EA3617" w:rsidRPr="005E0FA0" w:rsidRDefault="005E0FA0" w:rsidP="00EA36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3617" w:rsidRPr="005E0FA0">
        <w:rPr>
          <w:rFonts w:ascii="Times New Roman" w:hAnsi="Times New Roman" w:cs="Times New Roman"/>
          <w:sz w:val="24"/>
          <w:szCs w:val="24"/>
        </w:rPr>
        <w:t>okumenty (deklaracje zgodności, atesty, certyfikaty) potwierdzające, że wbudowane wyroby budowlane są zgodne z art. 10 ustawy Prawo budowla</w:t>
      </w:r>
      <w:r>
        <w:rPr>
          <w:rFonts w:ascii="Times New Roman" w:hAnsi="Times New Roman" w:cs="Times New Roman"/>
          <w:sz w:val="24"/>
          <w:szCs w:val="24"/>
        </w:rPr>
        <w:t>ne (opisane i ostemplowane przez</w:t>
      </w:r>
      <w:r w:rsidR="00EA3617" w:rsidRPr="005E0FA0">
        <w:rPr>
          <w:rFonts w:ascii="Times New Roman" w:hAnsi="Times New Roman" w:cs="Times New Roman"/>
          <w:sz w:val="24"/>
          <w:szCs w:val="24"/>
        </w:rPr>
        <w:t xml:space="preserve"> Kierownika robót</w:t>
      </w:r>
      <w:r>
        <w:rPr>
          <w:rFonts w:ascii="Times New Roman" w:hAnsi="Times New Roman" w:cs="Times New Roman"/>
          <w:sz w:val="24"/>
          <w:szCs w:val="24"/>
        </w:rPr>
        <w:t xml:space="preserve"> jeśli zostanie ustanowiony</w:t>
      </w:r>
      <w:r w:rsidR="00EA3617" w:rsidRPr="005E0FA0">
        <w:rPr>
          <w:rFonts w:ascii="Times New Roman" w:hAnsi="Times New Roman" w:cs="Times New Roman"/>
          <w:sz w:val="24"/>
          <w:szCs w:val="24"/>
        </w:rPr>
        <w:t>).</w:t>
      </w:r>
    </w:p>
    <w:p w14:paraId="1A30A440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Zamawiający wyznaczy termin i rozpoczęcie czynności odbioru końcowego w ciągu 3 dni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roboczych od daty zawiadomienia go o osiągnięciu gotowości do odbioru końcowego.</w:t>
      </w:r>
    </w:p>
    <w:p w14:paraId="5719E911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 datę wykonania przez Wykonawcę zobowiązania wynikającego z niniejszej umowy, uznaje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się datę odbioru, stwierdzoną w protokole odbioru częściowego/końcowego.</w:t>
      </w:r>
    </w:p>
    <w:p w14:paraId="180F0566" w14:textId="77777777" w:rsid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 przypadku stwierdzenia w trakcie odbioru wad lub usterek, Zamawiający może odmówić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odbioru do czasu ich usunięcia, a Wykonawca usunie je na własny koszt w terminie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134ED3D4" w14:textId="77777777" w:rsidR="00EA3617" w:rsidRPr="005E0FA0" w:rsidRDefault="00EA3617" w:rsidP="00EA36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 razie nie usunięcia w ustalonym terminie przez Wykonawcę wad i usterek stwierdzonych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przy odbiorze końcowym, w okresie gwarancji oraz przy przeglądzie gwarancyjnym,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Zamawiający jest upoważniony do ich usunięcia na koszt Wykonawcy.</w:t>
      </w:r>
    </w:p>
    <w:p w14:paraId="52212137" w14:textId="77777777" w:rsidR="00EA3617" w:rsidRPr="005E0FA0" w:rsidRDefault="00EA3617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C041378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36BD04A" w14:textId="77777777" w:rsidR="005E0FA0" w:rsidRDefault="00EA3617" w:rsidP="005E0F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Strony umowy postanawiają, że obowiązującą je formą odszkodowania będą niżej określone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kary umowne.</w:t>
      </w:r>
    </w:p>
    <w:p w14:paraId="7A227DB9" w14:textId="77777777" w:rsidR="00EA3617" w:rsidRPr="005E0FA0" w:rsidRDefault="00EA3617" w:rsidP="005E0F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Wykonawca zobowiązuje się zapłacić kary umowne w następujących przypadkach:</w:t>
      </w:r>
    </w:p>
    <w:p w14:paraId="183E100E" w14:textId="6E4EC0A5" w:rsidR="005E0FA0" w:rsidRDefault="00EA3617" w:rsidP="005E0F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za opóźnienie w wykonaniu </w:t>
      </w:r>
      <w:r w:rsidR="00824EFD">
        <w:rPr>
          <w:rFonts w:ascii="Times New Roman" w:hAnsi="Times New Roman" w:cs="Times New Roman"/>
          <w:sz w:val="24"/>
          <w:szCs w:val="24"/>
        </w:rPr>
        <w:t>P</w:t>
      </w:r>
      <w:r w:rsidRPr="005E0FA0">
        <w:rPr>
          <w:rFonts w:ascii="Times New Roman" w:hAnsi="Times New Roman" w:cs="Times New Roman"/>
          <w:sz w:val="24"/>
          <w:szCs w:val="24"/>
        </w:rPr>
        <w:t>rzedmiotu umowy w wysokości 0,1 % wynagrodzenia brutto,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 którym mowa w §7 ust.</w:t>
      </w:r>
      <w:r w:rsidR="005E0FA0">
        <w:rPr>
          <w:rFonts w:ascii="Times New Roman" w:hAnsi="Times New Roman" w:cs="Times New Roman"/>
          <w:sz w:val="24"/>
          <w:szCs w:val="24"/>
        </w:rPr>
        <w:t xml:space="preserve"> 1, za każdy dzień opóźnienia,</w:t>
      </w:r>
    </w:p>
    <w:p w14:paraId="1FFAA7A7" w14:textId="77777777" w:rsidR="005E0FA0" w:rsidRDefault="00EA3617" w:rsidP="005E0F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 opóźnienie w usunięciu wad stwierdzonych przy odbiorze lub w okresie gwarancji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jakości w wysokości 0,1 % wynagrodzenia brutto, o którym mowa w §7 ust.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1, za każdy dzień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opóźnienia liczony od dni</w:t>
      </w:r>
      <w:r w:rsidR="005E0FA0">
        <w:rPr>
          <w:rFonts w:ascii="Times New Roman" w:hAnsi="Times New Roman" w:cs="Times New Roman"/>
          <w:sz w:val="24"/>
          <w:szCs w:val="24"/>
        </w:rPr>
        <w:t>a wyznaczonego na usunięcie wad,</w:t>
      </w:r>
    </w:p>
    <w:p w14:paraId="6DFE7ED7" w14:textId="77777777" w:rsidR="005E0FA0" w:rsidRDefault="00EA3617" w:rsidP="005E0F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 przypadku niewykonania lub nienależytego wykonania umowy prowadzącego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do odstąpienia przez Zamawiającemu od umowy w wysokości 10 % wynagrodzenia brutto,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 którym mowa w §7 ust.</w:t>
      </w:r>
      <w:r w:rsidR="005E0FA0" w:rsidRPr="005E0FA0">
        <w:rPr>
          <w:rFonts w:ascii="Times New Roman" w:hAnsi="Times New Roman" w:cs="Times New Roman"/>
          <w:sz w:val="24"/>
          <w:szCs w:val="24"/>
        </w:rPr>
        <w:t xml:space="preserve"> 1,</w:t>
      </w:r>
    </w:p>
    <w:p w14:paraId="575501C1" w14:textId="77777777" w:rsidR="00EA3617" w:rsidRPr="005E0FA0" w:rsidRDefault="00EA3617" w:rsidP="005E0F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 tytułu niespełnienia przez Wykonawcę lub podwykonawcę wymogu zatrudnienia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na podstawie umowy o pracę osób wykonujących wskazane w §2 ust. 2 czynności</w:t>
      </w:r>
      <w:r w:rsidR="005E0F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0FA0">
        <w:rPr>
          <w:rFonts w:ascii="Times New Roman" w:hAnsi="Times New Roman" w:cs="Times New Roman"/>
          <w:sz w:val="24"/>
          <w:szCs w:val="24"/>
        </w:rPr>
        <w:t>w wysokości 1 % wynagrodzenia brutto, o którym mowa w §7 ust.1.</w:t>
      </w:r>
    </w:p>
    <w:p w14:paraId="7331287F" w14:textId="77777777" w:rsidR="00EA3617" w:rsidRPr="005E0FA0" w:rsidRDefault="00EA3617" w:rsidP="005E0F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Rażące naruszenie niniejszej umowy stanowi:</w:t>
      </w:r>
    </w:p>
    <w:p w14:paraId="3FEB72BE" w14:textId="77777777" w:rsidR="005E0FA0" w:rsidRDefault="00EA3617" w:rsidP="005E0FA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brak zapłaty lub nieterminowa zapłata wynagrodzenia należnego podwykonawcom lub dalszym podwykonawcom,</w:t>
      </w:r>
    </w:p>
    <w:p w14:paraId="469DBE5C" w14:textId="77777777" w:rsidR="005E0FA0" w:rsidRDefault="00EA3617" w:rsidP="005E0FA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nieprzedłożenie do zaakceptowania projektu umowy o podwykonawstwo, której przedmiotem są roboty budowlane, lub projektu jej zmiany,</w:t>
      </w:r>
    </w:p>
    <w:p w14:paraId="2C9CB95F" w14:textId="77777777" w:rsidR="005E0FA0" w:rsidRDefault="00EA3617" w:rsidP="005E0FA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nieprzedłożenie poświadczonej za zgodność z oryginałem kopii umowy o podwykonawstwo lub jej zmiany,</w:t>
      </w:r>
    </w:p>
    <w:p w14:paraId="13804536" w14:textId="77777777" w:rsidR="005E0FA0" w:rsidRDefault="00EA3617" w:rsidP="005E0FA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brak zmiany umowy o podwykonawstwo w zakresie terminu zapłaty.</w:t>
      </w:r>
    </w:p>
    <w:p w14:paraId="3AEBD7F9" w14:textId="77777777" w:rsidR="00EA3617" w:rsidRPr="00EA3617" w:rsidRDefault="00EA3617" w:rsidP="005E0F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 każdy przypadek rażącego naruszenia, o którym mowa powyżej Zamawiający może nałożyć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EA3617">
        <w:rPr>
          <w:rFonts w:ascii="Times New Roman" w:hAnsi="Times New Roman" w:cs="Times New Roman"/>
          <w:sz w:val="24"/>
          <w:szCs w:val="24"/>
        </w:rPr>
        <w:t>na Wykonawcę karę umowną w wysokości 2.000,00 zł.</w:t>
      </w:r>
    </w:p>
    <w:p w14:paraId="04C93D82" w14:textId="77777777" w:rsidR="005E0FA0" w:rsidRDefault="00EA3617" w:rsidP="00EA36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lastRenderedPageBreak/>
        <w:t>Niezależnie od kar umownych określonych powyżej, Zamawiający ma prawo dochodzenia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odszkodowania uzupełniającego do wysokości rzeczywiście poniesionej szkody, jeżeli wartość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szkody przekroczy wysokość zastrzeżonych kar umownych.</w:t>
      </w:r>
    </w:p>
    <w:p w14:paraId="374953BB" w14:textId="77777777" w:rsidR="00EA3617" w:rsidRPr="005E0FA0" w:rsidRDefault="00EA3617" w:rsidP="00EA361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Wykonawca wyraża zgodę na dokonanie przez Zamawiającego potrącenia naliczonych kar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umownych z przysługującego mu wynagrodzenia.</w:t>
      </w:r>
    </w:p>
    <w:p w14:paraId="131E0CEB" w14:textId="77777777" w:rsidR="00EA3617" w:rsidRPr="005E0FA0" w:rsidRDefault="00EA3617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02E26100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41AFF75F" w14:textId="77777777" w:rsidR="005E0FA0" w:rsidRPr="005E0FA0" w:rsidRDefault="00EA3617" w:rsidP="005E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Wykonawca udziela Zamawiającemu gwarancji jakości na wykonane roboty na okres</w:t>
      </w:r>
      <w:r w:rsidR="005E0FA0" w:rsidRP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…………. miesięcy, licząc od daty podpisania protokołu odbioru końcowego.</w:t>
      </w:r>
    </w:p>
    <w:p w14:paraId="16B1BE19" w14:textId="77777777" w:rsidR="00EA3617" w:rsidRPr="005E0FA0" w:rsidRDefault="00EA3617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BD6939C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14:paraId="31E988F0" w14:textId="77777777" w:rsidR="005E0FA0" w:rsidRDefault="00EA3617" w:rsidP="00EA361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Zabezpieczenie należytego wykonania umowy </w:t>
      </w:r>
      <w:r w:rsidR="005E0FA0">
        <w:rPr>
          <w:rFonts w:ascii="Times New Roman" w:hAnsi="Times New Roman" w:cs="Times New Roman"/>
          <w:sz w:val="24"/>
          <w:szCs w:val="24"/>
        </w:rPr>
        <w:t>dla łącznie części 1 i 2/części …….</w:t>
      </w:r>
      <w:r w:rsidR="005E0F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E0F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0FA0">
        <w:rPr>
          <w:rFonts w:ascii="Times New Roman" w:hAnsi="Times New Roman" w:cs="Times New Roman"/>
          <w:sz w:val="24"/>
          <w:szCs w:val="24"/>
        </w:rPr>
        <w:t>w wysokości 10 % ceny całkowitej brutto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określonej w §7 ust 1, tj. …………. zł (słownie: ………………………/100) wniesiono</w:t>
      </w:r>
      <w:r w:rsidR="005E0F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0FA0">
        <w:rPr>
          <w:rFonts w:ascii="Times New Roman" w:hAnsi="Times New Roman" w:cs="Times New Roman"/>
          <w:sz w:val="24"/>
          <w:szCs w:val="24"/>
        </w:rPr>
        <w:t>w formie: ……………………...</w:t>
      </w:r>
    </w:p>
    <w:p w14:paraId="67371AAE" w14:textId="77777777" w:rsidR="00EA3617" w:rsidRPr="005E0FA0" w:rsidRDefault="00EA3617" w:rsidP="00EA361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Zabezpieczenie należytego wykonania umowy zostanie zwolnione:</w:t>
      </w:r>
    </w:p>
    <w:p w14:paraId="48076797" w14:textId="77777777" w:rsidR="005E0FA0" w:rsidRDefault="00EA3617" w:rsidP="00EA361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70% - w terminie 30 dni po podpisaniu przez strony bezusterkowego protokołu odbioru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końcowego przedmiotu umowy,</w:t>
      </w:r>
    </w:p>
    <w:p w14:paraId="5F1DF8A6" w14:textId="77777777" w:rsidR="00EA3617" w:rsidRPr="005E0FA0" w:rsidRDefault="00EA3617" w:rsidP="00EA361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30% - w terminie 15 dni po upływie okresu rękojmi za wady.</w:t>
      </w:r>
    </w:p>
    <w:p w14:paraId="1BD8EE9E" w14:textId="77777777" w:rsidR="005E0FA0" w:rsidRDefault="00EA3617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6C46F5F8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79570B60" w14:textId="77777777" w:rsidR="00EA3617" w:rsidRPr="005E0FA0" w:rsidRDefault="00EA3617" w:rsidP="00107D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Zamawiający na podstawie art. 144 ustawy Prawo zamówień publicznych (t.j. Dz. U.</w:t>
      </w:r>
      <w:r w:rsid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z 2017</w:t>
      </w:r>
      <w:r w:rsidR="005E0FA0" w:rsidRPr="005E0FA0">
        <w:rPr>
          <w:rFonts w:ascii="Times New Roman" w:hAnsi="Times New Roman" w:cs="Times New Roman"/>
          <w:sz w:val="24"/>
          <w:szCs w:val="24"/>
        </w:rPr>
        <w:t xml:space="preserve"> </w:t>
      </w:r>
      <w:r w:rsidRPr="005E0FA0">
        <w:rPr>
          <w:rFonts w:ascii="Times New Roman" w:hAnsi="Times New Roman" w:cs="Times New Roman"/>
          <w:sz w:val="24"/>
          <w:szCs w:val="24"/>
        </w:rPr>
        <w:t>r. poz. 1579 ze zm.) dopuszcza możliwość zmiany umowy w zakresie:</w:t>
      </w:r>
    </w:p>
    <w:p w14:paraId="1B5C4B74" w14:textId="77777777" w:rsidR="00107D4A" w:rsidRDefault="00EA3617" w:rsidP="00107D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wynikającym ze zmian przepisów prawa w zakresie mającym wpływ na realizację przedmiotu</w:t>
      </w:r>
      <w:r w:rsidR="00107D4A">
        <w:rPr>
          <w:rFonts w:ascii="Times New Roman" w:hAnsi="Times New Roman" w:cs="Times New Roman"/>
          <w:sz w:val="24"/>
          <w:szCs w:val="24"/>
        </w:rPr>
        <w:t xml:space="preserve"> </w:t>
      </w:r>
      <w:r w:rsidRPr="00107D4A">
        <w:rPr>
          <w:rFonts w:ascii="Times New Roman" w:hAnsi="Times New Roman" w:cs="Times New Roman"/>
          <w:sz w:val="24"/>
          <w:szCs w:val="24"/>
        </w:rPr>
        <w:t>zamówienia,</w:t>
      </w:r>
    </w:p>
    <w:p w14:paraId="3EC75212" w14:textId="77777777" w:rsidR="00EA3617" w:rsidRPr="00107D4A" w:rsidRDefault="00EA3617" w:rsidP="00107D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terminu wykonania zamówienia, o którym mowa w § 4, za zgodą stron w przypadku:</w:t>
      </w:r>
    </w:p>
    <w:p w14:paraId="7FA44777" w14:textId="77777777" w:rsidR="00107D4A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wystąpienia siły wyższej lub innych okoliczności niezależnych od Wykonawcy</w:t>
      </w:r>
      <w:r w:rsidR="00107D4A">
        <w:rPr>
          <w:rFonts w:ascii="Times New Roman" w:hAnsi="Times New Roman" w:cs="Times New Roman"/>
          <w:sz w:val="24"/>
          <w:szCs w:val="24"/>
        </w:rPr>
        <w:t xml:space="preserve"> </w:t>
      </w:r>
      <w:r w:rsidRPr="00107D4A">
        <w:rPr>
          <w:rFonts w:ascii="Times New Roman" w:hAnsi="Times New Roman" w:cs="Times New Roman"/>
          <w:sz w:val="24"/>
          <w:szCs w:val="24"/>
        </w:rPr>
        <w:t xml:space="preserve"> uniemożliwiających zrealizowanie zamówienia w terminie przewidzianym umową, oraz</w:t>
      </w:r>
      <w:r w:rsidR="00107D4A">
        <w:rPr>
          <w:rFonts w:ascii="Times New Roman" w:hAnsi="Times New Roman" w:cs="Times New Roman"/>
          <w:sz w:val="24"/>
          <w:szCs w:val="24"/>
        </w:rPr>
        <w:t xml:space="preserve"> </w:t>
      </w:r>
      <w:r w:rsidRPr="00107D4A">
        <w:rPr>
          <w:rFonts w:ascii="Times New Roman" w:hAnsi="Times New Roman" w:cs="Times New Roman"/>
          <w:sz w:val="24"/>
          <w:szCs w:val="24"/>
        </w:rPr>
        <w:t>których Wykonawca przy zachowaniu należytej staranności nie był w stanie uniknąć</w:t>
      </w:r>
      <w:r w:rsidR="00107D4A">
        <w:rPr>
          <w:rFonts w:ascii="Times New Roman" w:hAnsi="Times New Roman" w:cs="Times New Roman"/>
          <w:sz w:val="24"/>
          <w:szCs w:val="24"/>
        </w:rPr>
        <w:t xml:space="preserve"> </w:t>
      </w:r>
      <w:r w:rsidRPr="00107D4A">
        <w:rPr>
          <w:rFonts w:ascii="Times New Roman" w:hAnsi="Times New Roman" w:cs="Times New Roman"/>
          <w:sz w:val="24"/>
          <w:szCs w:val="24"/>
        </w:rPr>
        <w:t>lub przewidzieć; siłę wyższą należy rozumieć jako zdarzenie zewnętrzne niemożliwe</w:t>
      </w:r>
      <w:r w:rsidR="00107D4A">
        <w:rPr>
          <w:rFonts w:ascii="Times New Roman" w:hAnsi="Times New Roman" w:cs="Times New Roman"/>
          <w:sz w:val="24"/>
          <w:szCs w:val="24"/>
        </w:rPr>
        <w:t xml:space="preserve"> </w:t>
      </w:r>
      <w:r w:rsidRPr="00107D4A">
        <w:rPr>
          <w:rFonts w:ascii="Times New Roman" w:hAnsi="Times New Roman" w:cs="Times New Roman"/>
          <w:sz w:val="24"/>
          <w:szCs w:val="24"/>
        </w:rPr>
        <w:t>do przewidzenia, o charakterze nagłym, niezależne od woli stron i działalności ludzkiej,</w:t>
      </w:r>
    </w:p>
    <w:p w14:paraId="5C5692A5" w14:textId="77777777" w:rsidR="00107D4A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wystąpienia przeszkód, utrudnień spowodowanych przez osoby trzecie,</w:t>
      </w:r>
    </w:p>
    <w:p w14:paraId="0044ABDF" w14:textId="77777777" w:rsidR="00107D4A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dokonania w trakcie realizacji zmian dokumentacji projektowej i specyfikacji technicznych wykonania i odbioru robót budowlanych, koniecznych do wykonania przedmiotu umowy,</w:t>
      </w:r>
    </w:p>
    <w:p w14:paraId="65823B03" w14:textId="77777777" w:rsidR="008B1DA9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wystąpienia opóźnień wynikających z odmowy lub opóźnienia wydania przez organy administracji lub inne podmioty wymaganych decyzji, zezwoleń, uzgodnień, opinii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z przyczyn niezawinionych przez Wykonawcę,</w:t>
      </w:r>
    </w:p>
    <w:p w14:paraId="501EDA5A" w14:textId="77777777" w:rsidR="008B1DA9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wydania postanowienia o wstrzymaniu robót budowlanych,</w:t>
      </w:r>
    </w:p>
    <w:p w14:paraId="4AAB8503" w14:textId="77777777" w:rsidR="008B1DA9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zmian spowodowanych nieprzewidzianymi w SIWZ warunkami geologicznymi,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 xml:space="preserve"> archeologicznymi lub terenowymi,</w:t>
      </w:r>
    </w:p>
    <w:p w14:paraId="311AA785" w14:textId="77777777" w:rsidR="008B1DA9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odmiennych od przyjętych w dokumentacji projektowej warunków terenowych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(w szczególności istnienie niezinwentaryzowanych lub błędnie zinwentaryzowanych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obiektów),</w:t>
      </w:r>
    </w:p>
    <w:p w14:paraId="66997494" w14:textId="77777777" w:rsidR="00EA3617" w:rsidRPr="008B1DA9" w:rsidRDefault="00EA3617" w:rsidP="00107D4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wystąpienia warunków atmosferycznych, terenowych lub wodnych, utrudniających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wykonanie umowy, które spowodowały niezawinione i niemożliwe do uniknięcia przez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 xml:space="preserve">Wykonawcę opóźnienie, w szczególności długotrwałe opady atmosferyczne, </w:t>
      </w:r>
      <w:r w:rsidRPr="008B1DA9">
        <w:rPr>
          <w:rFonts w:ascii="Times New Roman" w:hAnsi="Times New Roman" w:cs="Times New Roman"/>
          <w:sz w:val="24"/>
          <w:szCs w:val="24"/>
        </w:rPr>
        <w:lastRenderedPageBreak/>
        <w:t>wysokie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stany wód gruntowych, lokalne podtopienia, stany zagrożenia powodziowego,</w:t>
      </w:r>
    </w:p>
    <w:p w14:paraId="281A34BF" w14:textId="77777777" w:rsidR="00EA3617" w:rsidRPr="008B1DA9" w:rsidRDefault="00EA3617" w:rsidP="008B1DA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wysokości wynagrodzenia z uwagi na ustawową zmianę stawki podatku VAT.</w:t>
      </w:r>
    </w:p>
    <w:p w14:paraId="10665B35" w14:textId="77777777" w:rsidR="00EA3617" w:rsidRPr="008B1DA9" w:rsidRDefault="00EA3617" w:rsidP="008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A9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41C5AF3C" w14:textId="77777777" w:rsidR="008B1DA9" w:rsidRPr="008B1DA9" w:rsidRDefault="008B1DA9" w:rsidP="008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A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7E0665D" w14:textId="77777777" w:rsidR="008B1DA9" w:rsidRDefault="00EA3617" w:rsidP="00EA36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W sprawach nieuregulowanych niniejszą umową mają zastosowanie właściwe przepisy</w:t>
      </w:r>
      <w:r w:rsidR="008B1DA9">
        <w:rPr>
          <w:rFonts w:ascii="Times New Roman" w:hAnsi="Times New Roman" w:cs="Times New Roman"/>
          <w:sz w:val="24"/>
          <w:szCs w:val="24"/>
        </w:rPr>
        <w:t xml:space="preserve"> </w:t>
      </w:r>
      <w:r w:rsidRPr="008B1DA9">
        <w:rPr>
          <w:rFonts w:ascii="Times New Roman" w:hAnsi="Times New Roman" w:cs="Times New Roman"/>
          <w:sz w:val="24"/>
          <w:szCs w:val="24"/>
        </w:rPr>
        <w:t>Kodeksu Cywilnego i Prawa budowlanego.</w:t>
      </w:r>
    </w:p>
    <w:p w14:paraId="56C3E842" w14:textId="77777777" w:rsidR="008B1DA9" w:rsidRDefault="00EA3617" w:rsidP="00EA36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>Spory pomiędzy stronami rozstrzyga sąd powszechny właściwy dla siedziby Zamawiającego.</w:t>
      </w:r>
    </w:p>
    <w:p w14:paraId="34B20A16" w14:textId="77777777" w:rsidR="008B1DA9" w:rsidRDefault="00EA3617" w:rsidP="008B1DA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DA9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8B1DA9">
        <w:rPr>
          <w:rFonts w:ascii="Times New Roman" w:hAnsi="Times New Roman" w:cs="Times New Roman"/>
          <w:sz w:val="24"/>
          <w:szCs w:val="24"/>
        </w:rPr>
        <w:t xml:space="preserve">trzech jednobrzmiących egzemplarzach: 2 egz. – Zamawiający i 1 egz. dla Wykonawcy. </w:t>
      </w:r>
    </w:p>
    <w:p w14:paraId="2D39CD3A" w14:textId="77777777" w:rsidR="008B1DA9" w:rsidRDefault="008B1DA9" w:rsidP="008B1DA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82FEBE" w14:textId="77777777" w:rsidR="008B1DA9" w:rsidRDefault="008B1DA9" w:rsidP="008B1DA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737C3D" w14:textId="77777777" w:rsidR="000505DE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A9">
        <w:rPr>
          <w:rFonts w:ascii="Times New Roman" w:hAnsi="Times New Roman" w:cs="Times New Roman"/>
          <w:b/>
          <w:sz w:val="24"/>
          <w:szCs w:val="24"/>
        </w:rPr>
        <w:t xml:space="preserve">ZAMAWIAJĄCY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B1DA9">
        <w:rPr>
          <w:rFonts w:ascii="Times New Roman" w:hAnsi="Times New Roman" w:cs="Times New Roman"/>
          <w:b/>
          <w:sz w:val="24"/>
          <w:szCs w:val="24"/>
        </w:rPr>
        <w:t xml:space="preserve">     WYKONAWCA</w:t>
      </w:r>
    </w:p>
    <w:p w14:paraId="7A72195B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3B92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33288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6870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75961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CDAC5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18D35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31BB3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55CE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8705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A9F3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B2C15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DFB5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0FC2F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75591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A61E2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FC82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8E62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29222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CD0A8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DA09D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769DF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6AC0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2051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D91B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C5F4B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0881B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22EB3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68063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83D70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9EC0C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153A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694A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B0F20" w14:textId="77777777" w:rsidR="008B1DA9" w:rsidRDefault="008B1DA9" w:rsidP="008B1DA9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CA35F" w14:textId="77777777" w:rsidR="008B1DA9" w:rsidRPr="008B1DA9" w:rsidRDefault="008B1DA9" w:rsidP="008B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1DA9" w:rsidRPr="008B1DA9" w:rsidSect="00E52311">
      <w:headerReference w:type="default" r:id="rId10"/>
      <w:footerReference w:type="default" r:id="rId11"/>
      <w:pgSz w:w="11906" w:h="16838"/>
      <w:pgMar w:top="1417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545D" w14:textId="77777777" w:rsidR="00BD5E38" w:rsidRDefault="00BD5E38" w:rsidP="00EA3617">
      <w:pPr>
        <w:spacing w:after="0" w:line="240" w:lineRule="auto"/>
      </w:pPr>
      <w:r>
        <w:separator/>
      </w:r>
    </w:p>
  </w:endnote>
  <w:endnote w:type="continuationSeparator" w:id="0">
    <w:p w14:paraId="0536A7C6" w14:textId="77777777" w:rsidR="00BD5E38" w:rsidRDefault="00BD5E38" w:rsidP="00EA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73278817"/>
      <w:docPartObj>
        <w:docPartGallery w:val="Page Numbers (Bottom of Page)"/>
        <w:docPartUnique/>
      </w:docPartObj>
    </w:sdtPr>
    <w:sdtEndPr/>
    <w:sdtContent>
      <w:p w14:paraId="6AA865C5" w14:textId="77777777" w:rsidR="003A1BE2" w:rsidRPr="003A1BE2" w:rsidRDefault="003A1BE2">
        <w:pPr>
          <w:pStyle w:val="Stopka"/>
          <w:jc w:val="right"/>
          <w:rPr>
            <w:rFonts w:ascii="Times New Roman" w:hAnsi="Times New Roman" w:cs="Times New Roman"/>
          </w:rPr>
        </w:pPr>
        <w:r w:rsidRPr="003A1BE2">
          <w:rPr>
            <w:rFonts w:ascii="Times New Roman" w:hAnsi="Times New Roman" w:cs="Times New Roman"/>
          </w:rPr>
          <w:fldChar w:fldCharType="begin"/>
        </w:r>
        <w:r w:rsidRPr="003A1BE2">
          <w:rPr>
            <w:rFonts w:ascii="Times New Roman" w:hAnsi="Times New Roman" w:cs="Times New Roman"/>
          </w:rPr>
          <w:instrText>PAGE   \* MERGEFORMAT</w:instrText>
        </w:r>
        <w:r w:rsidRPr="003A1BE2">
          <w:rPr>
            <w:rFonts w:ascii="Times New Roman" w:hAnsi="Times New Roman" w:cs="Times New Roman"/>
          </w:rPr>
          <w:fldChar w:fldCharType="separate"/>
        </w:r>
        <w:r w:rsidR="00E52311">
          <w:rPr>
            <w:rFonts w:ascii="Times New Roman" w:hAnsi="Times New Roman" w:cs="Times New Roman"/>
            <w:noProof/>
          </w:rPr>
          <w:t>6</w:t>
        </w:r>
        <w:r w:rsidRPr="003A1BE2">
          <w:rPr>
            <w:rFonts w:ascii="Times New Roman" w:hAnsi="Times New Roman" w:cs="Times New Roman"/>
          </w:rPr>
          <w:fldChar w:fldCharType="end"/>
        </w:r>
      </w:p>
    </w:sdtContent>
  </w:sdt>
  <w:p w14:paraId="59552C34" w14:textId="77777777" w:rsidR="003A1BE2" w:rsidRDefault="003A1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EC3A" w14:textId="77777777" w:rsidR="00BD5E38" w:rsidRDefault="00BD5E38" w:rsidP="00EA3617">
      <w:pPr>
        <w:spacing w:after="0" w:line="240" w:lineRule="auto"/>
      </w:pPr>
      <w:r>
        <w:separator/>
      </w:r>
    </w:p>
  </w:footnote>
  <w:footnote w:type="continuationSeparator" w:id="0">
    <w:p w14:paraId="0D8C770D" w14:textId="77777777" w:rsidR="00BD5E38" w:rsidRDefault="00BD5E38" w:rsidP="00EA3617">
      <w:pPr>
        <w:spacing w:after="0" w:line="240" w:lineRule="auto"/>
      </w:pPr>
      <w:r>
        <w:continuationSeparator/>
      </w:r>
    </w:p>
  </w:footnote>
  <w:footnote w:id="1">
    <w:p w14:paraId="040B7B94" w14:textId="77777777" w:rsidR="00EA3617" w:rsidRDefault="00EA3617" w:rsidP="00EA3617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 </w:t>
      </w:r>
    </w:p>
  </w:footnote>
  <w:footnote w:id="2">
    <w:p w14:paraId="47909BB5" w14:textId="77777777" w:rsidR="005E0FA0" w:rsidRDefault="005E0F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55A8" w14:textId="77777777" w:rsidR="00115887" w:rsidRDefault="003A1BE2" w:rsidP="003A1BE2">
    <w:pPr>
      <w:pStyle w:val="Nagwek"/>
      <w:jc w:val="center"/>
      <w:rPr>
        <w:rFonts w:ascii="Times New Roman" w:hAnsi="Times New Roman" w:cs="Times New Roman"/>
        <w:b/>
        <w:i/>
        <w:szCs w:val="24"/>
      </w:rPr>
    </w:pPr>
    <w:r w:rsidRPr="00322AB4">
      <w:rPr>
        <w:rFonts w:ascii="Times New Roman" w:hAnsi="Times New Roman" w:cs="Times New Roman"/>
        <w:b/>
        <w:i/>
        <w:sz w:val="24"/>
        <w:szCs w:val="24"/>
      </w:rPr>
      <w:t>„</w:t>
    </w:r>
    <w:r w:rsidRPr="003A1BE2">
      <w:rPr>
        <w:rFonts w:ascii="Times New Roman" w:hAnsi="Times New Roman" w:cs="Times New Roman"/>
        <w:b/>
        <w:i/>
        <w:szCs w:val="24"/>
      </w:rPr>
      <w:t xml:space="preserve">Budowa Otwartych Stref Aktywności w miejscowości Linia i Niepoczołowice” </w:t>
    </w:r>
  </w:p>
  <w:p w14:paraId="0007ECBF" w14:textId="1E33C3F0" w:rsidR="003A1BE2" w:rsidRDefault="003A1BE2" w:rsidP="003A1BE2">
    <w:pPr>
      <w:pStyle w:val="Nagwek"/>
      <w:jc w:val="center"/>
      <w:rPr>
        <w:rFonts w:ascii="Times New Roman" w:hAnsi="Times New Roman" w:cs="Times New Roman"/>
        <w:b/>
        <w:i/>
        <w:szCs w:val="24"/>
      </w:rPr>
    </w:pPr>
    <w:r w:rsidRPr="003A1BE2">
      <w:rPr>
        <w:rFonts w:ascii="Times New Roman" w:hAnsi="Times New Roman" w:cs="Times New Roman"/>
        <w:b/>
        <w:i/>
        <w:szCs w:val="24"/>
      </w:rPr>
      <w:t xml:space="preserve">oraz </w:t>
    </w:r>
    <w:r w:rsidR="00E52311">
      <w:rPr>
        <w:rFonts w:ascii="Times New Roman" w:hAnsi="Times New Roman" w:cs="Times New Roman"/>
        <w:b/>
        <w:i/>
        <w:szCs w:val="24"/>
      </w:rPr>
      <w:t>budowa placu rekreacyjnego w miejscowości Pobłocie</w:t>
    </w:r>
    <w:r w:rsidRPr="003A1BE2">
      <w:rPr>
        <w:rFonts w:ascii="Times New Roman" w:hAnsi="Times New Roman" w:cs="Times New Roman"/>
        <w:b/>
        <w:i/>
        <w:szCs w:val="24"/>
      </w:rPr>
      <w:t>”</w:t>
    </w:r>
  </w:p>
  <w:p w14:paraId="4B11FF47" w14:textId="2179F39C" w:rsidR="00115887" w:rsidRDefault="00115887" w:rsidP="00115887">
    <w:pPr>
      <w:pStyle w:val="Nagwek"/>
      <w:jc w:val="right"/>
    </w:pPr>
    <w:r>
      <w:rPr>
        <w:rFonts w:ascii="Times New Roman" w:hAnsi="Times New Roman" w:cs="Times New Roman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808DC" wp14:editId="6478A980">
              <wp:simplePos x="0" y="0"/>
              <wp:positionH relativeFrom="column">
                <wp:posOffset>24130</wp:posOffset>
              </wp:positionH>
              <wp:positionV relativeFrom="paragraph">
                <wp:posOffset>223520</wp:posOffset>
              </wp:positionV>
              <wp:extent cx="58007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6190E3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6pt" to="4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" strokecolor="black [3200]" strokeweight=".5pt">
              <v:stroke joinstyle="miter"/>
            </v:line>
          </w:pict>
        </mc:Fallback>
      </mc:AlternateContent>
    </w:r>
    <w:r w:rsidR="00E52311">
      <w:rPr>
        <w:rFonts w:ascii="Times New Roman" w:hAnsi="Times New Roman" w:cs="Times New Roman"/>
        <w:b/>
        <w:i/>
        <w:szCs w:val="24"/>
      </w:rPr>
      <w:t>ZP.271.14.</w:t>
    </w:r>
    <w:r>
      <w:rPr>
        <w:rFonts w:ascii="Times New Roman" w:hAnsi="Times New Roman" w:cs="Times New Roman"/>
        <w:b/>
        <w:i/>
        <w:szCs w:val="24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51B"/>
    <w:multiLevelType w:val="hybridMultilevel"/>
    <w:tmpl w:val="75943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A3341"/>
    <w:multiLevelType w:val="hybridMultilevel"/>
    <w:tmpl w:val="7BC2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127"/>
    <w:multiLevelType w:val="hybridMultilevel"/>
    <w:tmpl w:val="DC9CE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16B98"/>
    <w:multiLevelType w:val="hybridMultilevel"/>
    <w:tmpl w:val="96D03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D5FFE"/>
    <w:multiLevelType w:val="hybridMultilevel"/>
    <w:tmpl w:val="70F4C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76CB1"/>
    <w:multiLevelType w:val="hybridMultilevel"/>
    <w:tmpl w:val="888A8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03D9F"/>
    <w:multiLevelType w:val="hybridMultilevel"/>
    <w:tmpl w:val="774A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5C87"/>
    <w:multiLevelType w:val="hybridMultilevel"/>
    <w:tmpl w:val="D7B6E0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DAC319B"/>
    <w:multiLevelType w:val="hybridMultilevel"/>
    <w:tmpl w:val="6B7C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52C12"/>
    <w:multiLevelType w:val="hybridMultilevel"/>
    <w:tmpl w:val="CA6C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AD8"/>
    <w:multiLevelType w:val="hybridMultilevel"/>
    <w:tmpl w:val="D964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FF9"/>
    <w:multiLevelType w:val="hybridMultilevel"/>
    <w:tmpl w:val="96D03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E114C6"/>
    <w:multiLevelType w:val="hybridMultilevel"/>
    <w:tmpl w:val="57A4C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B75FF"/>
    <w:multiLevelType w:val="hybridMultilevel"/>
    <w:tmpl w:val="2B12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66D9"/>
    <w:multiLevelType w:val="hybridMultilevel"/>
    <w:tmpl w:val="D926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A36C6"/>
    <w:multiLevelType w:val="hybridMultilevel"/>
    <w:tmpl w:val="2F80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670"/>
    <w:multiLevelType w:val="hybridMultilevel"/>
    <w:tmpl w:val="024A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937B4"/>
    <w:multiLevelType w:val="hybridMultilevel"/>
    <w:tmpl w:val="018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07A8"/>
    <w:multiLevelType w:val="hybridMultilevel"/>
    <w:tmpl w:val="090431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690014"/>
    <w:multiLevelType w:val="hybridMultilevel"/>
    <w:tmpl w:val="727A2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6BD8"/>
    <w:multiLevelType w:val="hybridMultilevel"/>
    <w:tmpl w:val="9CD28A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BA5170"/>
    <w:multiLevelType w:val="hybridMultilevel"/>
    <w:tmpl w:val="62F85B5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63260"/>
    <w:multiLevelType w:val="hybridMultilevel"/>
    <w:tmpl w:val="891EA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3FE2"/>
    <w:multiLevelType w:val="hybridMultilevel"/>
    <w:tmpl w:val="F5D0AF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9DC6653"/>
    <w:multiLevelType w:val="hybridMultilevel"/>
    <w:tmpl w:val="9F68B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573ED"/>
    <w:multiLevelType w:val="hybridMultilevel"/>
    <w:tmpl w:val="184EB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846CC2"/>
    <w:multiLevelType w:val="hybridMultilevel"/>
    <w:tmpl w:val="729A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8859A5"/>
    <w:multiLevelType w:val="hybridMultilevel"/>
    <w:tmpl w:val="A8D0E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568EF"/>
    <w:multiLevelType w:val="hybridMultilevel"/>
    <w:tmpl w:val="9CD28A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DA355E"/>
    <w:multiLevelType w:val="hybridMultilevel"/>
    <w:tmpl w:val="22D25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2"/>
  </w:num>
  <w:num w:numId="5">
    <w:abstractNumId w:val="24"/>
  </w:num>
  <w:num w:numId="6">
    <w:abstractNumId w:val="25"/>
  </w:num>
  <w:num w:numId="7">
    <w:abstractNumId w:val="18"/>
  </w:num>
  <w:num w:numId="8">
    <w:abstractNumId w:val="28"/>
  </w:num>
  <w:num w:numId="9">
    <w:abstractNumId w:val="27"/>
  </w:num>
  <w:num w:numId="10">
    <w:abstractNumId w:val="8"/>
  </w:num>
  <w:num w:numId="11">
    <w:abstractNumId w:val="10"/>
  </w:num>
  <w:num w:numId="12">
    <w:abstractNumId w:val="6"/>
  </w:num>
  <w:num w:numId="13">
    <w:abstractNumId w:val="26"/>
  </w:num>
  <w:num w:numId="14">
    <w:abstractNumId w:val="23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29"/>
  </w:num>
  <w:num w:numId="20">
    <w:abstractNumId w:val="17"/>
  </w:num>
  <w:num w:numId="21">
    <w:abstractNumId w:val="9"/>
  </w:num>
  <w:num w:numId="22">
    <w:abstractNumId w:val="16"/>
  </w:num>
  <w:num w:numId="23">
    <w:abstractNumId w:val="0"/>
  </w:num>
  <w:num w:numId="24">
    <w:abstractNumId w:val="14"/>
  </w:num>
  <w:num w:numId="25">
    <w:abstractNumId w:val="19"/>
  </w:num>
  <w:num w:numId="26">
    <w:abstractNumId w:val="11"/>
  </w:num>
  <w:num w:numId="27">
    <w:abstractNumId w:val="1"/>
  </w:num>
  <w:num w:numId="28">
    <w:abstractNumId w:val="20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7"/>
    <w:rsid w:val="000505DE"/>
    <w:rsid w:val="00107D4A"/>
    <w:rsid w:val="00115887"/>
    <w:rsid w:val="0030772A"/>
    <w:rsid w:val="00322AB4"/>
    <w:rsid w:val="003A1BE2"/>
    <w:rsid w:val="005E0FA0"/>
    <w:rsid w:val="00824EFD"/>
    <w:rsid w:val="00832BD5"/>
    <w:rsid w:val="008B1DA9"/>
    <w:rsid w:val="00951B5A"/>
    <w:rsid w:val="00BD5E38"/>
    <w:rsid w:val="00E52311"/>
    <w:rsid w:val="00EA3617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FD22"/>
  <w15:chartTrackingRefBased/>
  <w15:docId w15:val="{F121258F-876E-4539-8C83-5856357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36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EA36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3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B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E2"/>
  </w:style>
  <w:style w:type="paragraph" w:styleId="Stopka">
    <w:name w:val="footer"/>
    <w:basedOn w:val="Normalny"/>
    <w:link w:val="StopkaZnak"/>
    <w:uiPriority w:val="99"/>
    <w:unhideWhenUsed/>
    <w:rsid w:val="003A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E2"/>
  </w:style>
  <w:style w:type="paragraph" w:styleId="Tekstdymka">
    <w:name w:val="Balloon Text"/>
    <w:basedOn w:val="Normalny"/>
    <w:link w:val="TekstdymkaZnak"/>
    <w:uiPriority w:val="99"/>
    <w:semiHidden/>
    <w:unhideWhenUsed/>
    <w:rsid w:val="00951B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europejskie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B500-A715-4C1D-8A9D-0A686406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2018-07-18T11:19:00Z</cp:lastPrinted>
  <dcterms:created xsi:type="dcterms:W3CDTF">2018-07-16T13:49:00Z</dcterms:created>
  <dcterms:modified xsi:type="dcterms:W3CDTF">2018-07-18T11:23:00Z</dcterms:modified>
</cp:coreProperties>
</file>