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C0" w:rsidRPr="001D7BC0" w:rsidRDefault="00122606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3508F833" wp14:editId="3426855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0" w:rsidRPr="001D7BC0">
        <w:rPr>
          <w:rFonts w:ascii="Times New Roman" w:hAnsi="Times New Roman" w:cs="Times New Roman"/>
          <w:i/>
          <w:szCs w:val="24"/>
        </w:rPr>
        <w:t>Zał</w:t>
      </w:r>
      <w:r w:rsidR="00CE140A">
        <w:rPr>
          <w:rFonts w:ascii="Times New Roman" w:hAnsi="Times New Roman" w:cs="Times New Roman"/>
          <w:i/>
          <w:szCs w:val="24"/>
        </w:rPr>
        <w:t xml:space="preserve">. </w:t>
      </w:r>
      <w:r w:rsidR="001D7BC0" w:rsidRPr="001D7BC0">
        <w:rPr>
          <w:rFonts w:ascii="Times New Roman" w:hAnsi="Times New Roman" w:cs="Times New Roman"/>
          <w:i/>
          <w:szCs w:val="24"/>
        </w:rPr>
        <w:t xml:space="preserve">nr 3 </w:t>
      </w:r>
      <w:r w:rsidR="00CE140A">
        <w:rPr>
          <w:rFonts w:ascii="Times New Roman" w:hAnsi="Times New Roman" w:cs="Times New Roman"/>
          <w:i/>
          <w:szCs w:val="24"/>
        </w:rPr>
        <w:t xml:space="preserve">do </w:t>
      </w:r>
      <w:proofErr w:type="spellStart"/>
      <w:r w:rsidR="00CE140A">
        <w:rPr>
          <w:rFonts w:ascii="Times New Roman" w:hAnsi="Times New Roman" w:cs="Times New Roman"/>
          <w:i/>
          <w:szCs w:val="24"/>
        </w:rPr>
        <w:t>SIWZ</w:t>
      </w:r>
      <w:proofErr w:type="spellEnd"/>
    </w:p>
    <w:p w:rsidR="001D7BC0" w:rsidRPr="001D7BC0" w:rsidRDefault="00CE72F0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szCs w:val="24"/>
        </w:rPr>
        <w:t>publ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ZP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271.8</w:t>
      </w:r>
      <w:r w:rsidR="001D7BC0" w:rsidRPr="001D7BC0">
        <w:rPr>
          <w:rFonts w:ascii="Times New Roman" w:hAnsi="Times New Roman" w:cs="Times New Roman"/>
          <w:i/>
          <w:szCs w:val="24"/>
        </w:rPr>
        <w:t>.2018</w:t>
      </w:r>
    </w:p>
    <w:p w:rsidR="00122606" w:rsidRDefault="00122606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Umowa nr ……/2018</w:t>
      </w:r>
    </w:p>
    <w:p w:rsidR="001D7BC0" w:rsidRPr="00122606" w:rsidRDefault="00CE72F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271.8.</w:t>
      </w:r>
      <w:r w:rsidR="001D7BC0" w:rsidRPr="00122606">
        <w:rPr>
          <w:rFonts w:ascii="Times New Roman" w:hAnsi="Times New Roman" w:cs="Times New Roman"/>
          <w:b/>
          <w:sz w:val="24"/>
          <w:szCs w:val="24"/>
        </w:rPr>
        <w:t>2018</w:t>
      </w:r>
    </w:p>
    <w:p w:rsidR="001D7BC0" w:rsidRDefault="001D7BC0" w:rsidP="001D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06" w:rsidRDefault="00122606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7BC0" w:rsidRPr="001D7BC0" w:rsidRDefault="001D7BC0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226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226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  ul. Turystyczna 15, 84-223 Linia</w:t>
      </w:r>
    </w:p>
    <w:p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REGON 191675327, NIP 588-11-30-342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D7BC0" w:rsidRPr="001D7BC0" w:rsidRDefault="001D7BC0" w:rsidP="001D7B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7BC0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1D7BC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D7BC0">
        <w:rPr>
          <w:rFonts w:ascii="Times New Roman" w:eastAsia="Times New Roman" w:hAnsi="Times New Roman" w:cs="Times New Roman"/>
          <w:sz w:val="24"/>
          <w:szCs w:val="24"/>
        </w:rPr>
        <w:t>. Dz.U. z 201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1579</w:t>
      </w:r>
      <w:r w:rsidR="008D6CE6" w:rsidRPr="001D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z dalej zwana: </w:t>
      </w:r>
      <w:proofErr w:type="spellStart"/>
      <w:r w:rsidRPr="001D7BC0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1D7B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0D71" w:rsidRDefault="00740D71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2B08F5" w:rsidRPr="005232E7">
        <w:rPr>
          <w:rFonts w:ascii="Times New Roman" w:hAnsi="Times New Roman" w:cs="Times New Roman"/>
          <w:b/>
          <w:sz w:val="24"/>
          <w:szCs w:val="24"/>
        </w:rPr>
        <w:t>„Przebudowa i zmiana sposobu użytkowania poddasza budynku żłobka gminnego na przedszkole (etap I)</w:t>
      </w:r>
      <w:r w:rsidR="00CE72F0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2B08F5" w:rsidRPr="005232E7">
        <w:rPr>
          <w:rFonts w:ascii="Times New Roman" w:hAnsi="Times New Roman" w:cs="Times New Roman"/>
          <w:b/>
          <w:sz w:val="24"/>
          <w:szCs w:val="24"/>
        </w:rPr>
        <w:t>”</w:t>
      </w:r>
      <w:r w:rsidR="008D6CE6" w:rsidRPr="005232E7">
        <w:rPr>
          <w:rFonts w:ascii="Times New Roman" w:hAnsi="Times New Roman" w:cs="Times New Roman"/>
          <w:b/>
          <w:sz w:val="24"/>
          <w:szCs w:val="24"/>
        </w:rPr>
        <w:t>,</w:t>
      </w:r>
      <w:r w:rsidR="008D6CE6">
        <w:rPr>
          <w:rFonts w:ascii="Times New Roman" w:hAnsi="Times New Roman" w:cs="Times New Roman"/>
          <w:sz w:val="24"/>
          <w:szCs w:val="24"/>
        </w:rPr>
        <w:t xml:space="preserve"> dalej zwana: Przedmiot umowy.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8D6CE6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określa: przedmiar robót, specyfikacja techniczna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wykonania i odbioru robót budowlanych, specyfikacja istotnych warunków zamówienia </w:t>
      </w:r>
      <w:r w:rsidR="008D6CE6">
        <w:rPr>
          <w:rFonts w:ascii="Times New Roman" w:hAnsi="Times New Roman" w:cs="Times New Roman"/>
          <w:sz w:val="24"/>
          <w:szCs w:val="24"/>
        </w:rPr>
        <w:t xml:space="preserve">(dalej </w:t>
      </w:r>
      <w:proofErr w:type="spellStart"/>
      <w:r w:rsidR="008D6CE6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D6CE6">
        <w:rPr>
          <w:rFonts w:ascii="Times New Roman" w:hAnsi="Times New Roman" w:cs="Times New Roman"/>
          <w:sz w:val="24"/>
          <w:szCs w:val="24"/>
        </w:rPr>
        <w:t xml:space="preserve">) </w:t>
      </w:r>
      <w:r w:rsidRPr="002B08F5">
        <w:rPr>
          <w:rFonts w:ascii="Times New Roman" w:hAnsi="Times New Roman" w:cs="Times New Roman"/>
          <w:sz w:val="24"/>
          <w:szCs w:val="24"/>
        </w:rPr>
        <w:t>wraz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załącznikami i złożona przez Wykonawcę oferta, stanowiące integralną część niniejszej umowy.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8D6CE6">
        <w:rPr>
          <w:rFonts w:ascii="Times New Roman" w:hAnsi="Times New Roman" w:cs="Times New Roman"/>
          <w:sz w:val="24"/>
          <w:szCs w:val="24"/>
        </w:rPr>
        <w:t>Przedmiot 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</w:t>
      </w:r>
      <w:r w:rsidR="008D6CE6">
        <w:rPr>
          <w:rFonts w:ascii="Times New Roman" w:hAnsi="Times New Roman" w:cs="Times New Roman"/>
          <w:sz w:val="24"/>
          <w:szCs w:val="24"/>
        </w:rPr>
        <w:t>i</w:t>
      </w:r>
      <w:r w:rsidRPr="002B08F5">
        <w:rPr>
          <w:rFonts w:ascii="Times New Roman" w:hAnsi="Times New Roman" w:cs="Times New Roman"/>
          <w:sz w:val="24"/>
          <w:szCs w:val="24"/>
        </w:rPr>
        <w:t xml:space="preserve"> być wykonan</w:t>
      </w:r>
      <w:r w:rsidR="008D6CE6">
        <w:rPr>
          <w:rFonts w:ascii="Times New Roman" w:hAnsi="Times New Roman" w:cs="Times New Roman"/>
          <w:sz w:val="24"/>
          <w:szCs w:val="24"/>
        </w:rPr>
        <w:t>y</w:t>
      </w:r>
      <w:r w:rsidRPr="002B08F5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ustalonych niniejszą umową warunkach.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w ramach przedmiotu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zobowiązany jest również do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wszelkich robót przygotowawczych, porządkowych, zagospodarowania terenu prac oraz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czynności wynikających z niniejszej umowy.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6F537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konieczności wykonania robót zamiennych w stosunku do przewidzianych przedmiarem robót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oraz robót innego rodzaju niż ujęte w przedmiarze robót</w:t>
      </w:r>
      <w:r w:rsidR="001D59DF">
        <w:rPr>
          <w:rFonts w:ascii="Times New Roman" w:hAnsi="Times New Roman" w:cs="Times New Roman"/>
          <w:sz w:val="24"/>
          <w:szCs w:val="24"/>
        </w:rPr>
        <w:t>,</w:t>
      </w:r>
      <w:r w:rsidRPr="002B08F5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rzedmiotem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§ 9 ust. 5 niniejszej umowy, w sytuacji gdy wykonanie tych robót będzie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niezbędne do prawidłowego (tj. zgodnego z zasadami wiedzy technicznej i obowiązującymi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dzień odbioru robót przepisami) wykonania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określonego w ust. 1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 xml:space="preserve">w sytuacji gdy wykonanie danych robót będzie zbędne do prawidłowego, tj. zgodnego 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>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zasadami wiedzy technicznej i obowiązującymi na dzień odbioru robót przepisami,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umowy określonego w ust. 1 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 Roboty takie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 dalszej części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umowy nazywane są robotami zaniechanymi.</w:t>
      </w:r>
    </w:p>
    <w:p w:rsidR="001D7BC0" w:rsidRP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Zamawiający dopuszcza wprowadzenie zamiany materiałów przedstawionych w ofercie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przetargowej, pod warunkiem, że zmiany te będą korzystne dla Zamawiającego. Będą to np.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okoliczności :</w:t>
      </w:r>
    </w:p>
    <w:p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powodujące obniżenie kosztu ponoszonego przez Zamawiającego na eksploatację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konserwację wykonanego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</w:p>
    <w:p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:rsidR="001D7BC0" w:rsidRP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obowiązujących przepisów.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ofercie przetargowej, pod warunkiem, że zmiana ta nie spowoduje obniżenia parametrów tych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materiałów lub zwiększenia kosztów wykonania zamówienia.</w:t>
      </w:r>
    </w:p>
    <w:p w:rsidR="001D7BC0" w:rsidRPr="002B08F5" w:rsidRDefault="002B08F5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Zmiany, o których mowa w ust. 4 – 7</w:t>
      </w:r>
      <w:r w:rsidR="001D7BC0" w:rsidRPr="002B08F5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735B4C">
        <w:rPr>
          <w:rFonts w:ascii="Times New Roman" w:hAnsi="Times New Roman" w:cs="Times New Roman"/>
          <w:sz w:val="24"/>
          <w:szCs w:val="24"/>
        </w:rPr>
        <w:t>§</w:t>
      </w:r>
      <w:r w:rsidR="001D7BC0" w:rsidRPr="002B08F5">
        <w:rPr>
          <w:rFonts w:ascii="Times New Roman" w:hAnsi="Times New Roman" w:cs="Times New Roman"/>
          <w:sz w:val="24"/>
          <w:szCs w:val="24"/>
        </w:rPr>
        <w:t>, muszą być każdorazowo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2B08F5">
        <w:rPr>
          <w:rFonts w:ascii="Times New Roman" w:hAnsi="Times New Roman" w:cs="Times New Roman"/>
          <w:sz w:val="24"/>
          <w:szCs w:val="24"/>
        </w:rPr>
        <w:t>zatwierdzone przez Zamawiającego.</w:t>
      </w:r>
    </w:p>
    <w:p w:rsidR="00740D71" w:rsidRDefault="00740D71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zgodnie z przedmiarem robót,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specyfikacją techniczna wykonania i odbioru robót budowlanych, specyfikacją istotnych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warunków zamówienia i jej załącznikami oraz z aktualnie obowiązującymi przepisami,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normami oraz na ustalonych niniejszą umową warunkach.</w:t>
      </w:r>
    </w:p>
    <w:p w:rsidR="001D7BC0" w:rsidRP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Wykonawca zobowiązuje się do:</w:t>
      </w:r>
    </w:p>
    <w:p w:rsidR="002B08F5" w:rsidRDefault="001D7BC0" w:rsidP="00AE1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ustawy Prawo budowlane oraz ustawy o wyrobach budowlanych.;</w:t>
      </w:r>
    </w:p>
    <w:p w:rsid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dostarczenia na każde żądanie Zamawiającego kompletnych dokumentów świadczących, że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wbudowane materiały i urządzenia (wyroby) odpowiadają co do jakości wymogom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wyrobów dopuszczonych do obrotu i stosowania w budownictwie określonych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przepisach, o których mowa w </w:t>
      </w:r>
      <w:proofErr w:type="spellStart"/>
      <w:r w:rsidRPr="002B08F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B08F5">
        <w:rPr>
          <w:rFonts w:ascii="Times New Roman" w:hAnsi="Times New Roman" w:cs="Times New Roman"/>
          <w:sz w:val="24"/>
          <w:szCs w:val="24"/>
        </w:rPr>
        <w:t xml:space="preserve"> a) oraz innych, o ile mają zastosowanie, np. certyfikaty,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deklaracje zgodności, instrukcje obsługi (</w:t>
      </w:r>
      <w:proofErr w:type="spellStart"/>
      <w:r w:rsidRPr="002B08F5">
        <w:rPr>
          <w:rFonts w:ascii="Times New Roman" w:hAnsi="Times New Roman" w:cs="Times New Roman"/>
          <w:sz w:val="24"/>
          <w:szCs w:val="24"/>
        </w:rPr>
        <w:t>DTR</w:t>
      </w:r>
      <w:proofErr w:type="spellEnd"/>
      <w:r w:rsidRPr="002B08F5">
        <w:rPr>
          <w:rFonts w:ascii="Times New Roman" w:hAnsi="Times New Roman" w:cs="Times New Roman"/>
          <w:sz w:val="24"/>
          <w:szCs w:val="24"/>
        </w:rPr>
        <w:t>), aprobaty techniczne, autoryzacje itp.,</w:t>
      </w:r>
    </w:p>
    <w:p w:rsidR="001D7BC0" w:rsidRP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 materiałów własnych i za pomocą sprzętu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dostarczonych przez Wykonawcę.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musi ponadto zawierać wszelkie elementy, które w sposób oczywisty są potrzebne do tego aby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osiągnął wymagane cele.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odpowiedzialności cywilnej w zakresie prowadzonej działalności związanej z przedmiotem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5232E7">
        <w:rPr>
          <w:rFonts w:ascii="Times New Roman" w:hAnsi="Times New Roman" w:cs="Times New Roman"/>
          <w:sz w:val="24"/>
          <w:szCs w:val="24"/>
        </w:rPr>
        <w:t>zamówienia.</w:t>
      </w:r>
    </w:p>
    <w:p w:rsidR="00C146D8" w:rsidRPr="00C146D8" w:rsidRDefault="00C146D8" w:rsidP="00C14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146D8">
        <w:rPr>
          <w:rFonts w:ascii="Times New Roman" w:hAnsi="Times New Roman"/>
          <w:sz w:val="24"/>
        </w:rPr>
        <w:t>W</w:t>
      </w:r>
      <w:r w:rsidRPr="00C146D8">
        <w:rPr>
          <w:rFonts w:ascii="Times New Roman" w:hAnsi="Times New Roman" w:cs="Times New Roman"/>
          <w:sz w:val="24"/>
        </w:rPr>
        <w:t xml:space="preserve">ykonawca swoim staraniem i na swój koszt </w:t>
      </w:r>
      <w:r>
        <w:rPr>
          <w:rFonts w:ascii="Times New Roman" w:hAnsi="Times New Roman" w:cs="Times New Roman"/>
          <w:sz w:val="24"/>
        </w:rPr>
        <w:t>zobowiązany jest do naprawy naruszonych elementów budowlanych objętych</w:t>
      </w:r>
      <w:r w:rsidRPr="00C146D8">
        <w:rPr>
          <w:rFonts w:ascii="Times New Roman" w:hAnsi="Times New Roman" w:cs="Times New Roman"/>
          <w:sz w:val="24"/>
        </w:rPr>
        <w:t xml:space="preserve"> gwarancją udzieloną </w:t>
      </w:r>
      <w:r w:rsidRPr="00C146D8">
        <w:rPr>
          <w:rFonts w:ascii="Times New Roman" w:hAnsi="Times New Roman"/>
          <w:sz w:val="24"/>
        </w:rPr>
        <w:t>Zamawiającemu</w:t>
      </w:r>
      <w:r w:rsidRPr="00C146D8">
        <w:rPr>
          <w:rFonts w:ascii="Times New Roman" w:hAnsi="Times New Roman" w:cs="Times New Roman"/>
          <w:sz w:val="24"/>
        </w:rPr>
        <w:t xml:space="preserve"> prz</w:t>
      </w:r>
      <w:r w:rsidRPr="00C146D8">
        <w:rPr>
          <w:rFonts w:ascii="Times New Roman" w:hAnsi="Times New Roman"/>
          <w:sz w:val="24"/>
        </w:rPr>
        <w:t>ez realizatora budynku żłobka. Zgłoszenie żądania napraw przez Z</w:t>
      </w:r>
      <w:r w:rsidRPr="00C146D8">
        <w:rPr>
          <w:rFonts w:ascii="Times New Roman" w:hAnsi="Times New Roman" w:cs="Times New Roman"/>
          <w:sz w:val="24"/>
        </w:rPr>
        <w:t>amawiającego nie podlega negocjacją.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podwykonawcę osób wykonujących wszelkie czynności wchodzące w tzw. koszty bezpośrednie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tj. osób, które wykonują czynności bezpośrednio związane z wykonywaniem robót, czyli tzw.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pracowników fizycznych.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Wymóg zatrudnienia, o którym mowa w ust. 6 nie dotyczy osób fizycznych, które jednocześnie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są wykonawcami w rozumieniu przepisów ustawy oraz osób pełniących samodzielne funkcje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techniczne w budownictwie lub osób posiadających uprawnienia wydane na podstawie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przepisów, które upoważniają do samodzielnego wykonywania prac bez nadzoru.</w:t>
      </w:r>
    </w:p>
    <w:p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W trakcie realizacji zamówienia Zamawiający uprawniony jest do wykonywania czynności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kontrolnych wobec wykonawcy odnośnie spełniania przez wykonawcę lub podwykonawcę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wymogu zatrudnienia na podstawie umowy o pracę osób, o których mowa w ust. 6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Zamawiający uprawniony jest w szczególności do:</w:t>
      </w:r>
    </w:p>
    <w:p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i dokonywania ich oceny,</w:t>
      </w:r>
    </w:p>
    <w:p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ww. wymogów,</w:t>
      </w:r>
    </w:p>
    <w:p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:rsidR="001D7BC0" w:rsidRP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:rsidR="001D7BC0" w:rsidRPr="005232E7" w:rsidRDefault="001D7BC0" w:rsidP="005232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ramach wykonywania czynności kontrolnych, o których mowa w ust. 8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</w:t>
      </w:r>
      <w:r w:rsidRPr="002B08F5">
        <w:rPr>
          <w:rFonts w:ascii="Times New Roman" w:hAnsi="Times New Roman" w:cs="Times New Roman"/>
          <w:sz w:val="24"/>
          <w:szCs w:val="24"/>
        </w:rPr>
        <w:t xml:space="preserve"> na każde wezwanie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Zamawiającego Wykonawca w wyznaczonym w tym wezwaniu terminie przedłoży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Zamawiającemu w szczególności wskazane poniżej dowody w celu potwierdzenia spełnienia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przez Wykonawcę lub podwykonawcę wymogu zatrudnienia na podstawie umowy o pracę osób,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ust. 6:</w:t>
      </w:r>
      <w:r w:rsidR="00735B4C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 pracę</w:t>
      </w:r>
      <w:r w:rsidR="00C8506B">
        <w:rPr>
          <w:rFonts w:ascii="Times New Roman" w:hAnsi="Times New Roman" w:cs="Times New Roman"/>
          <w:sz w:val="24"/>
          <w:szCs w:val="24"/>
        </w:rPr>
        <w:t xml:space="preserve"> osób, o których mowa w ust. 6. </w:t>
      </w:r>
      <w:r w:rsidRPr="00AE1899">
        <w:rPr>
          <w:rFonts w:ascii="Times New Roman" w:hAnsi="Times New Roman" w:cs="Times New Roman"/>
          <w:sz w:val="24"/>
          <w:szCs w:val="24"/>
        </w:rPr>
        <w:t>Oświadczenie to powinno zawierać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szczególności: dokładne określenie podmiotu składającego oświadczenie, datę złożenia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oświadczenia, wskazanie, że objęte wezwaniem czynności wykonują osoby zatrudnione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umowę o pracę wraz ze wskazaniem liczby tych osób, imion i nazwisk tych osób, rodzaju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umowy o pracę i wymiaru etatu oraz podpis osoby uprawnionej do złożenia oświadczenia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imieniu wykonawcy lub podwykonawcy</w:t>
      </w:r>
      <w:r w:rsidR="00735B4C">
        <w:rPr>
          <w:rFonts w:ascii="Times New Roman" w:hAnsi="Times New Roman" w:cs="Times New Roman"/>
          <w:sz w:val="24"/>
          <w:szCs w:val="24"/>
        </w:rPr>
        <w:t>.</w:t>
      </w:r>
    </w:p>
    <w:p w:rsidR="00740D71" w:rsidRDefault="00740D71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3</w:t>
      </w:r>
    </w:p>
    <w:p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8D48C3" w:rsidRPr="003D567B" w:rsidRDefault="001D7BC0" w:rsidP="003D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Termin wykonan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ia </w:t>
      </w:r>
      <w:r w:rsidR="00CC5E39" w:rsidRPr="008D48C3">
        <w:rPr>
          <w:rFonts w:ascii="Times New Roman" w:hAnsi="Times New Roman" w:cs="Times New Roman"/>
          <w:sz w:val="24"/>
          <w:szCs w:val="24"/>
        </w:rPr>
        <w:t>Przedmiotu umowy</w:t>
      </w:r>
      <w:r w:rsidR="003D567B">
        <w:rPr>
          <w:rFonts w:ascii="Times New Roman" w:hAnsi="Times New Roman" w:cs="Times New Roman"/>
          <w:sz w:val="24"/>
          <w:szCs w:val="24"/>
        </w:rPr>
        <w:t xml:space="preserve">, czyli </w:t>
      </w:r>
      <w:r w:rsidRPr="003D567B">
        <w:rPr>
          <w:rFonts w:ascii="Times New Roman" w:hAnsi="Times New Roman" w:cs="Times New Roman"/>
          <w:sz w:val="24"/>
          <w:szCs w:val="24"/>
        </w:rPr>
        <w:t>całkowite zakończenie r</w:t>
      </w:r>
      <w:r w:rsidR="002B08F5" w:rsidRPr="003D567B">
        <w:rPr>
          <w:rFonts w:ascii="Times New Roman" w:hAnsi="Times New Roman" w:cs="Times New Roman"/>
          <w:sz w:val="24"/>
          <w:szCs w:val="24"/>
        </w:rPr>
        <w:t xml:space="preserve">obót – nie później niż </w:t>
      </w:r>
      <w:r w:rsidR="005232E7" w:rsidRPr="003D56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D567B" w:rsidRPr="003D567B">
        <w:rPr>
          <w:rFonts w:ascii="Times New Roman" w:hAnsi="Times New Roman" w:cs="Times New Roman"/>
          <w:b/>
          <w:sz w:val="24"/>
          <w:szCs w:val="24"/>
        </w:rPr>
        <w:t>30 września</w:t>
      </w:r>
      <w:r w:rsidR="008D48C3" w:rsidRPr="003D567B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8D48C3" w:rsidRPr="003D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C0" w:rsidRPr="00AE1899" w:rsidRDefault="001D7BC0" w:rsidP="00AE189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1899">
        <w:rPr>
          <w:rFonts w:ascii="Times New Roman" w:hAnsi="Times New Roman" w:cs="Times New Roman"/>
          <w:sz w:val="24"/>
          <w:szCs w:val="24"/>
        </w:rPr>
        <w:t xml:space="preserve">Za datę zakończenia wykonywania robót budowlanych, o którym mowa w ust. </w:t>
      </w:r>
      <w:proofErr w:type="spellStart"/>
      <w:r w:rsidRPr="00AE1899">
        <w:rPr>
          <w:rFonts w:ascii="Times New Roman" w:hAnsi="Times New Roman" w:cs="Times New Roman"/>
          <w:sz w:val="24"/>
          <w:szCs w:val="24"/>
        </w:rPr>
        <w:t>1.b</w:t>
      </w:r>
      <w:proofErr w:type="spellEnd"/>
      <w:r w:rsidRPr="00AE1899">
        <w:rPr>
          <w:rFonts w:ascii="Times New Roman" w:hAnsi="Times New Roman" w:cs="Times New Roman"/>
          <w:sz w:val="24"/>
          <w:szCs w:val="24"/>
        </w:rPr>
        <w:t>), Strony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ustalają dzień zawiadomienia przez Wykonawcę o gotowości robót do odbioru. Informację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 xml:space="preserve">należy przekazać w formie pisemnej, faksem na nr </w:t>
      </w:r>
      <w:r w:rsidR="002B08F5" w:rsidRPr="00AE1899">
        <w:rPr>
          <w:rFonts w:ascii="Times New Roman" w:hAnsi="Times New Roman" w:cs="Times New Roman"/>
          <w:sz w:val="24"/>
          <w:szCs w:val="24"/>
        </w:rPr>
        <w:t>58/676-88-85</w:t>
      </w:r>
      <w:r w:rsidRPr="00AE1899">
        <w:rPr>
          <w:rFonts w:ascii="Times New Roman" w:hAnsi="Times New Roman" w:cs="Times New Roman"/>
          <w:sz w:val="24"/>
          <w:szCs w:val="24"/>
        </w:rPr>
        <w:t>, lub drogą elektroniczną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adres: </w:t>
      </w:r>
      <w:hyperlink r:id="rId8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C0" w:rsidRPr="008D48C3" w:rsidRDefault="001D7BC0" w:rsidP="002B0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Wykonawca ma prawo do żądania przedłużenia terminu, o którym mowa w ust. 2 zgodnie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 </w:t>
      </w:r>
      <w:r w:rsidRPr="008D48C3">
        <w:rPr>
          <w:rFonts w:ascii="Times New Roman" w:hAnsi="Times New Roman" w:cs="Times New Roman"/>
          <w:sz w:val="24"/>
          <w:szCs w:val="24"/>
        </w:rPr>
        <w:t>z zapisami § 15 ust. 1 pkt 1 umowy.</w:t>
      </w:r>
    </w:p>
    <w:p w:rsidR="00740D71" w:rsidRDefault="00740D71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4</w:t>
      </w:r>
    </w:p>
    <w:p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Zamawiający zobowiązuje się przekazać Wykonawcy teren prac niezwłocznie po zawarciu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niniejszej umowy, nie później niż w ciągu 3 dni od daty podpisania umowy.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zagospodarować teren prac i jego zaplecze, łącznie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wyposażeniem w urządzenia na swój koszt oraz strzec bezpieczeństwa mienia i 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znajdujących się na budowie.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umożliwić Zamawiającemu lub osobom przez niego wskazanym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każdym czasie wstęp na teren prac, przeprowadzenie kontroli realizowan</w:t>
      </w:r>
      <w:r w:rsidR="00E60A47">
        <w:rPr>
          <w:rFonts w:ascii="Times New Roman" w:hAnsi="Times New Roman" w:cs="Times New Roman"/>
          <w:sz w:val="24"/>
          <w:szCs w:val="24"/>
        </w:rPr>
        <w:t>ego Przedmiotu umowy</w:t>
      </w:r>
      <w:r w:rsidRPr="00FB31B9">
        <w:rPr>
          <w:rFonts w:ascii="Times New Roman" w:hAnsi="Times New Roman" w:cs="Times New Roman"/>
          <w:sz w:val="24"/>
          <w:szCs w:val="24"/>
        </w:rPr>
        <w:t>, stosowanych w ich toku materiałów oraz innych okoliczności dotyczących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bezpośredniej realizacji </w:t>
      </w:r>
      <w:r w:rsidR="00E60A47">
        <w:rPr>
          <w:rFonts w:ascii="Times New Roman" w:hAnsi="Times New Roman" w:cs="Times New Roman"/>
          <w:sz w:val="24"/>
          <w:szCs w:val="24"/>
        </w:rPr>
        <w:t>Przedmiotu umowy</w:t>
      </w:r>
      <w:r w:rsidRPr="00FB31B9">
        <w:rPr>
          <w:rFonts w:ascii="Times New Roman" w:hAnsi="Times New Roman" w:cs="Times New Roman"/>
          <w:sz w:val="24"/>
          <w:szCs w:val="24"/>
        </w:rPr>
        <w:t>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lastRenderedPageBreak/>
        <w:t>W czasie trwania robót Wykonawca będzie utrzymywał porządek i wykonywał na bieżąco prace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porządkowe w budynku i na terenie przyległym.</w:t>
      </w:r>
    </w:p>
    <w:p w:rsidR="00FB31B9" w:rsidRDefault="00E60A47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umowy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wykonywan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na terenie czynnym. Wykonawca będzie realizował </w:t>
      </w: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1D7BC0" w:rsidRPr="00FB31B9">
        <w:rPr>
          <w:rFonts w:ascii="Times New Roman" w:hAnsi="Times New Roman" w:cs="Times New Roman"/>
          <w:sz w:val="24"/>
          <w:szCs w:val="24"/>
        </w:rPr>
        <w:t>w sposób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niezakłócający użytkowania budynku.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E60A47">
        <w:rPr>
          <w:rFonts w:ascii="Times New Roman" w:hAnsi="Times New Roman" w:cs="Times New Roman"/>
          <w:sz w:val="24"/>
          <w:szCs w:val="24"/>
        </w:rPr>
        <w:t>P</w:t>
      </w:r>
      <w:r w:rsidRPr="00FB31B9">
        <w:rPr>
          <w:rFonts w:ascii="Times New Roman" w:hAnsi="Times New Roman" w:cs="Times New Roman"/>
          <w:sz w:val="24"/>
          <w:szCs w:val="24"/>
        </w:rPr>
        <w:t>rzedmiot</w:t>
      </w:r>
      <w:r w:rsidR="00E60A47">
        <w:rPr>
          <w:rFonts w:ascii="Times New Roman" w:hAnsi="Times New Roman" w:cs="Times New Roman"/>
          <w:sz w:val="24"/>
          <w:szCs w:val="24"/>
        </w:rPr>
        <w:t>u</w:t>
      </w:r>
      <w:r w:rsidRPr="00FB31B9">
        <w:rPr>
          <w:rFonts w:ascii="Times New Roman" w:hAnsi="Times New Roman" w:cs="Times New Roman"/>
          <w:sz w:val="24"/>
          <w:szCs w:val="24"/>
        </w:rPr>
        <w:t xml:space="preserve"> umowy, chyba że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odpowiedzialnym za powstałe szkody jest Zamawiający lub osoba trzecia, za którą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Zamawiający ponosi odpowiedzialność.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elektrycznej należy na obwodzie administracyjnym założyć własny podlicznik wraz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zabezpieczeniami. Montaż i demontaż podlicznika musi odbyć się w obecności przedstawiciela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Zarządcy budynku. Pobór wody niezbędny do wykonania zamówienia, Wykonawca zabezpiecza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własnym kosztem i staraniem w uzgodnieniu z administratorem budynku.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odbioru robót zanikających lub podlegających zakryciu oraz umożliwić sprawdzenie każdej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roboty zanikającej lub ulegającej zakryciu.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będzie pełnił funkcję koordynatora Podwykonawców podczas wykonywania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usuwania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ewentualnych wad. Powierzenie wykonania zakresu zamówienia podwykonawcom nie zwalnia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wykonawcy z odpowiedzialności za należyte wykonanie tego zakresu.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 xml:space="preserve">Wykonawca zobowiązany jest do zgłaszania gotowości do odbioru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brania udziału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wyznaczonych terminach w odbiorze robót.</w:t>
      </w:r>
    </w:p>
    <w:p w:rsidR="001D7BC0" w:rsidRP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sposób postępowania z nimi, zgodnie z przepisami ustawy o odpadach oraz ustawy 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utrzymaniu czystości i porządku w gminach wraz z obowiązującymi przepisami prawa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miejscowego. Wywóz odpadów budowlanych odbywa się na koszt Wykonawcy.</w:t>
      </w:r>
    </w:p>
    <w:p w:rsidR="00740D71" w:rsidRDefault="00740D71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5</w:t>
      </w:r>
    </w:p>
    <w:p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</w:t>
      </w:r>
      <w:r w:rsidR="00FB31B9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oraz personel posiadający zdolności, doświadczenie i wiedzę oraz wymagane uprawnienia,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zakresie niezbędnym do wykonania przedmiotu umowy, zgodnie ze złożoną ofertą.</w:t>
      </w:r>
    </w:p>
    <w:p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budowlanych będących </w:t>
      </w:r>
      <w:r w:rsidR="00A65F00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umowy.</w:t>
      </w:r>
    </w:p>
    <w:p w:rsidR="001D7BC0" w:rsidRP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wykonanie przedmiotu umowy.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6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 xml:space="preserve">Przedstawiciele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4627D" w:rsidRPr="00D4627D" w:rsidRDefault="001D7BC0" w:rsidP="00D4627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</w:t>
      </w:r>
      <w:r w:rsidR="00D4627D" w:rsidRPr="00D4627D">
        <w:rPr>
          <w:rFonts w:ascii="Times New Roman" w:hAnsi="Times New Roman" w:cs="Times New Roman"/>
          <w:sz w:val="24"/>
          <w:szCs w:val="24"/>
        </w:rPr>
        <w:t>cielem Wykonawcy jest ………</w:t>
      </w:r>
      <w:r w:rsidR="00D462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627D" w:rsidRPr="00D4627D">
        <w:rPr>
          <w:rFonts w:ascii="Times New Roman" w:hAnsi="Times New Roman" w:cs="Times New Roman"/>
          <w:sz w:val="24"/>
          <w:szCs w:val="24"/>
        </w:rPr>
        <w:t>.</w:t>
      </w:r>
    </w:p>
    <w:p w:rsid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:rsidR="001D7BC0" w:rsidRP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tym Zamawiającego. Zmiana nie wymaga zmiany treści umowy.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7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:rsidR="00D4627D" w:rsidRPr="00D4627D" w:rsidRDefault="001D7BC0" w:rsidP="00D462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Przedstawicielem Zamawiającego je</w:t>
      </w:r>
      <w:r w:rsidR="00D4627D">
        <w:rPr>
          <w:rFonts w:ascii="Times New Roman" w:hAnsi="Times New Roman" w:cs="Times New Roman"/>
          <w:sz w:val="24"/>
          <w:szCs w:val="24"/>
        </w:rPr>
        <w:t>st ……………………………………………………...</w:t>
      </w:r>
    </w:p>
    <w:p w:rsid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lastRenderedPageBreak/>
        <w:t>Osoba o której mowa w ust. 1 reprezentuje Zamawiającego wobec Wykonawcy, działając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imieniu i na rachunek Zamawiającego.</w:t>
      </w:r>
    </w:p>
    <w:p w:rsidR="001D7BC0" w:rsidRP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zastrzega sobie prawo zmiany osoby, o której mowa w ust. 1 i zobowiązuje się do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niezwłocznego powiadomienia o tym Wykonawcy. Zmiana ta nie wymaga zmiany treści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8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A65F0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:rsidR="00D4627D" w:rsidRDefault="008D48C3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="001D7BC0"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="001D7BC0"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4627D">
        <w:rPr>
          <w:rFonts w:ascii="Times New Roman" w:hAnsi="Times New Roman" w:cs="Times New Roman"/>
          <w:sz w:val="24"/>
          <w:szCs w:val="24"/>
        </w:rPr>
        <w:t>Wykonawcy.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końcowego w terminie nie dłuższym niż 5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Kontynuowanie procedury odbiorowej jest możliwe w przypadku wykazania wad i usterek,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których rodzaj pozwala na zakończenie procedury odbiorowej w terminie 5 dni roboczych od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 w:rsidR="00D4627D"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 w:rsidR="00D4627D"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:rsidR="001D7BC0" w:rsidRP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D4627D" w:rsidRDefault="001D7BC0" w:rsidP="00D462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</w:t>
      </w:r>
      <w:r w:rsidR="00D4627D" w:rsidRPr="00D4627D">
        <w:rPr>
          <w:rFonts w:ascii="Times New Roman" w:hAnsi="Times New Roman" w:cs="Times New Roman"/>
          <w:sz w:val="24"/>
          <w:szCs w:val="24"/>
        </w:rPr>
        <w:t>uje podatek VAT w wysokości ……..</w:t>
      </w:r>
      <w:r w:rsidRPr="00D4627D">
        <w:rPr>
          <w:rFonts w:ascii="Times New Roman" w:hAnsi="Times New Roman" w:cs="Times New Roman"/>
          <w:sz w:val="24"/>
          <w:szCs w:val="24"/>
        </w:rPr>
        <w:t>% / nie obejmuje podatku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 w:rsidR="00CC5E39">
        <w:rPr>
          <w:rFonts w:ascii="Times New Roman" w:hAnsi="Times New Roman" w:cs="Times New Roman"/>
          <w:sz w:val="24"/>
          <w:szCs w:val="24"/>
        </w:rPr>
        <w:t>prac</w:t>
      </w:r>
      <w:r w:rsidR="00CC5E39" w:rsidRP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przedstawionemu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przedmiarze robót, który był zamieszczony w załączniku do </w:t>
      </w:r>
      <w:proofErr w:type="spellStart"/>
      <w:r w:rsidRPr="00D4627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4627D">
        <w:rPr>
          <w:rFonts w:ascii="Times New Roman" w:hAnsi="Times New Roman" w:cs="Times New Roman"/>
          <w:sz w:val="24"/>
          <w:szCs w:val="24"/>
        </w:rPr>
        <w:t xml:space="preserve"> i jest wynagrodzeniem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 w:rsidR="00AC65D5"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 w:rsidR="00B50538"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zwiększone w porównaniu z przedmiarem robót ilości robót oraz inne koszty niż </w:t>
      </w:r>
      <w:r w:rsidRPr="00D4627D">
        <w:rPr>
          <w:rFonts w:ascii="Times New Roman" w:hAnsi="Times New Roman" w:cs="Times New Roman"/>
          <w:sz w:val="24"/>
          <w:szCs w:val="24"/>
        </w:rPr>
        <w:lastRenderedPageBreak/>
        <w:t>określone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przedmiotu niniejszej umowy określonego w § 1 ust. 1, mogą być wykonane (lub zaniechane)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ujętych w przedmiarze robót oraz robót innego rodzaju niż ujęte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a objęte przedmiotem umowy, odbędzie się jednorazowo, po zakończeniu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robót objętych umową, w oparciu o zweryfikowane i zatwierdzone przedstawiciela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Zamawiającego, o którym mowa w § 7 ust. 2 umowy, kosztorysy wykonane przez Wykonawcę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 oparciu o następujące założenia:</w:t>
      </w:r>
    </w:p>
    <w:p w:rsidR="00D4627D" w:rsidRDefault="001D7BC0" w:rsidP="001D7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ceny jednostkowe robót będą przyjmowane z kosztorysu ofertowego, a ilości zgodnie 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rzeczywistym obmiarem robót, jednak w ogólnym rozliczeniu (w odniesieniu do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wykonanych robót) zmiana ustalonego w ust. 1 wynagrodzenia nastąpi jedynie w przypadku,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gdy ilość faktycznie wykonanych robót będzie odbiegała od ilości przedstawionej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 (a nie w kosztorysie ofertowym) – w takim przypadku wynagrodzenie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określone w ust. 1 zostanie proporcjonalnie zmniejszone lub zwiększone przy zachowaniu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cen jednostkowych przedstawionych w kosztorysie ofertowym,</w:t>
      </w:r>
    </w:p>
    <w:p w:rsidR="00D4627D" w:rsidRDefault="001D7BC0" w:rsidP="00D462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gdy wystąpią roboty innego rodzaju niż ujęte w przedmiarze robót i objęte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przedmiotem umowy (tzn. takie, których nie można rozliczyć zgodnie z pkt 1 niniejszego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ustępu), a konieczne do wykonania przedmiotu zamówienia i objęte przedmiotem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roboty te rozliczone będą na podstawie kosztorysów przygotowanych przez Wykonawcę, 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zatwierdzonych przez inspektora nadzoru i przedstawicieli Zamawiającego, o których mowa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w § 7 ust. 2 umowy. </w:t>
      </w:r>
    </w:p>
    <w:p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:rsidR="001D7BC0" w:rsidRPr="00D4627D" w:rsidRDefault="001D7BC0" w:rsidP="00D83C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:rsidR="00D4627D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C0" w:rsidRPr="00D83C15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 w:rsidR="00D83C15"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Rozliczenie za przedmiot umowy odbędzie się jednorazowo, po całkowitym zakończeniu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przedmiotu umowy. Podstawą do rozliczenia pomiędzy Zamawiającym a Wykonawcą będzie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jedna faktura/rachunek*.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 w:rsidR="00D83C15"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7 umowy. Do protokołu końcowego muszą być załączone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 w:rsidR="00D83C15"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 xml:space="preserve">podwykonawców, usługodawców lub dostawców, to do swojej faktury </w:t>
      </w:r>
      <w:r w:rsidRPr="00D83C15">
        <w:rPr>
          <w:rFonts w:ascii="Times New Roman" w:hAnsi="Times New Roman" w:cs="Times New Roman"/>
          <w:sz w:val="24"/>
          <w:szCs w:val="24"/>
        </w:rPr>
        <w:lastRenderedPageBreak/>
        <w:t>Wykonawca obowiązany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o otrzymaniu zapłaty. Podstawę rozliczenia między stronami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nawców muszą określać przedmiot </w:t>
      </w:r>
      <w:r w:rsidRPr="00D83C15">
        <w:rPr>
          <w:rFonts w:ascii="Times New Roman" w:hAnsi="Times New Roman" w:cs="Times New Roman"/>
          <w:sz w:val="24"/>
          <w:szCs w:val="24"/>
        </w:rPr>
        <w:t>zamówienia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dokonanych w związku z naliczeniem kar umownych w przypadkach określonych w § 10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(w części równej sumie kwot wynikających z nieprzedstawionych dowodów zapłaty) do czasu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wypełnienia przez Wykonawcę wymagań, o których mowa w ust. 12 i 13, nie skutkuje nie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 xml:space="preserve">Zamawiający dokona zapłaty faktury w terminie </w:t>
      </w:r>
      <w:r w:rsidR="00D83C15">
        <w:rPr>
          <w:rFonts w:ascii="Times New Roman" w:hAnsi="Times New Roman" w:cs="Times New Roman"/>
          <w:sz w:val="24"/>
          <w:szCs w:val="24"/>
        </w:rPr>
        <w:t>……</w:t>
      </w:r>
      <w:r w:rsidRPr="00D83C15">
        <w:rPr>
          <w:rFonts w:ascii="Times New Roman" w:hAnsi="Times New Roman" w:cs="Times New Roman"/>
          <w:sz w:val="24"/>
          <w:szCs w:val="24"/>
        </w:rPr>
        <w:t xml:space="preserve"> dni licząc od daty jej doręczenia wraz 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dokumentami rozliczeniowymi.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:rsidR="001D7BC0" w:rsidRP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:rsidR="001D7BC0" w:rsidRPr="00D83C15" w:rsidRDefault="001D7BC0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83C15" w:rsidRPr="00D83C15" w:rsidRDefault="00D83C15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83C15" w:rsidRPr="00D83C15" w:rsidRDefault="001D7BC0" w:rsidP="00D83C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ust. 13.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opóźnienie w zakończeniu robót budowlanych w terminie, o którym mowa w § 3 ust. 1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pkt b), Wykonawca zapłaci Zamawiającemu karę umowną w wysokości 1 %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1, za każdy rozpoczęty dzień opóźnienia.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opóźnienia w usunięciu wad lub awarii stwierdzonych przy odbiorze, lub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okresie gwarancyjnym, Wykonawca zapłaci Zamawiającemu karę umowną w wysokości 1 %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wynagrodzenia brutto, o którym mowa w § 9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1, za każdy rozpoczęty dzień opóźnienia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liczony od dnia następnego po dniu wyznaczonym na usunięcie wad.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za odstąpienie przez Zamawiającego od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 przyczyn zależnych od Wykonawcy w wysokości 20 %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umowy. Zamawiający zachowuje w tym przypadku prawo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 roszczeń z tytułu rękojmi i gwarancji do prac dotychczas wykonanych.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konieczności wypłaty przez Zamawiającego wynagrodzenia należnego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lub dalszemu podwykonawcy z uwagi na brak zapłaty przez Wykonawcę,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w wysokości 5 %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umowy, za każdy taki przypadek.</w:t>
      </w:r>
    </w:p>
    <w:p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lastRenderedPageBreak/>
        <w:t>W przypadku nieterminowej zapłaty wynagrodzenia należnego podwykonawcy lub dalszemu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Wykonawca zapłaci Zamawiającemu karę umowną w wysokości 0,5 %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wynagrodzenia brutto, o którym mowa w § 9 ust. 1 umowy, za każdy rozpoczęty dzień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opóźnienia.</w:t>
      </w:r>
    </w:p>
    <w:p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do zaakceptowania projektu umowy o podwykonawstwo lub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zmiany Wykonawca zapłaci Zamawiającemu karę umowną w wysokości 5 %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umowy, za każdy 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lub jej zmiany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braku zmiany umowy o podwykonawstwo w zakresie wymaganego terminu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określonego w § 11 ust. 8 pkt. 5)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stwierdzenia przez Zamawiającego lub jego przedstawicieli lub Państwową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Inspekcję Pracy braku spełnienia wymogu, o którym mowa w § 2 ust. 6 Wykonawca zapłaci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karę umowną w wysokości 500 zł za każdy 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 niezłożenie przez Wykonawcę w wyznaczonym przez Zamawiającego terminie dowodów,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których mowa w § 2 ust. 9, Wykonawca zapłaci Zamawiającemu karę umowną w wysokości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500 zł za każdy taki przypadek.</w:t>
      </w:r>
    </w:p>
    <w:p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:rsid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:rsidR="001D7BC0" w:rsidRP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do odszkodowania uzupełniającego za szkodę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:rsidR="00740D71" w:rsidRDefault="00740D71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jednoznaczne określenie stron umowy z podaniem osób uprawnionych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wykonania zleconych podwykonawcy lub dalszemu podwykonawcy robót, dostaw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:rsidR="001D7BC0" w:rsidRP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innych zobowiązań, aniżeli te związane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postanowień uzależniających uzyskanie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lub dalszego Podwykonawcę zapłaty od Wykonawcy lub Podwykonawcy 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podwykonawca jest obowiązany dodatkowo dołączyć zgodę wykonawcy na zawarcie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jeżeli projekt umowy nie spełnia wymagań określonych w </w:t>
      </w:r>
      <w:proofErr w:type="spellStart"/>
      <w:r w:rsidRPr="00272EC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72EC2">
        <w:rPr>
          <w:rFonts w:ascii="Times New Roman" w:hAnsi="Times New Roman" w:cs="Times New Roman"/>
          <w:sz w:val="24"/>
          <w:szCs w:val="24"/>
        </w:rPr>
        <w:t xml:space="preserve"> lub gdy przewiduje termin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Zamawiającemu, zgodnie z ust. 10 projekt umowy o podwykonawstwo i jej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zmiany,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zawarcia. Umowa o podwykonawstwo i dalsze podwykonawstwo musi być zaakceptowana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14, zgłasza w formie pisemnej sprzeciw do tej umowy, jeżeli umowa 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spełnia wymagań określonych w </w:t>
      </w:r>
      <w:proofErr w:type="spellStart"/>
      <w:r w:rsidRPr="00272EC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72EC2">
        <w:rPr>
          <w:rFonts w:ascii="Times New Roman" w:hAnsi="Times New Roman" w:cs="Times New Roman"/>
          <w:sz w:val="24"/>
          <w:szCs w:val="24"/>
        </w:rPr>
        <w:t xml:space="preserve"> lub gdy przewiduje termin zapłaty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określony w ust. 8 pkt 5), Zamawiający informuje o tym Wykonawcę i wzywa do doprowadzenia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ma obowiązek terminowej bezpośredniej zapłaty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uchylania się od obowiązku zapłat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y przez Wykonawcę, podwykonawcę </w:t>
      </w:r>
      <w:r w:rsidRPr="00272EC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bezpośredniej zapłaty wynagrodzenia na rzecz podwykonawcy lub dalszego podwykonawcy.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W przypadku zgłoszenia uwag, o których mowa w ust. 25, terminie wskazanym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:rsidR="00272EC2" w:rsidRDefault="001D7BC0" w:rsidP="00272E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:rsid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:rsidR="001D7BC0" w:rsidRP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 </w:t>
      </w:r>
      <w:r w:rsidR="00272EC2"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dokonywał będzie bezpośrednich płatności za roboty budowlane wykonane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:rsidR="00740D71" w:rsidRDefault="00740D71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z zastrzeżeniem w ust. 2, na wykonany przedmiot umowy udziela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</w:t>
      </w:r>
      <w:r w:rsidR="005232E7">
        <w:rPr>
          <w:rFonts w:ascii="Times New Roman" w:hAnsi="Times New Roman" w:cs="Times New Roman"/>
          <w:sz w:val="24"/>
          <w:szCs w:val="24"/>
        </w:rPr>
        <w:t>onej rękojmi za wady na okres …..</w:t>
      </w:r>
      <w:r w:rsidRPr="00272EC2">
        <w:rPr>
          <w:rFonts w:ascii="Times New Roman" w:hAnsi="Times New Roman" w:cs="Times New Roman"/>
          <w:sz w:val="24"/>
          <w:szCs w:val="24"/>
        </w:rPr>
        <w:t xml:space="preserve"> miesięcy, natomiast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gwarancji biegnie od daty podpisania przez strony końcowego protokołu odbioru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Niniejsza umowa stanowi dokument gwarancyjny w rozumieniu przepisów Kodeksu cywilnego.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:rsidR="001D7BC0" w:rsidRP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:rsidR="00740D71" w:rsidRDefault="00740D71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:rsidR="00272EC2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należytego wykonania umowy ustala się w wysokości: 10%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:rsidR="001D7BC0" w:rsidRP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podpisania aneksu.</w:t>
      </w: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nie wykonywania przez Wykonawcę umowy w sposób zgodny z postanowieniami niniejszej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wszczęcia postępowania upadłościowego Wykonawcy,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11 ust.</w:t>
      </w:r>
      <w:r w:rsidR="00122606" w:rsidRP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10, 12, 14,</w:t>
      </w:r>
    </w:p>
    <w:p w:rsidR="001D7BC0" w:rsidRP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W przypadku odstąpienia od umowy, o którym mowa w ust. 2 pkt 1), 4), 5) i 6) Zamawiający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:rsidR="001D7BC0" w:rsidRP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 dokona odbioru robót przerwanych oraz zapłaci Wykonawcy wynagrodzenie za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Zamawiający, niezależnie od wystąpienia okoliczności, o których mowa w ustawie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:rsidR="001D7BC0" w:rsidRPr="00122606" w:rsidRDefault="001D7BC0" w:rsidP="0012260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wykonanie robót zamiennych lub robót innego rodzaju niż ujęte w przedmiarze robót,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zgłoszenia na piśmie przez przedstawiciela Wykonawcy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którym może nastąpić dalsza realizacja robót z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huragany, gwałtowne burze,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) uniemożliwiających realizację robót, zgłoszonych na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1D7BC0" w:rsidRP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uniemożliwia lub utrudnia prawidłowe wykonanie przedmiotu umowy – przedłużony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Warunkiem wprowadzenia zmian do niniejszej umowy jest pisemny wniosek strony umowy.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wskazanie konkretnych zapisów umowy lub ustawy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 xml:space="preserve"> pozwalających na wprowadzenie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:rsidR="001D7BC0" w:rsidRP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odpowiednie przepisy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:rsidR="001D7BC0" w:rsidRP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Ewentualne spory mogące wyniknąć z realizacji niniejszej umowy strony zobowiązują się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3F" w:rsidRPr="00FA123F" w:rsidRDefault="00FA123F" w:rsidP="00F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A123F" w:rsidRPr="00FA123F" w:rsidRDefault="00FA123F" w:rsidP="00F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F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FA123F" w:rsidRPr="00FA123F" w:rsidRDefault="00FA123F" w:rsidP="00F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3F">
        <w:rPr>
          <w:rFonts w:ascii="Times New Roman" w:hAnsi="Times New Roman" w:cs="Times New Roman"/>
          <w:sz w:val="24"/>
          <w:szCs w:val="24"/>
        </w:rPr>
        <w:t xml:space="preserve">Wykonawca zobowiązany jest wraz z umową dot. wykonania przedmiotu zamówienia                          do zawarcia umowy powierzenia przetwarzania danych osobowych, której wzór stanowi </w:t>
      </w:r>
      <w:r w:rsidRPr="00FA123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proofErr w:type="spellStart"/>
      <w:r w:rsidRPr="00FA123F">
        <w:rPr>
          <w:rFonts w:ascii="Times New Roman" w:hAnsi="Times New Roman" w:cs="Times New Roman"/>
          <w:b/>
          <w:i/>
          <w:sz w:val="24"/>
          <w:szCs w:val="24"/>
        </w:rPr>
        <w:t>3a</w:t>
      </w:r>
      <w:proofErr w:type="spellEnd"/>
      <w:r w:rsidRPr="00FA123F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FA123F">
        <w:rPr>
          <w:rFonts w:ascii="Times New Roman" w:hAnsi="Times New Roman" w:cs="Times New Roman"/>
          <w:b/>
          <w:i/>
          <w:sz w:val="24"/>
          <w:szCs w:val="24"/>
        </w:rPr>
        <w:t>SWIZ</w:t>
      </w:r>
      <w:proofErr w:type="spellEnd"/>
      <w:r w:rsidRPr="00FA123F">
        <w:rPr>
          <w:rFonts w:ascii="Times New Roman" w:hAnsi="Times New Roman" w:cs="Times New Roman"/>
          <w:sz w:val="24"/>
          <w:szCs w:val="24"/>
        </w:rPr>
        <w:t>.</w:t>
      </w: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D7BC0" w:rsidRDefault="001D7BC0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C3" w:rsidRPr="001D7BC0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DE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0C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lastRenderedPageBreak/>
        <w:t xml:space="preserve">Załącznik do umowy nr ……/2018 </w:t>
      </w: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t xml:space="preserve">do zam.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publ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 xml:space="preserve">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ZP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 xml:space="preserve"> 271.</w:t>
      </w:r>
      <w:r w:rsidR="00CE72F0">
        <w:rPr>
          <w:rFonts w:ascii="Times New Roman" w:eastAsia="Times New Roman" w:hAnsi="Times New Roman" w:cs="Times New Roman"/>
          <w:i/>
          <w:szCs w:val="24"/>
        </w:rPr>
        <w:t>8</w:t>
      </w:r>
      <w:r w:rsidRPr="00591E32">
        <w:rPr>
          <w:rFonts w:ascii="Times New Roman" w:eastAsia="Times New Roman" w:hAnsi="Times New Roman" w:cs="Times New Roman"/>
          <w:i/>
          <w:szCs w:val="24"/>
        </w:rPr>
        <w:t>.2018</w:t>
      </w: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91E32">
        <w:rPr>
          <w:rFonts w:ascii="Times New Roman" w:eastAsia="Calibri" w:hAnsi="Times New Roman" w:cs="Times New Roman"/>
          <w:b/>
          <w:sz w:val="24"/>
          <w:lang w:eastAsia="en-US"/>
        </w:rPr>
        <w:t xml:space="preserve">- </w:t>
      </w:r>
      <w:r w:rsidRPr="00591E32">
        <w:rPr>
          <w:rFonts w:ascii="Times New Roman" w:eastAsia="Calibri" w:hAnsi="Times New Roman" w:cs="Times New Roman"/>
          <w:b/>
          <w:i/>
          <w:sz w:val="24"/>
          <w:lang w:eastAsia="en-US"/>
        </w:rPr>
        <w:t>OŚWIADCZENIE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1C1527" wp14:editId="5CD46E6C">
                <wp:simplePos x="0" y="0"/>
                <wp:positionH relativeFrom="column">
                  <wp:posOffset>119380</wp:posOffset>
                </wp:positionH>
                <wp:positionV relativeFrom="paragraph">
                  <wp:posOffset>151130</wp:posOffset>
                </wp:positionV>
                <wp:extent cx="2420620" cy="1466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</w:p>
                          <w:p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152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9pt;width:190.6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">
                <v:textbox>
                  <w:txbxContent>
                    <w:p w:rsidR="00591E32" w:rsidRDefault="00591E32" w:rsidP="00591E32">
                      <w:pPr>
                        <w:jc w:val="center"/>
                      </w:pPr>
                    </w:p>
                    <w:p w:rsidR="00591E32" w:rsidRDefault="00591E32" w:rsidP="00591E32">
                      <w:pPr>
                        <w:jc w:val="center"/>
                      </w:pPr>
                    </w:p>
                    <w:p w:rsidR="00591E32" w:rsidRDefault="00591E32" w:rsidP="00591E32">
                      <w:pPr>
                        <w:jc w:val="center"/>
                      </w:pPr>
                    </w:p>
                    <w:p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  <w:p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E32" w:rsidRPr="00591E32" w:rsidRDefault="00591E32" w:rsidP="0059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Zamawiający: Gmina Linia</w:t>
      </w:r>
    </w:p>
    <w:p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Ul. Turystyczna 15</w:t>
      </w:r>
    </w:p>
    <w:p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84-223 Linia        </w:t>
      </w:r>
    </w:p>
    <w:p w:rsidR="00591E32" w:rsidRPr="00591E32" w:rsidRDefault="00591E32" w:rsidP="00591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 Oświadczam/y, iż osoby, które będą  wykonywały zamówienie publiczne prowadzone w trybie przetargu nieograniczonego pn.: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„Przebudowa i zmiana sposobu użytkowania po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ddasza budynku żłobka gminnego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na przedszkole (etap I)”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są zatrudnione na podstawie umowy o pracę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rozumieniu art. 22 § 1 Kodeksu pracy.</w:t>
      </w:r>
    </w:p>
    <w:p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Jednocześnie zobowiązuję/zobowiązujemy się</w:t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na wezwanie Zamawiającego na każdym etapie realizacji robót budowlanych do przedłożenia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>............................, ……………………..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  (miejscowość)              (data)</w:t>
      </w:r>
    </w:p>
    <w:p w:rsidR="00591E32" w:rsidRPr="00591E32" w:rsidRDefault="00591E32" w:rsidP="00591E32">
      <w:pPr>
        <w:spacing w:after="0" w:line="240" w:lineRule="auto"/>
        <w:ind w:left="4248"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591E32" w:rsidRPr="00591E32" w:rsidRDefault="00591E32" w:rsidP="00591E32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Pr="00122606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E32" w:rsidRPr="00122606" w:rsidSect="00CE140A">
      <w:headerReference w:type="default" r:id="rId10"/>
      <w:footerReference w:type="default" r:id="rId11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4A" w:rsidRDefault="0092754A" w:rsidP="002B08F5">
      <w:pPr>
        <w:spacing w:after="0" w:line="240" w:lineRule="auto"/>
      </w:pPr>
      <w:r>
        <w:separator/>
      </w:r>
    </w:p>
  </w:endnote>
  <w:endnote w:type="continuationSeparator" w:id="0">
    <w:p w:rsidR="0092754A" w:rsidRDefault="0092754A" w:rsidP="002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86385442"/>
      <w:docPartObj>
        <w:docPartGallery w:val="Page Numbers (Bottom of Page)"/>
        <w:docPartUnique/>
      </w:docPartObj>
    </w:sdtPr>
    <w:sdtEndPr/>
    <w:sdtContent>
      <w:p w:rsidR="00272EC2" w:rsidRPr="005232E7" w:rsidRDefault="00272EC2">
        <w:pPr>
          <w:pStyle w:val="Stopka"/>
          <w:jc w:val="right"/>
          <w:rPr>
            <w:rFonts w:ascii="Times New Roman" w:hAnsi="Times New Roman" w:cs="Times New Roman"/>
          </w:rPr>
        </w:pPr>
        <w:r w:rsidRPr="005232E7">
          <w:rPr>
            <w:rFonts w:ascii="Times New Roman" w:hAnsi="Times New Roman" w:cs="Times New Roman"/>
          </w:rPr>
          <w:fldChar w:fldCharType="begin"/>
        </w:r>
        <w:r w:rsidRPr="005232E7">
          <w:rPr>
            <w:rFonts w:ascii="Times New Roman" w:hAnsi="Times New Roman" w:cs="Times New Roman"/>
          </w:rPr>
          <w:instrText>PAGE   \* MERGEFORMAT</w:instrText>
        </w:r>
        <w:r w:rsidRPr="005232E7">
          <w:rPr>
            <w:rFonts w:ascii="Times New Roman" w:hAnsi="Times New Roman" w:cs="Times New Roman"/>
          </w:rPr>
          <w:fldChar w:fldCharType="separate"/>
        </w:r>
        <w:r w:rsidR="000C78A2">
          <w:rPr>
            <w:rFonts w:ascii="Times New Roman" w:hAnsi="Times New Roman" w:cs="Times New Roman"/>
            <w:noProof/>
          </w:rPr>
          <w:t>15</w:t>
        </w:r>
        <w:r w:rsidRPr="005232E7">
          <w:rPr>
            <w:rFonts w:ascii="Times New Roman" w:hAnsi="Times New Roman" w:cs="Times New Roman"/>
          </w:rPr>
          <w:fldChar w:fldCharType="end"/>
        </w:r>
      </w:p>
    </w:sdtContent>
  </w:sdt>
  <w:p w:rsidR="00272EC2" w:rsidRPr="005232E7" w:rsidRDefault="00272EC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4A" w:rsidRDefault="0092754A" w:rsidP="002B08F5">
      <w:pPr>
        <w:spacing w:after="0" w:line="240" w:lineRule="auto"/>
      </w:pPr>
      <w:r>
        <w:separator/>
      </w:r>
    </w:p>
  </w:footnote>
  <w:footnote w:type="continuationSeparator" w:id="0">
    <w:p w:rsidR="0092754A" w:rsidRDefault="0092754A" w:rsidP="002B08F5">
      <w:pPr>
        <w:spacing w:after="0" w:line="240" w:lineRule="auto"/>
      </w:pPr>
      <w:r>
        <w:continuationSeparator/>
      </w:r>
    </w:p>
  </w:footnote>
  <w:footnote w:id="1">
    <w:p w:rsidR="00591E32" w:rsidRPr="005F10D5" w:rsidRDefault="00591E32" w:rsidP="00591E32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</w:rPr>
    </w:pPr>
    <w:r w:rsidRPr="00CE140A">
      <w:rPr>
        <w:rFonts w:ascii="Times New Roman" w:eastAsia="Times New Roman" w:hAnsi="Times New Roman" w:cs="Times New Roman"/>
        <w:b/>
      </w:rPr>
      <w:t>Zamawiający: GMINA LINIA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 xml:space="preserve"> „Przebudowa i zmiana sposobu użytkowania poddasza budynku żłobka gminnego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>na przedszkole (etap I) II”</w:t>
    </w:r>
  </w:p>
  <w:p w:rsidR="00CE140A" w:rsidRDefault="00CE140A" w:rsidP="00CE14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</w:rPr>
    </w:pPr>
    <w:proofErr w:type="spellStart"/>
    <w:r w:rsidRPr="00CE140A">
      <w:rPr>
        <w:rFonts w:ascii="Times New Roman" w:eastAsia="Times New Roman" w:hAnsi="Times New Roman" w:cs="Times New Roman"/>
        <w:b/>
      </w:rPr>
      <w:t>ZP</w:t>
    </w:r>
    <w:proofErr w:type="spellEnd"/>
    <w:r w:rsidRPr="00CE140A">
      <w:rPr>
        <w:rFonts w:ascii="Times New Roman" w:eastAsia="Times New Roman" w:hAnsi="Times New Roman" w:cs="Times New Roman"/>
        <w:b/>
      </w:rPr>
      <w:t xml:space="preserve"> 271.8.2018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283CD" wp14:editId="75774A5A">
              <wp:simplePos x="0" y="0"/>
              <wp:positionH relativeFrom="column">
                <wp:posOffset>-161925</wp:posOffset>
              </wp:positionH>
              <wp:positionV relativeFrom="paragraph">
                <wp:posOffset>92075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EE1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75pt;margin-top:7.2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248A4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4A1"/>
    <w:multiLevelType w:val="multilevel"/>
    <w:tmpl w:val="6F129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27"/>
  </w:num>
  <w:num w:numId="7">
    <w:abstractNumId w:val="26"/>
  </w:num>
  <w:num w:numId="8">
    <w:abstractNumId w:val="31"/>
  </w:num>
  <w:num w:numId="9">
    <w:abstractNumId w:val="13"/>
  </w:num>
  <w:num w:numId="10">
    <w:abstractNumId w:val="23"/>
  </w:num>
  <w:num w:numId="11">
    <w:abstractNumId w:val="22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29"/>
  </w:num>
  <w:num w:numId="17">
    <w:abstractNumId w:val="28"/>
  </w:num>
  <w:num w:numId="18">
    <w:abstractNumId w:val="18"/>
  </w:num>
  <w:num w:numId="19">
    <w:abstractNumId w:val="7"/>
  </w:num>
  <w:num w:numId="20">
    <w:abstractNumId w:val="24"/>
  </w:num>
  <w:num w:numId="21">
    <w:abstractNumId w:val="25"/>
  </w:num>
  <w:num w:numId="22">
    <w:abstractNumId w:val="11"/>
  </w:num>
  <w:num w:numId="23">
    <w:abstractNumId w:val="3"/>
  </w:num>
  <w:num w:numId="24">
    <w:abstractNumId w:val="4"/>
  </w:num>
  <w:num w:numId="25">
    <w:abstractNumId w:val="30"/>
  </w:num>
  <w:num w:numId="26">
    <w:abstractNumId w:val="19"/>
  </w:num>
  <w:num w:numId="27">
    <w:abstractNumId w:val="21"/>
  </w:num>
  <w:num w:numId="28">
    <w:abstractNumId w:val="1"/>
  </w:num>
  <w:num w:numId="29">
    <w:abstractNumId w:val="20"/>
  </w:num>
  <w:num w:numId="30">
    <w:abstractNumId w:val="2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0505DE"/>
    <w:rsid w:val="000621DB"/>
    <w:rsid w:val="000C78A2"/>
    <w:rsid w:val="00116300"/>
    <w:rsid w:val="00122606"/>
    <w:rsid w:val="0014378C"/>
    <w:rsid w:val="00152C03"/>
    <w:rsid w:val="001D59DF"/>
    <w:rsid w:val="001D7BC0"/>
    <w:rsid w:val="00272EC2"/>
    <w:rsid w:val="00283742"/>
    <w:rsid w:val="002A4B71"/>
    <w:rsid w:val="002B08F5"/>
    <w:rsid w:val="002F0B59"/>
    <w:rsid w:val="00302398"/>
    <w:rsid w:val="003A6D2B"/>
    <w:rsid w:val="003D567B"/>
    <w:rsid w:val="005167D7"/>
    <w:rsid w:val="005232E7"/>
    <w:rsid w:val="00591E32"/>
    <w:rsid w:val="005A1E5A"/>
    <w:rsid w:val="006F537C"/>
    <w:rsid w:val="00735B4C"/>
    <w:rsid w:val="00740D71"/>
    <w:rsid w:val="00883851"/>
    <w:rsid w:val="008D48C3"/>
    <w:rsid w:val="008D6CE6"/>
    <w:rsid w:val="0092754A"/>
    <w:rsid w:val="009450CD"/>
    <w:rsid w:val="009E75F1"/>
    <w:rsid w:val="00A65F00"/>
    <w:rsid w:val="00A93BA1"/>
    <w:rsid w:val="00A9622B"/>
    <w:rsid w:val="00AC65D5"/>
    <w:rsid w:val="00AE1899"/>
    <w:rsid w:val="00B40D18"/>
    <w:rsid w:val="00B50538"/>
    <w:rsid w:val="00BE1AC3"/>
    <w:rsid w:val="00C146D8"/>
    <w:rsid w:val="00C51191"/>
    <w:rsid w:val="00C8506B"/>
    <w:rsid w:val="00CC5E39"/>
    <w:rsid w:val="00CE140A"/>
    <w:rsid w:val="00CE72F0"/>
    <w:rsid w:val="00D4627D"/>
    <w:rsid w:val="00D83C15"/>
    <w:rsid w:val="00E1323A"/>
    <w:rsid w:val="00E52814"/>
    <w:rsid w:val="00E60A47"/>
    <w:rsid w:val="00F13770"/>
    <w:rsid w:val="00FA123F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6509F4-1E0A-4969-AB51-20533CA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F5"/>
  </w:style>
  <w:style w:type="paragraph" w:styleId="Stopka">
    <w:name w:val="footer"/>
    <w:basedOn w:val="Normalny"/>
    <w:link w:val="Stopka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F5"/>
  </w:style>
  <w:style w:type="character" w:styleId="Hipercze">
    <w:name w:val="Hyperlink"/>
    <w:basedOn w:val="Domylnaczcionkaakapitu"/>
    <w:uiPriority w:val="99"/>
    <w:unhideWhenUsed/>
    <w:rsid w:val="002B08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E3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minalini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europejskie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6651</Words>
  <Characters>39908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2018-06-06T10:36:00Z</cp:lastPrinted>
  <dcterms:created xsi:type="dcterms:W3CDTF">2018-06-06T08:13:00Z</dcterms:created>
  <dcterms:modified xsi:type="dcterms:W3CDTF">2018-06-06T10:50:00Z</dcterms:modified>
</cp:coreProperties>
</file>