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3A7D96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271.8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II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II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</w:t>
      </w:r>
      <w:bookmarkStart w:id="0" w:name="_GoBack"/>
      <w:bookmarkEnd w:id="0"/>
      <w:r w:rsidRPr="00631E0B">
        <w:rPr>
          <w:sz w:val="24"/>
          <w:szCs w:val="22"/>
        </w:rPr>
        <w:t xml:space="preserve">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631E0B" w:rsidRDefault="000C28B9" w:rsidP="000C28B9">
      <w:pPr>
        <w:jc w:val="both"/>
        <w:rPr>
          <w:i/>
          <w:iCs/>
        </w:rPr>
      </w:pPr>
      <w:r w:rsidRPr="00631E0B">
        <w:rPr>
          <w:i/>
          <w:iCs/>
        </w:rPr>
        <w:t>........................................</w:t>
      </w:r>
    </w:p>
    <w:p w:rsidR="000C28B9" w:rsidRPr="00631E0B" w:rsidRDefault="000C28B9" w:rsidP="000C28B9">
      <w:pPr>
        <w:jc w:val="right"/>
        <w:rPr>
          <w:i/>
          <w:iCs/>
        </w:rPr>
      </w:pPr>
      <w:r w:rsidRPr="00631E0B">
        <w:rPr>
          <w:i/>
          <w:iCs/>
        </w:rPr>
        <w:t xml:space="preserve"> (data)                                                              .............</w:t>
      </w:r>
      <w:r>
        <w:rPr>
          <w:i/>
          <w:iCs/>
        </w:rPr>
        <w:t>........................</w:t>
      </w:r>
      <w:r w:rsidRPr="00631E0B">
        <w:rPr>
          <w:i/>
          <w:iCs/>
        </w:rPr>
        <w:t>........................................</w:t>
      </w:r>
      <w:r w:rsidRPr="00631E0B">
        <w:rPr>
          <w:i/>
          <w:iCs/>
        </w:rPr>
        <w:tab/>
      </w:r>
      <w:r w:rsidRPr="00631E0B">
        <w:rPr>
          <w:i/>
          <w:iCs/>
        </w:rPr>
        <w:tab/>
        <w:t>(pieczęć i podpis(y) osób uprawnionych</w:t>
      </w:r>
      <w:r w:rsidRPr="00631E0B">
        <w:rPr>
          <w:i/>
          <w:iCs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13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14" w:rsidRDefault="00057814" w:rsidP="004B51F3">
      <w:r>
        <w:separator/>
      </w:r>
    </w:p>
  </w:endnote>
  <w:endnote w:type="continuationSeparator" w:id="0">
    <w:p w:rsidR="00057814" w:rsidRDefault="00057814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DF" w:rsidRDefault="008738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DF" w:rsidRDefault="008738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DF" w:rsidRDefault="00873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14" w:rsidRDefault="00057814" w:rsidP="004B51F3">
      <w:r>
        <w:separator/>
      </w:r>
    </w:p>
  </w:footnote>
  <w:footnote w:type="continuationSeparator" w:id="0">
    <w:p w:rsidR="00057814" w:rsidRDefault="00057814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DF" w:rsidRDefault="008738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3A7D96">
      <w:rPr>
        <w:b/>
        <w:i/>
        <w:iCs/>
        <w:sz w:val="22"/>
        <w:szCs w:val="22"/>
      </w:rPr>
      <w:t xml:space="preserve"> II</w:t>
    </w:r>
    <w:r>
      <w:rPr>
        <w:b/>
        <w:i/>
        <w:iCs/>
        <w:sz w:val="22"/>
        <w:szCs w:val="22"/>
      </w:rPr>
      <w:t>”</w:t>
    </w:r>
  </w:p>
  <w:p w:rsidR="00E00A24" w:rsidRPr="009423F2" w:rsidRDefault="003A7D96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271.8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6F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DF" w:rsidRDefault="008738D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II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88F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8738DF">
      <w:rPr>
        <w:b/>
        <w:sz w:val="22"/>
        <w:szCs w:val="22"/>
      </w:rPr>
      <w:t>ZP</w:t>
    </w:r>
    <w:proofErr w:type="spellEnd"/>
    <w:r w:rsidR="008738DF">
      <w:rPr>
        <w:b/>
        <w:sz w:val="22"/>
        <w:szCs w:val="22"/>
      </w:rPr>
      <w:t xml:space="preserve"> 271.8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3619C8"/>
    <w:rsid w:val="003A7D96"/>
    <w:rsid w:val="003D0B32"/>
    <w:rsid w:val="00456B7A"/>
    <w:rsid w:val="004B51F3"/>
    <w:rsid w:val="005042A9"/>
    <w:rsid w:val="00580133"/>
    <w:rsid w:val="00631E0B"/>
    <w:rsid w:val="00694C6D"/>
    <w:rsid w:val="008738DF"/>
    <w:rsid w:val="009B2F9D"/>
    <w:rsid w:val="00A66E1C"/>
    <w:rsid w:val="00B33A5E"/>
    <w:rsid w:val="00B54DF3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cp:lastPrinted>2018-06-06T08:43:00Z</cp:lastPrinted>
  <dcterms:created xsi:type="dcterms:W3CDTF">2018-06-06T08:12:00Z</dcterms:created>
  <dcterms:modified xsi:type="dcterms:W3CDTF">2018-06-06T10:07:00Z</dcterms:modified>
</cp:coreProperties>
</file>