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FB72A" w14:textId="77777777" w:rsidR="0017585C" w:rsidRDefault="00BA16F4" w:rsidP="0017585C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 w:rsidRPr="00BA16F4">
        <w:rPr>
          <w:rFonts w:ascii="Times New Roman" w:hAnsi="Times New Roman"/>
          <w:i/>
          <w:szCs w:val="24"/>
          <w:lang w:val="pl-PL" w:eastAsia="zh-CN"/>
        </w:rPr>
        <w:t xml:space="preserve">Załącznik nr </w:t>
      </w:r>
      <w:r w:rsidR="0017585C">
        <w:rPr>
          <w:rFonts w:ascii="Times New Roman" w:hAnsi="Times New Roman"/>
          <w:i/>
          <w:szCs w:val="24"/>
          <w:lang w:val="pl-PL" w:eastAsia="zh-CN"/>
        </w:rPr>
        <w:t xml:space="preserve">2 </w:t>
      </w:r>
    </w:p>
    <w:p w14:paraId="20328101" w14:textId="77777777" w:rsidR="00BA16F4" w:rsidRPr="00BA16F4" w:rsidRDefault="0017585C" w:rsidP="0017585C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>
        <w:rPr>
          <w:rFonts w:ascii="Times New Roman" w:hAnsi="Times New Roman"/>
          <w:i/>
          <w:szCs w:val="24"/>
          <w:lang w:val="pl-PL" w:eastAsia="zh-CN"/>
        </w:rPr>
        <w:t>do rozeznania rynku</w:t>
      </w:r>
    </w:p>
    <w:p w14:paraId="4C8BC66C" w14:textId="77777777" w:rsidR="00BA16F4" w:rsidRDefault="00BA16F4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 w:eastAsia="zh-CN"/>
        </w:rPr>
      </w:pPr>
    </w:p>
    <w:p w14:paraId="29480CE1" w14:textId="77777777" w:rsidR="0017585C" w:rsidRDefault="005A5340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 w:eastAsia="zh-CN"/>
        </w:rPr>
      </w:pPr>
      <w:r w:rsidRPr="00BE2354">
        <w:rPr>
          <w:rFonts w:ascii="Times New Roman" w:hAnsi="Times New Roman"/>
          <w:b/>
          <w:sz w:val="24"/>
          <w:szCs w:val="24"/>
          <w:lang w:val="pl-PL" w:eastAsia="zh-CN"/>
        </w:rPr>
        <w:t>Istotne warunki wprowadzane do treści zawieranej umowy w sprawie zamówienia publicznego pn.</w:t>
      </w:r>
      <w:r w:rsidRPr="00BE2354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„Udzielenie</w:t>
      </w:r>
      <w:r w:rsidR="0017585C"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kredytu długoterminowego w kwocie 3 500 00,00 zł </w:t>
      </w:r>
    </w:p>
    <w:p w14:paraId="4C22DFF1" w14:textId="77777777" w:rsidR="0075031C" w:rsidRPr="00BE2354" w:rsidRDefault="0017585C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>na sfinansowanie planowanego na 2018 rok deficytu budżetu Gminy</w:t>
      </w:r>
      <w:r>
        <w:rPr>
          <w:rFonts w:ascii="Times New Roman" w:hAnsi="Times New Roman"/>
          <w:b/>
          <w:bCs/>
          <w:sz w:val="24"/>
          <w:szCs w:val="24"/>
          <w:lang w:val="pl-PL" w:eastAsia="zh-CN"/>
        </w:rPr>
        <w:t>”.</w:t>
      </w:r>
    </w:p>
    <w:p w14:paraId="70F5EFF9" w14:textId="77777777" w:rsidR="005A5340" w:rsidRDefault="005A5340" w:rsidP="0075031C">
      <w:pPr>
        <w:overflowPunct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60411FA" w14:textId="77777777" w:rsidR="00C07668" w:rsidRPr="00BA16F4" w:rsidRDefault="0075031C" w:rsidP="00BA16F4">
      <w:pPr>
        <w:pStyle w:val="Akapitzlist"/>
        <w:numPr>
          <w:ilvl w:val="0"/>
          <w:numId w:val="25"/>
        </w:numPr>
        <w:overflowPunct/>
        <w:jc w:val="left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Zakres umowy</w:t>
      </w:r>
      <w:r w:rsidR="005A5340" w:rsidRPr="00BA16F4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14:paraId="05327AAB" w14:textId="77777777" w:rsidR="0075031C" w:rsidRPr="00351AFC" w:rsidRDefault="00C07668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 udziela Kredytobiorcy na warunkach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kredyt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u </w:t>
      </w:r>
      <w:r w:rsidR="006C6B9D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7B2804" w:rsidRPr="00351AFC">
        <w:rPr>
          <w:rFonts w:ascii="Times New Roman" w:hAnsi="Times New Roman"/>
          <w:sz w:val="24"/>
          <w:szCs w:val="24"/>
          <w:lang w:val="pl-PL"/>
        </w:rPr>
        <w:t xml:space="preserve">walucie polskiej, w kwocie </w:t>
      </w:r>
      <w:r w:rsidR="0017585C">
        <w:rPr>
          <w:rFonts w:ascii="Times New Roman" w:hAnsi="Times New Roman"/>
          <w:sz w:val="24"/>
          <w:szCs w:val="24"/>
          <w:lang w:val="pl-PL"/>
        </w:rPr>
        <w:t>3 50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0.000,00 złotych (słownie: </w:t>
      </w:r>
      <w:r w:rsidR="0017585C" w:rsidRPr="0017585C">
        <w:rPr>
          <w:rFonts w:ascii="Times New Roman" w:hAnsi="Times New Roman"/>
          <w:sz w:val="24"/>
          <w:szCs w:val="24"/>
          <w:lang w:val="pl-PL"/>
        </w:rPr>
        <w:t>trzy miliony pięćset tysięcy złotych 00/100</w:t>
      </w:r>
      <w:r w:rsidR="0075031C" w:rsidRPr="00351AFC">
        <w:rPr>
          <w:rFonts w:ascii="Times New Roman" w:hAnsi="Times New Roman"/>
          <w:sz w:val="24"/>
          <w:szCs w:val="24"/>
          <w:lang w:val="pl-PL"/>
        </w:rPr>
        <w:t>).</w:t>
      </w:r>
    </w:p>
    <w:p w14:paraId="7C98933C" w14:textId="77777777" w:rsidR="0017585C" w:rsidRPr="00351AF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 udzielony b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dzie na okres </w:t>
      </w:r>
      <w:r>
        <w:rPr>
          <w:rFonts w:ascii="Times New Roman" w:hAnsi="Times New Roman"/>
          <w:sz w:val="24"/>
          <w:szCs w:val="24"/>
          <w:lang w:val="pl-PL"/>
        </w:rPr>
        <w:t>10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lat licz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351AFC">
        <w:rPr>
          <w:rFonts w:ascii="Times New Roman" w:hAnsi="Times New Roman"/>
          <w:sz w:val="24"/>
          <w:szCs w:val="24"/>
          <w:lang w:val="pl-PL"/>
        </w:rPr>
        <w:t>c od dnia przekazania kredytu Kredytobiorcy z okresem spłaty rozpoczynaj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351AFC">
        <w:rPr>
          <w:rFonts w:ascii="Times New Roman" w:hAnsi="Times New Roman"/>
          <w:sz w:val="24"/>
          <w:szCs w:val="24"/>
          <w:lang w:val="pl-PL"/>
        </w:rPr>
        <w:t>cym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najpóźniej od </w:t>
      </w:r>
      <w:r>
        <w:rPr>
          <w:rFonts w:ascii="Times New Roman" w:hAnsi="Times New Roman"/>
          <w:sz w:val="24"/>
          <w:szCs w:val="24"/>
          <w:lang w:val="pl-PL"/>
        </w:rPr>
        <w:t xml:space="preserve">31 października 2019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r. wg poniższego zestawienia: </w:t>
      </w:r>
    </w:p>
    <w:p w14:paraId="04556FF1" w14:textId="77777777" w:rsid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2019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5CB42FDD" w14:textId="77777777" w:rsid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2020</w:t>
      </w:r>
      <w:r w:rsidRPr="0017585C">
        <w:rPr>
          <w:rFonts w:ascii="Times New Roman" w:hAnsi="Times New Roman"/>
          <w:sz w:val="24"/>
          <w:szCs w:val="24"/>
          <w:lang w:val="pl-PL"/>
        </w:rPr>
        <w:t xml:space="preserve"> r. – 350 000,00 zł,</w:t>
      </w:r>
    </w:p>
    <w:p w14:paraId="079D1DC9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2021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318C5C19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2022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70B5E7C5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2023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0D8975B8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2024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6D75BEC6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2025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5924B534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2026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70486EB8" w14:textId="77777777"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2027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25CC7917" w14:textId="77777777" w:rsidR="0017585C" w:rsidRP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2028 r. – 350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14:paraId="304E1EBB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>Spłata odsete</w:t>
      </w:r>
      <w:r>
        <w:rPr>
          <w:rFonts w:ascii="Times New Roman" w:hAnsi="Times New Roman"/>
          <w:sz w:val="24"/>
          <w:szCs w:val="24"/>
          <w:lang w:val="pl-PL"/>
        </w:rPr>
        <w:t xml:space="preserve">k będzie następowała miesięcznie natomiast rata kredytu będzie płatna                  w terminach wskazanych powyżej. </w:t>
      </w:r>
    </w:p>
    <w:p w14:paraId="3FFDA853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celu zabezpieczenia kredytu  zostanie wystawiony weksel in blanco wraz z deklaracją wekslową. </w:t>
      </w:r>
    </w:p>
    <w:p w14:paraId="012F616E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nie może być obciążony innymi opłatami, niż oprocentowanie liczone wg stawki WIBOR 1M powiększonej o marżę banku. </w:t>
      </w:r>
    </w:p>
    <w:p w14:paraId="11B9744F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będzie oprocentowany według zmiennej stopy procentowej, równej stopie WIBOR 1M jednomiesięcznych okresów obrachunkowych na rynku międzybankowym powiększonego o marżę procentową banku. </w:t>
      </w:r>
    </w:p>
    <w:p w14:paraId="12AFA8C9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sytuacji, gdy kredyt spłacony zostanie wcześniej – odsetki liczone będą do dnia faktycznej spłaty kredytu, a nie do końca okresu umowy, bez prowizji rekompensacyjnej i innych opłat. Zamawiający zastrzega zmianę terminu i kwot poszczególnych transz, co do wykorzystania kredytu nie ponosząc z tego tytułu żadnych dodatkowych opłat. </w:t>
      </w:r>
    </w:p>
    <w:p w14:paraId="77EADAD4" w14:textId="77777777" w:rsidR="0017585C" w:rsidRPr="005A5340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 xml:space="preserve">Planowana data uruchomienia kredytu przewidywana jest na dzień 20 </w:t>
      </w:r>
      <w:r>
        <w:rPr>
          <w:rFonts w:ascii="Times New Roman" w:hAnsi="Times New Roman"/>
          <w:sz w:val="24"/>
          <w:szCs w:val="24"/>
          <w:lang w:val="pl-PL"/>
        </w:rPr>
        <w:t>kwietnia    2018</w:t>
      </w:r>
      <w:r w:rsidRPr="00252BDA">
        <w:rPr>
          <w:rFonts w:ascii="Times New Roman" w:hAnsi="Times New Roman"/>
          <w:sz w:val="24"/>
          <w:szCs w:val="24"/>
          <w:lang w:val="pl-PL"/>
        </w:rPr>
        <w:t xml:space="preserve"> r. z </w:t>
      </w:r>
      <w:r>
        <w:rPr>
          <w:rFonts w:ascii="Times New Roman" w:hAnsi="Times New Roman"/>
          <w:sz w:val="24"/>
          <w:szCs w:val="24"/>
          <w:lang w:val="pl-PL"/>
        </w:rPr>
        <w:t>zastrzeżeniem, iż k</w:t>
      </w:r>
      <w:r w:rsidRPr="005A5340">
        <w:rPr>
          <w:rFonts w:ascii="Times New Roman" w:hAnsi="Times New Roman"/>
          <w:sz w:val="24"/>
          <w:szCs w:val="24"/>
          <w:lang w:val="pl-PL"/>
        </w:rPr>
        <w:t>redyt będz</w:t>
      </w:r>
      <w:r>
        <w:rPr>
          <w:rFonts w:ascii="Times New Roman" w:hAnsi="Times New Roman"/>
          <w:sz w:val="24"/>
          <w:szCs w:val="24"/>
          <w:lang w:val="pl-PL"/>
        </w:rPr>
        <w:t>ie wykorzystany najpóźniej do 30</w:t>
      </w:r>
      <w:r w:rsidRPr="005A5340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kwietnia 2018</w:t>
      </w:r>
      <w:r w:rsidRPr="005A5340">
        <w:rPr>
          <w:rFonts w:ascii="Times New Roman" w:hAnsi="Times New Roman"/>
          <w:sz w:val="24"/>
          <w:szCs w:val="24"/>
          <w:lang w:val="pl-PL"/>
        </w:rPr>
        <w:t xml:space="preserve"> roku.</w:t>
      </w:r>
    </w:p>
    <w:p w14:paraId="07D9FB3B" w14:textId="77777777"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75031C">
        <w:rPr>
          <w:rFonts w:ascii="Times New Roman" w:hAnsi="Times New Roman"/>
          <w:sz w:val="24"/>
          <w:szCs w:val="24"/>
          <w:lang w:val="pl-PL"/>
        </w:rPr>
        <w:t xml:space="preserve">Bank pozostawi do dyspozycji Kredytobiorcy i przekaże na rachunek główny Urzędu Gminy </w:t>
      </w:r>
      <w:r>
        <w:rPr>
          <w:rFonts w:ascii="Times New Roman" w:hAnsi="Times New Roman"/>
          <w:sz w:val="24"/>
          <w:szCs w:val="24"/>
          <w:lang w:val="pl-PL"/>
        </w:rPr>
        <w:t>Linia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 Nr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 Ban</w:t>
      </w:r>
      <w:r>
        <w:rPr>
          <w:rFonts w:ascii="Times New Roman" w:hAnsi="Times New Roman"/>
          <w:sz w:val="24"/>
          <w:szCs w:val="24"/>
          <w:lang w:val="pl-PL"/>
        </w:rPr>
        <w:t>k Spółdzielczy w Sierakowicach o</w:t>
      </w:r>
      <w:r w:rsidRPr="0075031C">
        <w:rPr>
          <w:rFonts w:ascii="Times New Roman" w:hAnsi="Times New Roman"/>
          <w:sz w:val="24"/>
          <w:szCs w:val="24"/>
          <w:lang w:val="pl-PL"/>
        </w:rPr>
        <w:t>/ Linia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kwotę kredytu </w:t>
      </w:r>
      <w:r>
        <w:rPr>
          <w:rFonts w:ascii="Times New Roman" w:hAnsi="Times New Roman"/>
          <w:sz w:val="24"/>
          <w:szCs w:val="24"/>
          <w:lang w:val="pl-PL"/>
        </w:rPr>
        <w:t>wskazaną w pkt. 1.</w:t>
      </w:r>
    </w:p>
    <w:p w14:paraId="5087BA35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realizacji umowy</w:t>
      </w:r>
    </w:p>
    <w:p w14:paraId="01FF70CE" w14:textId="77777777" w:rsidR="0017585C" w:rsidRPr="00351AFC" w:rsidRDefault="0017585C" w:rsidP="00471B13">
      <w:pPr>
        <w:ind w:left="426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Kredytobiorca poinformuje Bank o ostatecznej wysokości kredytu bądź odstąpieniu o</w:t>
      </w:r>
      <w:r>
        <w:rPr>
          <w:rFonts w:ascii="Times New Roman" w:hAnsi="Times New Roman"/>
          <w:sz w:val="24"/>
          <w:szCs w:val="24"/>
          <w:lang w:val="pl-PL"/>
        </w:rPr>
        <w:t>d umowy najpóźniej do 30.04.2018 r.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F973161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Obowiązki stron</w:t>
      </w:r>
    </w:p>
    <w:p w14:paraId="264E25F7" w14:textId="77777777" w:rsidR="0017585C" w:rsidRPr="00351AF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Spłata kredytu rozpocznie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351AFC">
        <w:rPr>
          <w:rFonts w:ascii="Times New Roman" w:hAnsi="Times New Roman"/>
          <w:sz w:val="24"/>
          <w:szCs w:val="24"/>
          <w:lang w:val="pl-PL"/>
        </w:rPr>
        <w:t>najpóźniej od 3</w:t>
      </w:r>
      <w:r>
        <w:rPr>
          <w:rFonts w:ascii="Times New Roman" w:hAnsi="Times New Roman"/>
          <w:sz w:val="24"/>
          <w:szCs w:val="24"/>
          <w:lang w:val="pl-PL"/>
        </w:rPr>
        <w:t>1.10.2019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r. i trwać będzie przez okres </w:t>
      </w:r>
      <w:r>
        <w:rPr>
          <w:rFonts w:ascii="Times New Roman" w:hAnsi="Times New Roman"/>
          <w:sz w:val="24"/>
          <w:szCs w:val="24"/>
          <w:lang w:val="pl-PL"/>
        </w:rPr>
        <w:t>10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lat.</w:t>
      </w:r>
    </w:p>
    <w:p w14:paraId="1F134967" w14:textId="77777777" w:rsidR="0017585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 spłacany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dzie sukcesywnie, w równych </w:t>
      </w:r>
      <w:r>
        <w:rPr>
          <w:rFonts w:ascii="Times New Roman" w:hAnsi="Times New Roman"/>
          <w:sz w:val="24"/>
          <w:szCs w:val="24"/>
          <w:lang w:val="pl-PL"/>
        </w:rPr>
        <w:t>rocznych ratach po 350 000,00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 zł w ostatnim dniu </w:t>
      </w:r>
      <w:r>
        <w:rPr>
          <w:rFonts w:ascii="Times New Roman" w:hAnsi="Times New Roman"/>
          <w:sz w:val="24"/>
          <w:szCs w:val="24"/>
          <w:lang w:val="pl-PL"/>
        </w:rPr>
        <w:t xml:space="preserve">października na rachunek wskazany przez Bank, w przypadku gdy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ostatni dzień października będzie dniem wolnym od pracy, kredyt zostanie spłacony w ostatnim dniu roboczym października.   </w:t>
      </w:r>
    </w:p>
    <w:p w14:paraId="41F3B1A2" w14:textId="77777777" w:rsidR="0017585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Dopuszczalna jest spłata </w:t>
      </w:r>
      <w:r w:rsidRPr="008915BD">
        <w:rPr>
          <w:rFonts w:ascii="Times New Roman" w:hAnsi="Times New Roman"/>
          <w:bCs/>
          <w:sz w:val="24"/>
          <w:szCs w:val="24"/>
          <w:lang w:val="pl-PL"/>
        </w:rPr>
        <w:t xml:space="preserve">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14:paraId="3CF27D0D" w14:textId="77777777" w:rsidR="0017585C" w:rsidRPr="008915BD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Końcowa wartość przedmiotu umowy zostanie ustalona w oparciu o faktyczną wielkość wykorzystanego kredytu oraz zapisów niniejszej umowy mających wpływ na cenę kredytu.</w:t>
      </w:r>
    </w:p>
    <w:p w14:paraId="3DB43676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spłaty kredytu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14:paraId="459A256F" w14:textId="77777777" w:rsidR="0017585C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Termin spłaty raty kredytu jest zachowany w przypadku zlecenia przelewu przez kredytobiorcę w dniu wyznaczonym do spłaty.</w:t>
      </w:r>
    </w:p>
    <w:p w14:paraId="459AE1A0" w14:textId="77777777" w:rsidR="0017585C" w:rsidRPr="000B7D65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data spłaty kredytu lub odsetek przypada na 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ustawowo wolny od pracy uwa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a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, że ustalony termin został zachowany, 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spłata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pi w pierwszym dniu roboczym po terminie okre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lonym w umowie kredytu.</w:t>
      </w:r>
    </w:p>
    <w:p w14:paraId="61CE89D8" w14:textId="77777777" w:rsidR="0017585C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Dopuszczalne jest </w:t>
      </w:r>
      <w:r w:rsidRPr="000B7D65">
        <w:rPr>
          <w:rFonts w:ascii="Times New Roman" w:hAnsi="Times New Roman"/>
          <w:bCs/>
          <w:sz w:val="24"/>
          <w:szCs w:val="24"/>
          <w:lang w:val="pl-PL"/>
        </w:rPr>
        <w:t>jako dzień spłaty przyjąć jeden z wariantów (zależny od faktu posiadania lub nie posiadania przez Gminę rachunku w banku kredytującym): termin spłaty raty kredytu jest zachowany w przypadku wpływu środków na rachunek w banku w dniu wyznaczonym do spłaty (w przypadku braku rachunku w banku kredytującym), termin spłaty raty kredytu jest zachowany w przypadku zlecenia przelewu przez kredytobiorcę w dniu wyznaczonym do spłaty (w przypadku gdy bank kredytujący będzie prowadził też rachunek dla Zamawiającego).</w:t>
      </w:r>
    </w:p>
    <w:p w14:paraId="4B8B11B0" w14:textId="77777777" w:rsidR="0017585C" w:rsidRPr="00642239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0B7D65">
        <w:rPr>
          <w:rFonts w:ascii="Times New Roman" w:hAnsi="Times New Roman"/>
          <w:bCs/>
          <w:sz w:val="24"/>
          <w:szCs w:val="24"/>
          <w:lang w:val="pl-PL"/>
        </w:rPr>
        <w:t xml:space="preserve">Spłata pierwszych odsetek nastąpi w miesiącu, którym zostanie zaciągnięty kredyt, natomiast kolejna spłata odsetek będzie płatna miesięcznie w terminie do 30 każdego miesiąca.  </w:t>
      </w:r>
    </w:p>
    <w:p w14:paraId="31326E32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Wypowiedzenie umowy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14:paraId="76BA4529" w14:textId="77777777" w:rsidR="0017585C" w:rsidRPr="002F4B84" w:rsidRDefault="0017585C" w:rsidP="00D03F39">
      <w:pPr>
        <w:pStyle w:val="NormalnyWeb"/>
        <w:numPr>
          <w:ilvl w:val="0"/>
          <w:numId w:val="19"/>
        </w:numPr>
        <w:jc w:val="both"/>
      </w:pPr>
      <w:r w:rsidRPr="002F4B84">
        <w:t>Bank mo</w:t>
      </w:r>
      <w:r w:rsidRPr="002F4B84">
        <w:rPr>
          <w:rFonts w:eastAsia="TimesNewRoman"/>
        </w:rPr>
        <w:t>ż</w:t>
      </w:r>
      <w:r w:rsidRPr="002F4B84">
        <w:t xml:space="preserve">e </w:t>
      </w:r>
      <w:r w:rsidR="00D03F39" w:rsidRPr="002F4B84">
        <w:t xml:space="preserve">może wypowiedzieć niniejszą umowę w przypadku nie dotrzymania przez Zamawiającego warunków udzielenia kredytu określonych w niniejszej umowie. </w:t>
      </w:r>
    </w:p>
    <w:p w14:paraId="62FC1D4B" w14:textId="77777777"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Termin wypowiedzenia umowy wynosi 3 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ce i liczony jest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 W razie wypowiedzenia umowy kredytu Kredytobiorca jest zobowi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zany do spłaty całego 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enia najpó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 New Roman" w:hAnsi="Times New Roman"/>
          <w:sz w:val="24"/>
          <w:szCs w:val="24"/>
          <w:lang w:val="pl-PL"/>
        </w:rPr>
        <w:t>niej w dniu upływu okresu wypowiedzenia. Po tym terminie niespłacona nale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no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staje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eniem przeterminowanym.</w:t>
      </w:r>
    </w:p>
    <w:p w14:paraId="7CFCB98F" w14:textId="77777777"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Kredytobiorca mo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 wypowiedzie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umow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kredytu z zachowaniem terminu trzymiesi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cznego liczonego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</w:t>
      </w:r>
      <w:bookmarkStart w:id="0" w:name="_GoBack"/>
      <w:bookmarkEnd w:id="0"/>
      <w:r w:rsidRPr="008915BD">
        <w:rPr>
          <w:rFonts w:ascii="Times New Roman" w:hAnsi="Times New Roman"/>
          <w:sz w:val="24"/>
          <w:szCs w:val="24"/>
          <w:lang w:val="pl-PL"/>
        </w:rPr>
        <w:t xml:space="preserve">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</w:t>
      </w:r>
    </w:p>
    <w:p w14:paraId="066791B2" w14:textId="77777777" w:rsidR="0017585C" w:rsidRPr="008915BD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Za dat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 wypowiedzeniu uznaje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osobi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cie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d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listem poleconym za zwrotnym potwierdzeniem odbioru.</w:t>
      </w:r>
    </w:p>
    <w:p w14:paraId="4E4D1F1F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Obowiązki kredytobiorcy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7FAFD0B5" w14:textId="77777777"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Udzielania na pro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Banku wyja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nie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oraz udostępniania kwartalnych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sprawozdań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budżetowych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gminy 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umo</w:t>
      </w:r>
      <w:r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>ż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liwiaj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ą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cych ocen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ę</w:t>
      </w:r>
      <w:r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 xml:space="preserve"> 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zdolno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ś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 xml:space="preserve">ci Kredytobiorcy do terminowej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spłaty kredytu wraz z odsetkami;</w:t>
      </w:r>
    </w:p>
    <w:p w14:paraId="16E6B7E7" w14:textId="77777777"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 xml:space="preserve">dostępniania na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prośbę Banku 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>sprawozdań w wersji opisowej z wykonania budżetu za kolejne półrocza wraz z opinią RIO;</w:t>
      </w:r>
    </w:p>
    <w:p w14:paraId="2C29CE0B" w14:textId="77777777"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Pr="006B3161">
        <w:rPr>
          <w:rFonts w:ascii="Times New Roman" w:hAnsi="Times New Roman"/>
          <w:sz w:val="24"/>
          <w:szCs w:val="24"/>
          <w:lang w:val="pl-PL"/>
        </w:rPr>
        <w:t>owiadomienia Banku o wszelkich zmianach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jego nazw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i siedzib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, statusem prawnym.</w:t>
      </w:r>
    </w:p>
    <w:p w14:paraId="5AD24D84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Ustalenia stron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50F4B2C5" w14:textId="77777777" w:rsidR="0017585C" w:rsidRDefault="0017585C" w:rsidP="0017585C">
      <w:pPr>
        <w:overflowPunct/>
        <w:ind w:left="284" w:firstLine="142"/>
        <w:jc w:val="left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Strony dodatkowo ustalaj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, co nast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puje:</w:t>
      </w:r>
    </w:p>
    <w:p w14:paraId="567B0608" w14:textId="77777777"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Kredytobiorcy w porozumieniu z Bankiem przysługuje prawo do negocjowania warunków spłaty odsetek za zwłok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48A35246" w14:textId="77777777"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lastRenderedPageBreak/>
        <w:t>Strony zobowi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zuj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si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wzajemnie informowa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o istotnych zmianach przepisów prawa mog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cych mie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wpływ na realizacj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umowy.</w:t>
      </w:r>
    </w:p>
    <w:p w14:paraId="3C981A73" w14:textId="77777777"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adnych kosztów z tytułu niewykorzystania pełnej kwoty kredytu, </w:t>
      </w:r>
      <w:r w:rsidRPr="00BA16F4">
        <w:rPr>
          <w:rFonts w:ascii="Times New Roman" w:hAnsi="Times New Roman"/>
          <w:sz w:val="24"/>
          <w:szCs w:val="24"/>
          <w:lang w:val="pl-PL"/>
        </w:rPr>
        <w:t xml:space="preserve">która jest przedmiotem zamówienia. </w:t>
      </w:r>
    </w:p>
    <w:p w14:paraId="323B9182" w14:textId="77777777" w:rsidR="0017585C" w:rsidRPr="00642239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>adnych kosztów z tytułu dokonania wcze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niejszych spłat kredytu i odsetek.</w:t>
      </w:r>
    </w:p>
    <w:p w14:paraId="3249F900" w14:textId="77777777"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Zmiany w umowie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5AE2477F" w14:textId="77777777" w:rsidR="0017585C" w:rsidRDefault="0017585C" w:rsidP="0017585C">
      <w:pPr>
        <w:overflowPunct/>
        <w:ind w:left="426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Wszelkie zmiany lub uzupełnienia niniejszej umowy, dopuszczalne s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tylko w granicach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przez art. 144 ustawy z dnia 29 stycznia 2004 r. Prawo 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publicznych (Dz. U. z </w:t>
      </w:r>
      <w:r>
        <w:rPr>
          <w:rFonts w:ascii="Times New Roman" w:hAnsi="Times New Roman"/>
          <w:color w:val="000000"/>
          <w:szCs w:val="24"/>
          <w:lang w:val="pl-PL"/>
        </w:rPr>
        <w:t>2015 r. poz. 2164 z poźn. zm.</w:t>
      </w:r>
      <w:r>
        <w:rPr>
          <w:rFonts w:ascii="Times New Roman" w:hAnsi="Times New Roman"/>
          <w:sz w:val="24"/>
          <w:szCs w:val="24"/>
          <w:lang w:val="pl-PL"/>
        </w:rPr>
        <w:t>) i wymagaj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zachowania formy pisemnego aneksu pod rygorem niewa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ci, z wyj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 xml:space="preserve">tkiem zmiany stawki oprocentowania, w szczególności: </w:t>
      </w:r>
    </w:p>
    <w:p w14:paraId="35DDAC74" w14:textId="77777777" w:rsidR="0017585C" w:rsidRDefault="0017585C" w:rsidP="0017585C">
      <w:pPr>
        <w:pStyle w:val="Akapitzlist"/>
        <w:numPr>
          <w:ilvl w:val="0"/>
          <w:numId w:val="2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niekorzystnej sytuacji płatniczej Zamawiającego, która może zwiększyć ry</w:t>
      </w:r>
      <w:r>
        <w:rPr>
          <w:rFonts w:ascii="Times New Roman" w:hAnsi="Times New Roman"/>
          <w:sz w:val="24"/>
          <w:szCs w:val="24"/>
          <w:lang w:val="pl-PL"/>
        </w:rPr>
        <w:t xml:space="preserve">zyko Banku,                  </w:t>
      </w:r>
    </w:p>
    <w:p w14:paraId="142DA567" w14:textId="77777777" w:rsidR="0017585C" w:rsidRPr="00252BDA" w:rsidRDefault="0017585C" w:rsidP="0017585C">
      <w:pPr>
        <w:pStyle w:val="Akapitzlist"/>
        <w:numPr>
          <w:ilvl w:val="0"/>
          <w:numId w:val="2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obniżenia się wartości przyjętego zabez</w:t>
      </w:r>
      <w:r>
        <w:rPr>
          <w:rFonts w:ascii="Times New Roman" w:hAnsi="Times New Roman"/>
          <w:sz w:val="24"/>
          <w:szCs w:val="24"/>
          <w:lang w:val="pl-PL"/>
        </w:rPr>
        <w:t>pieczenia</w:t>
      </w:r>
      <w:r w:rsidRPr="00252BDA">
        <w:rPr>
          <w:rFonts w:ascii="Times New Roman" w:hAnsi="Times New Roman"/>
          <w:sz w:val="24"/>
          <w:szCs w:val="24"/>
          <w:lang w:val="pl-PL"/>
        </w:rPr>
        <w:t>.</w:t>
      </w:r>
    </w:p>
    <w:p w14:paraId="362F09EE" w14:textId="77777777" w:rsidR="0017585C" w:rsidRPr="00BA16F4" w:rsidRDefault="0017585C" w:rsidP="0017585C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Postanowienia końcowe</w:t>
      </w:r>
    </w:p>
    <w:p w14:paraId="459CBB10" w14:textId="77777777" w:rsidR="0017585C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stosuje si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przepisy Kodeksu cywilnego i Prawa bankowego oraz innych ustaw, je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eli przepisy ustawy Prawo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publicznych nie stanowi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inaczej.</w:t>
      </w:r>
    </w:p>
    <w:p w14:paraId="28C13938" w14:textId="77777777" w:rsidR="0017585C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Do rozstrzygania sporów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wykonywaniem niniejszej umowy wła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ciwy 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 New Roman" w:hAnsi="Times New Roman"/>
          <w:sz w:val="24"/>
          <w:szCs w:val="24"/>
          <w:lang w:val="pl-PL"/>
        </w:rPr>
        <w:t>dzie s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 siedziby Kredytobiorcy.</w:t>
      </w:r>
    </w:p>
    <w:p w14:paraId="17BCDC1C" w14:textId="77777777" w:rsidR="0017585C" w:rsidRPr="00BA16F4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Umowa niniejsza została sporz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dzona w dwóch jednobrzmi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cych egzemplarzach,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Pr="006B3161">
        <w:rPr>
          <w:rFonts w:ascii="Times New Roman" w:hAnsi="Times New Roman"/>
          <w:sz w:val="24"/>
          <w:szCs w:val="24"/>
          <w:lang w:val="pl-PL"/>
        </w:rPr>
        <w:t>po j</w:t>
      </w:r>
      <w:r>
        <w:rPr>
          <w:rFonts w:ascii="Times New Roman" w:hAnsi="Times New Roman"/>
          <w:sz w:val="24"/>
          <w:szCs w:val="24"/>
          <w:lang w:val="pl-PL"/>
        </w:rPr>
        <w:t xml:space="preserve">ednym dla Banku i Kredytobiorcy. </w:t>
      </w:r>
    </w:p>
    <w:p w14:paraId="4354CB94" w14:textId="77777777" w:rsidR="00C07668" w:rsidRPr="00BA16F4" w:rsidRDefault="00C07668" w:rsidP="0017585C">
      <w:p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</w:p>
    <w:sectPr w:rsidR="00C07668" w:rsidRPr="00BA16F4" w:rsidSect="00D9049B">
      <w:footerReference w:type="even" r:id="rId7"/>
      <w:footerReference w:type="default" r:id="rId8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E5832" w14:textId="77777777" w:rsidR="0020310A" w:rsidRDefault="0020310A">
      <w:r>
        <w:separator/>
      </w:r>
    </w:p>
  </w:endnote>
  <w:endnote w:type="continuationSeparator" w:id="0">
    <w:p w14:paraId="43038FAF" w14:textId="77777777" w:rsidR="0020310A" w:rsidRDefault="0020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D0E7" w14:textId="77777777" w:rsidR="00C92C62" w:rsidRDefault="00C92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FB08BB" w14:textId="77777777" w:rsidR="00C92C62" w:rsidRDefault="00C92C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3EC5" w14:textId="77777777" w:rsidR="00C92C62" w:rsidRPr="00471B13" w:rsidRDefault="00C92C62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471B13">
      <w:rPr>
        <w:rStyle w:val="Numerstrony"/>
        <w:rFonts w:ascii="Times New Roman" w:hAnsi="Times New Roman"/>
      </w:rPr>
      <w:fldChar w:fldCharType="begin"/>
    </w:r>
    <w:r w:rsidRPr="00471B13">
      <w:rPr>
        <w:rStyle w:val="Numerstrony"/>
        <w:rFonts w:ascii="Times New Roman" w:hAnsi="Times New Roman"/>
      </w:rPr>
      <w:instrText xml:space="preserve">PAGE  </w:instrText>
    </w:r>
    <w:r w:rsidRPr="00471B13">
      <w:rPr>
        <w:rStyle w:val="Numerstrony"/>
        <w:rFonts w:ascii="Times New Roman" w:hAnsi="Times New Roman"/>
      </w:rPr>
      <w:fldChar w:fldCharType="separate"/>
    </w:r>
    <w:r w:rsidR="002F4B84">
      <w:rPr>
        <w:rStyle w:val="Numerstrony"/>
        <w:rFonts w:ascii="Times New Roman" w:hAnsi="Times New Roman"/>
        <w:noProof/>
      </w:rPr>
      <w:t>3</w:t>
    </w:r>
    <w:r w:rsidRPr="00471B13">
      <w:rPr>
        <w:rStyle w:val="Numerstrony"/>
        <w:rFonts w:ascii="Times New Roman" w:hAnsi="Times New Roman"/>
      </w:rPr>
      <w:fldChar w:fldCharType="end"/>
    </w:r>
  </w:p>
  <w:p w14:paraId="23EA0507" w14:textId="77777777" w:rsidR="00C92C62" w:rsidRPr="00471B13" w:rsidRDefault="00C92C62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7781" w14:textId="77777777" w:rsidR="0020310A" w:rsidRDefault="0020310A">
      <w:r>
        <w:separator/>
      </w:r>
    </w:p>
  </w:footnote>
  <w:footnote w:type="continuationSeparator" w:id="0">
    <w:p w14:paraId="3E6B367A" w14:textId="77777777" w:rsidR="0020310A" w:rsidRDefault="0020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A49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301BF0"/>
    <w:multiLevelType w:val="hybridMultilevel"/>
    <w:tmpl w:val="8F8EB174"/>
    <w:lvl w:ilvl="0" w:tplc="2A66FE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773C"/>
    <w:multiLevelType w:val="hybridMultilevel"/>
    <w:tmpl w:val="1E2A8C5C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3CA6"/>
    <w:multiLevelType w:val="hybridMultilevel"/>
    <w:tmpl w:val="F10292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84214D"/>
    <w:multiLevelType w:val="hybridMultilevel"/>
    <w:tmpl w:val="5AE0B326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A5E"/>
    <w:multiLevelType w:val="hybridMultilevel"/>
    <w:tmpl w:val="BC58F0CA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2823AC"/>
    <w:multiLevelType w:val="hybridMultilevel"/>
    <w:tmpl w:val="8A846DBC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9C4933"/>
    <w:multiLevelType w:val="hybridMultilevel"/>
    <w:tmpl w:val="DC94D18E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7A7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504512C"/>
    <w:multiLevelType w:val="hybridMultilevel"/>
    <w:tmpl w:val="45ECEE4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6314CD3"/>
    <w:multiLevelType w:val="hybridMultilevel"/>
    <w:tmpl w:val="04DCDF62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763811"/>
    <w:multiLevelType w:val="hybridMultilevel"/>
    <w:tmpl w:val="1E005012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563C94"/>
    <w:multiLevelType w:val="hybridMultilevel"/>
    <w:tmpl w:val="901048EA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3C29CC"/>
    <w:multiLevelType w:val="hybridMultilevel"/>
    <w:tmpl w:val="AC1C523C"/>
    <w:lvl w:ilvl="0" w:tplc="DA9E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625CA"/>
    <w:multiLevelType w:val="hybridMultilevel"/>
    <w:tmpl w:val="03AA0584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330B91"/>
    <w:multiLevelType w:val="hybridMultilevel"/>
    <w:tmpl w:val="EBCEFE42"/>
    <w:lvl w:ilvl="0" w:tplc="3F784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055A0"/>
    <w:multiLevelType w:val="hybridMultilevel"/>
    <w:tmpl w:val="D45677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D76C9B"/>
    <w:multiLevelType w:val="hybridMultilevel"/>
    <w:tmpl w:val="9F46D1D2"/>
    <w:lvl w:ilvl="0" w:tplc="F12E0BC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8425B"/>
    <w:multiLevelType w:val="hybridMultilevel"/>
    <w:tmpl w:val="8A78C77A"/>
    <w:lvl w:ilvl="0" w:tplc="1ED6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E57D3"/>
    <w:multiLevelType w:val="hybridMultilevel"/>
    <w:tmpl w:val="20C0C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BA0801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881"/>
    <w:multiLevelType w:val="hybridMultilevel"/>
    <w:tmpl w:val="3856877A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30559"/>
    <w:multiLevelType w:val="hybridMultilevel"/>
    <w:tmpl w:val="12A6D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511630"/>
    <w:multiLevelType w:val="hybridMultilevel"/>
    <w:tmpl w:val="C08E8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E44FB4"/>
    <w:multiLevelType w:val="hybridMultilevel"/>
    <w:tmpl w:val="CFEE9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19"/>
  </w:num>
  <w:num w:numId="7">
    <w:abstractNumId w:val="2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4"/>
  </w:num>
  <w:num w:numId="15">
    <w:abstractNumId w:val="10"/>
  </w:num>
  <w:num w:numId="16">
    <w:abstractNumId w:val="12"/>
  </w:num>
  <w:num w:numId="17">
    <w:abstractNumId w:val="21"/>
  </w:num>
  <w:num w:numId="18">
    <w:abstractNumId w:val="2"/>
  </w:num>
  <w:num w:numId="19">
    <w:abstractNumId w:val="0"/>
  </w:num>
  <w:num w:numId="20">
    <w:abstractNumId w:val="6"/>
  </w:num>
  <w:num w:numId="21">
    <w:abstractNumId w:val="5"/>
  </w:num>
  <w:num w:numId="22">
    <w:abstractNumId w:val="14"/>
  </w:num>
  <w:num w:numId="23">
    <w:abstractNumId w:val="25"/>
  </w:num>
  <w:num w:numId="24">
    <w:abstractNumId w:val="9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E"/>
    <w:rsid w:val="00015BA5"/>
    <w:rsid w:val="00030D45"/>
    <w:rsid w:val="000442C8"/>
    <w:rsid w:val="00056B31"/>
    <w:rsid w:val="0009558C"/>
    <w:rsid w:val="000A29DF"/>
    <w:rsid w:val="000C3006"/>
    <w:rsid w:val="000C4A04"/>
    <w:rsid w:val="000D4B6B"/>
    <w:rsid w:val="000F0F85"/>
    <w:rsid w:val="001105C6"/>
    <w:rsid w:val="00111A78"/>
    <w:rsid w:val="00113C44"/>
    <w:rsid w:val="001307FE"/>
    <w:rsid w:val="001650D0"/>
    <w:rsid w:val="0017585C"/>
    <w:rsid w:val="001823BB"/>
    <w:rsid w:val="001B293B"/>
    <w:rsid w:val="001D0CB2"/>
    <w:rsid w:val="0020310A"/>
    <w:rsid w:val="00223392"/>
    <w:rsid w:val="0027209A"/>
    <w:rsid w:val="00282DD2"/>
    <w:rsid w:val="002B4D10"/>
    <w:rsid w:val="002C70E4"/>
    <w:rsid w:val="002C7B45"/>
    <w:rsid w:val="002F4B84"/>
    <w:rsid w:val="00315570"/>
    <w:rsid w:val="003211B4"/>
    <w:rsid w:val="00332502"/>
    <w:rsid w:val="00351AFC"/>
    <w:rsid w:val="003A1717"/>
    <w:rsid w:val="003E332C"/>
    <w:rsid w:val="003F745E"/>
    <w:rsid w:val="004228C3"/>
    <w:rsid w:val="00424465"/>
    <w:rsid w:val="004313BB"/>
    <w:rsid w:val="00471B13"/>
    <w:rsid w:val="004910B9"/>
    <w:rsid w:val="004C5170"/>
    <w:rsid w:val="004C5C8E"/>
    <w:rsid w:val="004D089C"/>
    <w:rsid w:val="0051274F"/>
    <w:rsid w:val="0051567A"/>
    <w:rsid w:val="0054627A"/>
    <w:rsid w:val="00557090"/>
    <w:rsid w:val="00572E16"/>
    <w:rsid w:val="005A15B9"/>
    <w:rsid w:val="005A5340"/>
    <w:rsid w:val="005C20DD"/>
    <w:rsid w:val="005E137F"/>
    <w:rsid w:val="00606485"/>
    <w:rsid w:val="006138B0"/>
    <w:rsid w:val="00620E2E"/>
    <w:rsid w:val="006349A6"/>
    <w:rsid w:val="00642239"/>
    <w:rsid w:val="006623AA"/>
    <w:rsid w:val="006734E2"/>
    <w:rsid w:val="006746F0"/>
    <w:rsid w:val="00677E18"/>
    <w:rsid w:val="006B3161"/>
    <w:rsid w:val="006B352C"/>
    <w:rsid w:val="006C6B9D"/>
    <w:rsid w:val="006D58A1"/>
    <w:rsid w:val="007019F0"/>
    <w:rsid w:val="007370B3"/>
    <w:rsid w:val="007469AA"/>
    <w:rsid w:val="00750056"/>
    <w:rsid w:val="0075031C"/>
    <w:rsid w:val="0076453C"/>
    <w:rsid w:val="0077619A"/>
    <w:rsid w:val="00795E12"/>
    <w:rsid w:val="007972DB"/>
    <w:rsid w:val="007B2804"/>
    <w:rsid w:val="007D1E08"/>
    <w:rsid w:val="007E09C2"/>
    <w:rsid w:val="00800624"/>
    <w:rsid w:val="008016AA"/>
    <w:rsid w:val="0081164A"/>
    <w:rsid w:val="008737DC"/>
    <w:rsid w:val="0088501E"/>
    <w:rsid w:val="008915BD"/>
    <w:rsid w:val="008928FE"/>
    <w:rsid w:val="0093502B"/>
    <w:rsid w:val="009541BC"/>
    <w:rsid w:val="00963FE2"/>
    <w:rsid w:val="009D62A6"/>
    <w:rsid w:val="009E6EE4"/>
    <w:rsid w:val="009F3D96"/>
    <w:rsid w:val="00A25434"/>
    <w:rsid w:val="00A32277"/>
    <w:rsid w:val="00A765FA"/>
    <w:rsid w:val="00A81F40"/>
    <w:rsid w:val="00A87CA3"/>
    <w:rsid w:val="00AC4F54"/>
    <w:rsid w:val="00AD09EE"/>
    <w:rsid w:val="00AD6213"/>
    <w:rsid w:val="00AE60DE"/>
    <w:rsid w:val="00B17A2A"/>
    <w:rsid w:val="00B23A55"/>
    <w:rsid w:val="00B35ADA"/>
    <w:rsid w:val="00BA16F4"/>
    <w:rsid w:val="00BD2091"/>
    <w:rsid w:val="00BE2354"/>
    <w:rsid w:val="00C07668"/>
    <w:rsid w:val="00C16578"/>
    <w:rsid w:val="00C201AC"/>
    <w:rsid w:val="00C23601"/>
    <w:rsid w:val="00C244ED"/>
    <w:rsid w:val="00C25931"/>
    <w:rsid w:val="00C527AC"/>
    <w:rsid w:val="00C92C62"/>
    <w:rsid w:val="00CC1FE3"/>
    <w:rsid w:val="00D03F39"/>
    <w:rsid w:val="00D44D81"/>
    <w:rsid w:val="00D9049B"/>
    <w:rsid w:val="00DA2EE3"/>
    <w:rsid w:val="00DB70B5"/>
    <w:rsid w:val="00DE1D93"/>
    <w:rsid w:val="00E30A02"/>
    <w:rsid w:val="00E512D8"/>
    <w:rsid w:val="00E76A07"/>
    <w:rsid w:val="00E82AEC"/>
    <w:rsid w:val="00F00C28"/>
    <w:rsid w:val="00F50830"/>
    <w:rsid w:val="00F51F7C"/>
    <w:rsid w:val="00F72C8B"/>
    <w:rsid w:val="00F966AA"/>
    <w:rsid w:val="00FA6814"/>
    <w:rsid w:val="00FB0C4B"/>
    <w:rsid w:val="00FB2A72"/>
    <w:rsid w:val="00FD05C8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4C686"/>
  <w15:chartTrackingRefBased/>
  <w15:docId w15:val="{2575BCFD-2884-4C33-B6C8-2F30456F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paragraph" w:styleId="Nagwek1">
    <w:name w:val="heading 1"/>
    <w:basedOn w:val="Normalny"/>
    <w:next w:val="Normalny"/>
    <w:qFormat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paragraph" w:styleId="Nagwek3">
    <w:name w:val="heading 3"/>
    <w:basedOn w:val="Normalny"/>
    <w:next w:val="Wcicienormalne"/>
    <w:qFormat/>
    <w:pPr>
      <w:spacing w:before="240" w:after="240"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Default">
    <w:name w:val="Default"/>
    <w:rsid w:val="007B28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161"/>
    <w:rPr>
      <w:rFonts w:ascii="Segoe U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BA1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6F4"/>
    <w:rPr>
      <w:rFonts w:ascii="Arial" w:hAnsi="Arial"/>
      <w:sz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85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85C"/>
    <w:rPr>
      <w:rFonts w:ascii="Arial" w:hAnsi="Arial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8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3F3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KREDYTOWA</vt:lpstr>
    </vt:vector>
  </TitlesOfParts>
  <Company>...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KREDYTOWA</dc:title>
  <dc:subject/>
  <dc:creator>JKuczkowska</dc:creator>
  <cp:keywords/>
  <cp:lastModifiedBy>JKuczkowska</cp:lastModifiedBy>
  <cp:revision>2</cp:revision>
  <cp:lastPrinted>2017-10-24T11:49:00Z</cp:lastPrinted>
  <dcterms:created xsi:type="dcterms:W3CDTF">2018-03-28T05:35:00Z</dcterms:created>
  <dcterms:modified xsi:type="dcterms:W3CDTF">2018-03-28T05:35:00Z</dcterms:modified>
</cp:coreProperties>
</file>