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10</w:t>
      </w:r>
      <w:r w:rsidR="000C473A" w:rsidRPr="000C473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="000C473A" w:rsidRPr="000C473A">
        <w:rPr>
          <w:rFonts w:ascii="Times New Roman" w:hAnsi="Times New Roman" w:cs="Times New Roman"/>
          <w:i/>
          <w:sz w:val="24"/>
        </w:rPr>
        <w:t>SIWZ</w:t>
      </w:r>
      <w:proofErr w:type="spellEnd"/>
    </w:p>
    <w:p w:rsidR="000C473A" w:rsidRPr="000C473A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 w:val="24"/>
        </w:rPr>
        <w:t>publ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ZP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271.2.2018</w:t>
      </w:r>
      <w:r w:rsidRPr="000C473A">
        <w:rPr>
          <w:rFonts w:ascii="Times New Roman" w:hAnsi="Times New Roman" w:cs="Times New Roman"/>
          <w:i/>
          <w:sz w:val="24"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653">
        <w:rPr>
          <w:rFonts w:ascii="Times New Roman" w:hAnsi="Times New Roman" w:cs="Times New Roman"/>
          <w:b/>
          <w:sz w:val="24"/>
        </w:rPr>
        <w:t>ZESTAWIENIE RZECZOWO – FINANSOWE</w:t>
      </w:r>
    </w:p>
    <w:p w:rsid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0653" w:rsidRPr="00F40653" w:rsidRDefault="00F40653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40653">
        <w:rPr>
          <w:rFonts w:ascii="Times New Roman" w:hAnsi="Times New Roman" w:cs="Times New Roman"/>
          <w:b/>
          <w:sz w:val="24"/>
          <w:u w:val="single"/>
        </w:rPr>
        <w:t xml:space="preserve">Część 1 – </w:t>
      </w:r>
      <w:r w:rsidR="000C473A">
        <w:rPr>
          <w:rFonts w:ascii="Times New Roman" w:hAnsi="Times New Roman" w:cs="Times New Roman"/>
          <w:b/>
          <w:sz w:val="24"/>
          <w:u w:val="single"/>
        </w:rPr>
        <w:t xml:space="preserve">Przebudowa drogi gminnej nr 150014 G Lewinko – Pobłocie Dąbrówka </w:t>
      </w:r>
    </w:p>
    <w:p w:rsidR="00F40653" w:rsidRP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08"/>
        <w:gridCol w:w="5861"/>
        <w:gridCol w:w="987"/>
        <w:gridCol w:w="1025"/>
        <w:gridCol w:w="1291"/>
        <w:gridCol w:w="1302"/>
        <w:gridCol w:w="1360"/>
        <w:gridCol w:w="1360"/>
      </w:tblGrid>
      <w:tr w:rsidR="000C473A" w:rsidTr="000C473A">
        <w:trPr>
          <w:trHeight w:val="495"/>
        </w:trPr>
        <w:tc>
          <w:tcPr>
            <w:tcW w:w="808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5861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987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jedn. miary</w:t>
            </w:r>
          </w:p>
        </w:tc>
        <w:tc>
          <w:tcPr>
            <w:tcW w:w="1025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ilość (liczba)</w:t>
            </w:r>
          </w:p>
        </w:tc>
        <w:tc>
          <w:tcPr>
            <w:tcW w:w="1291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02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:rsidR="000C473A" w:rsidRPr="00F40653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360" w:type="dxa"/>
            <w:shd w:val="clear" w:color="auto" w:fill="C5E0B3" w:themeFill="accent6" w:themeFillTint="66"/>
          </w:tcPr>
          <w:p w:rsidR="000C473A" w:rsidRDefault="000C473A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0C473A" w:rsidRPr="00F40653" w:rsidTr="000C473A">
        <w:trPr>
          <w:trHeight w:val="261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 przygotowawcze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 xml:space="preserve">Roboty ziemne 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</w:tc>
        <w:tc>
          <w:tcPr>
            <w:tcW w:w="987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</w:tcPr>
          <w:p w:rsidR="000C473A" w:rsidRPr="000C473A" w:rsidRDefault="000C473A" w:rsidP="000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3A">
              <w:rPr>
                <w:rFonts w:ascii="Times New Roman" w:hAnsi="Times New Roman" w:cs="Times New Roman"/>
                <w:sz w:val="24"/>
                <w:szCs w:val="24"/>
              </w:rPr>
              <w:t>Nawierzchnie jezdni, zjazdów i chodników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232309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0C473A" w:rsidRPr="000C473A" w:rsidRDefault="000C473A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map do celów projektowych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232309">
        <w:trPr>
          <w:trHeight w:val="247"/>
        </w:trPr>
        <w:tc>
          <w:tcPr>
            <w:tcW w:w="808" w:type="dxa"/>
            <w:vAlign w:val="center"/>
          </w:tcPr>
          <w:p w:rsidR="000C473A" w:rsidRPr="00F40653" w:rsidRDefault="000C473A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73A" w:rsidRPr="000C473A" w:rsidRDefault="000C473A" w:rsidP="000C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dokumentacji budowlanej</w:t>
            </w:r>
          </w:p>
        </w:tc>
        <w:tc>
          <w:tcPr>
            <w:tcW w:w="987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</w:tcPr>
          <w:p w:rsidR="000C473A" w:rsidRPr="000C473A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473A" w:rsidRPr="00F40653" w:rsidTr="000C473A">
        <w:trPr>
          <w:trHeight w:val="247"/>
        </w:trPr>
        <w:tc>
          <w:tcPr>
            <w:tcW w:w="8681" w:type="dxa"/>
            <w:gridSpan w:val="4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0C473A" w:rsidRPr="00F40653" w:rsidRDefault="000C473A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(miejscowość)              (data)</w:t>
      </w:r>
    </w:p>
    <w:p w:rsidR="00A9279E" w:rsidRPr="00F40653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A9279E" w:rsidRDefault="00A9279E" w:rsidP="00A9279E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(podpisy osób wskazanych w dokumencie uprawniającym </w:t>
      </w:r>
    </w:p>
    <w:p w:rsidR="00A9279E" w:rsidRPr="00F40653" w:rsidRDefault="00A9279E" w:rsidP="00A9279E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p w:rsidR="000C473A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Załącznik nr 10</w:t>
      </w:r>
      <w:bookmarkStart w:id="0" w:name="_GoBack"/>
      <w:bookmarkEnd w:id="0"/>
      <w:r w:rsidR="000C473A" w:rsidRPr="000C473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="000C473A" w:rsidRPr="000C473A">
        <w:rPr>
          <w:rFonts w:ascii="Times New Roman" w:hAnsi="Times New Roman" w:cs="Times New Roman"/>
          <w:i/>
          <w:sz w:val="24"/>
        </w:rPr>
        <w:t>SIWZ</w:t>
      </w:r>
      <w:proofErr w:type="spellEnd"/>
    </w:p>
    <w:p w:rsidR="000C473A" w:rsidRPr="000C473A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 w:val="24"/>
        </w:rPr>
        <w:t>publ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ZP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271.2.2018</w:t>
      </w:r>
      <w:r w:rsidRPr="000C473A">
        <w:rPr>
          <w:rFonts w:ascii="Times New Roman" w:hAnsi="Times New Roman" w:cs="Times New Roman"/>
          <w:i/>
          <w:sz w:val="24"/>
        </w:rPr>
        <w:t xml:space="preserve"> </w:t>
      </w:r>
    </w:p>
    <w:p w:rsidR="000C473A" w:rsidRDefault="000C473A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473A" w:rsidRDefault="000C473A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653">
        <w:rPr>
          <w:rFonts w:ascii="Times New Roman" w:hAnsi="Times New Roman" w:cs="Times New Roman"/>
          <w:b/>
          <w:sz w:val="24"/>
        </w:rPr>
        <w:t>ZESTAWIENIE RZECZOWO – FINANSOWE</w:t>
      </w:r>
    </w:p>
    <w:p w:rsidR="000C473A" w:rsidRDefault="000C473A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473A" w:rsidRPr="00F40653" w:rsidRDefault="000C473A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Część 2 </w:t>
      </w:r>
      <w:r w:rsidRPr="00F40653">
        <w:rPr>
          <w:rFonts w:ascii="Times New Roman" w:hAnsi="Times New Roman" w:cs="Times New Roman"/>
          <w:b/>
          <w:sz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u w:val="single"/>
        </w:rPr>
        <w:t xml:space="preserve">Przebudowa drogi gminnej nr 150013 G Lewinko – Dargolewo </w:t>
      </w:r>
    </w:p>
    <w:p w:rsidR="00F40653" w:rsidRPr="00F40653" w:rsidRDefault="00F40653" w:rsidP="00F4065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13882" w:type="dxa"/>
        <w:tblLayout w:type="fixed"/>
        <w:tblLook w:val="04A0" w:firstRow="1" w:lastRow="0" w:firstColumn="1" w:lastColumn="0" w:noHBand="0" w:noVBand="1"/>
      </w:tblPr>
      <w:tblGrid>
        <w:gridCol w:w="794"/>
        <w:gridCol w:w="5925"/>
        <w:gridCol w:w="970"/>
        <w:gridCol w:w="1095"/>
        <w:gridCol w:w="1145"/>
        <w:gridCol w:w="1279"/>
        <w:gridCol w:w="1337"/>
        <w:gridCol w:w="1337"/>
      </w:tblGrid>
      <w:tr w:rsidR="001D5499" w:rsidTr="001D5499">
        <w:trPr>
          <w:trHeight w:val="521"/>
        </w:trPr>
        <w:tc>
          <w:tcPr>
            <w:tcW w:w="794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5925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970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jedn. miary</w:t>
            </w:r>
          </w:p>
        </w:tc>
        <w:tc>
          <w:tcPr>
            <w:tcW w:w="1095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ilość (liczba)</w:t>
            </w: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279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:rsidR="001D5499" w:rsidRPr="00F40653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337" w:type="dxa"/>
            <w:shd w:val="clear" w:color="auto" w:fill="C5E0B3" w:themeFill="accent6" w:themeFillTint="66"/>
          </w:tcPr>
          <w:p w:rsidR="001D5499" w:rsidRDefault="001D5499" w:rsidP="001D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1D5499" w:rsidRPr="00F40653" w:rsidTr="001D5499">
        <w:trPr>
          <w:trHeight w:val="275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Roboty przygotowawcze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Roboty elektryczne i teletechniczne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 xml:space="preserve">Roboty ziemne 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Podbudowa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0C473A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Nawierzchnie jezdni, zjazdów i chodników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0C473A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Odcinek jezdni w pasie drogi 1336 G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0C473A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Wykonanie map do celów projektowych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794" w:type="dxa"/>
            <w:vAlign w:val="center"/>
          </w:tcPr>
          <w:p w:rsidR="001D5499" w:rsidRPr="00F40653" w:rsidRDefault="001D5499" w:rsidP="001D549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499" w:rsidRPr="001D5499" w:rsidRDefault="001D5499" w:rsidP="001D54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5499">
              <w:rPr>
                <w:rFonts w:ascii="Times New Roman" w:hAnsi="Times New Roman" w:cs="Times New Roman"/>
                <w:sz w:val="24"/>
                <w:szCs w:val="20"/>
              </w:rPr>
              <w:t>Opracowanie dokumentacji budowlanej</w:t>
            </w:r>
            <w:r w:rsidRPr="001D549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5499" w:rsidRPr="00F40653" w:rsidTr="001D5499">
        <w:trPr>
          <w:trHeight w:val="260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:rsidR="001D5499" w:rsidRPr="00F40653" w:rsidRDefault="001D5499" w:rsidP="001D54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D5499" w:rsidRPr="00F40653" w:rsidRDefault="001D5499" w:rsidP="001D5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F40653" w:rsidRDefault="00F40653" w:rsidP="00F4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53" w:rsidRPr="00F40653" w:rsidRDefault="00F40653" w:rsidP="00F40653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F40653" w:rsidRPr="00F40653" w:rsidRDefault="00F40653" w:rsidP="00F40653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(miejscowość)              (data)</w:t>
      </w:r>
    </w:p>
    <w:p w:rsidR="00F40653" w:rsidRPr="00F40653" w:rsidRDefault="00F40653" w:rsidP="00F40653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F40653" w:rsidRDefault="00F40653" w:rsidP="00F40653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(podpisy osób wskazanych w dokumencie uprawniającym </w:t>
      </w:r>
    </w:p>
    <w:p w:rsidR="00F40653" w:rsidRPr="00F40653" w:rsidRDefault="00F40653" w:rsidP="00F40653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sectPr w:rsidR="00F40653" w:rsidRPr="00F40653" w:rsidSect="00F406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6B" w:rsidRDefault="0069356B" w:rsidP="00F40653">
      <w:pPr>
        <w:spacing w:after="0" w:line="240" w:lineRule="auto"/>
      </w:pPr>
      <w:r>
        <w:separator/>
      </w:r>
    </w:p>
  </w:endnote>
  <w:endnote w:type="continuationSeparator" w:id="0">
    <w:p w:rsidR="0069356B" w:rsidRDefault="0069356B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6B" w:rsidRDefault="0069356B" w:rsidP="00F40653">
      <w:pPr>
        <w:spacing w:after="0" w:line="240" w:lineRule="auto"/>
      </w:pPr>
      <w:r>
        <w:separator/>
      </w:r>
    </w:p>
  </w:footnote>
  <w:footnote w:type="continuationSeparator" w:id="0">
    <w:p w:rsidR="0069356B" w:rsidRDefault="0069356B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F40653" w:rsidRDefault="000C473A" w:rsidP="00F40653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„Przebudowa dróg gminnych nr 150013 G i 150014 G  dofinansowanych z Programu Rozwoju Obszarów Wiejskich na </w:t>
    </w:r>
    <w:r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lata 2014 – 2020</w:t>
    </w: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                                                                                                            Sygnatura akt: </w:t>
    </w:r>
    <w:proofErr w:type="spellStart"/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>
      <w:rPr>
        <w:rFonts w:ascii="Times New Roman" w:eastAsia="Times New Roman" w:hAnsi="Times New Roman" w:cs="Calibri"/>
        <w:bCs/>
        <w:i/>
        <w:szCs w:val="24"/>
        <w:lang w:eastAsia="ar-SA"/>
      </w:rPr>
      <w:t>2.2018</w:t>
    </w:r>
  </w:p>
  <w:p w:rsidR="000C473A" w:rsidRPr="00F40653" w:rsidRDefault="000C473A" w:rsidP="00F40653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i/>
        <w:szCs w:val="24"/>
        <w:lang w:eastAsia="ar-SA"/>
      </w:rPr>
    </w:pP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69356B"/>
    <w:rsid w:val="007D245A"/>
    <w:rsid w:val="00923E4F"/>
    <w:rsid w:val="00A9279E"/>
    <w:rsid w:val="00B24BE2"/>
    <w:rsid w:val="00CC6642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2018-01-22T13:10:00Z</cp:lastPrinted>
  <dcterms:created xsi:type="dcterms:W3CDTF">2018-01-19T09:20:00Z</dcterms:created>
  <dcterms:modified xsi:type="dcterms:W3CDTF">2018-01-22T13:21:00Z</dcterms:modified>
</cp:coreProperties>
</file>