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AE" w:rsidRPr="00154AAE" w:rsidRDefault="00154AAE" w:rsidP="00154AAE">
      <w:pPr>
        <w:spacing w:line="276" w:lineRule="auto"/>
        <w:rPr>
          <w:rFonts w:ascii="Calibri" w:eastAsia="Calibri" w:hAnsi="Calibri"/>
          <w:sz w:val="20"/>
          <w:szCs w:val="20"/>
          <w:lang w:eastAsia="en-US"/>
        </w:rPr>
      </w:pPr>
      <w:r w:rsidRPr="00154AAE">
        <w:rPr>
          <w:rFonts w:ascii="Calibri" w:eastAsia="Calibri" w:hAnsi="Calibri"/>
          <w:sz w:val="20"/>
          <w:szCs w:val="20"/>
          <w:lang w:eastAsia="en-US"/>
        </w:rPr>
        <w:t>Załącznik A do SIWZ Opis przedmiotu zamówienia</w:t>
      </w:r>
    </w:p>
    <w:p w:rsidR="00154AAE" w:rsidRPr="00154AAE" w:rsidRDefault="00154AAE" w:rsidP="00154AAE">
      <w:pPr>
        <w:spacing w:after="200" w:line="276" w:lineRule="auto"/>
        <w:rPr>
          <w:rFonts w:ascii="Calibri" w:eastAsia="Calibri" w:hAnsi="Calibri"/>
          <w:sz w:val="20"/>
          <w:szCs w:val="20"/>
          <w:lang w:eastAsia="en-US"/>
        </w:rPr>
      </w:pPr>
      <w:r w:rsidRPr="00154AAE">
        <w:rPr>
          <w:rFonts w:ascii="Calibri" w:eastAsia="Calibri" w:hAnsi="Calibri"/>
          <w:sz w:val="20"/>
          <w:szCs w:val="20"/>
          <w:lang w:eastAsia="en-US"/>
        </w:rPr>
        <w:t>ZNAK SPRAWY: ZP.271.</w:t>
      </w:r>
      <w:r w:rsidR="00707911">
        <w:rPr>
          <w:rFonts w:ascii="Calibri" w:eastAsia="Calibri" w:hAnsi="Calibri"/>
          <w:sz w:val="20"/>
          <w:szCs w:val="20"/>
          <w:lang w:eastAsia="en-US"/>
        </w:rPr>
        <w:t>9</w:t>
      </w:r>
      <w:r w:rsidR="00B73B3A">
        <w:rPr>
          <w:rFonts w:ascii="Calibri" w:eastAsia="Calibri" w:hAnsi="Calibri"/>
          <w:sz w:val="20"/>
          <w:szCs w:val="20"/>
          <w:lang w:eastAsia="en-US"/>
        </w:rPr>
        <w:t>.2017</w:t>
      </w:r>
    </w:p>
    <w:p w:rsidR="00154AAE" w:rsidRPr="00154AAE" w:rsidRDefault="00154AAE" w:rsidP="00154AAE">
      <w:pPr>
        <w:jc w:val="center"/>
        <w:rPr>
          <w:rFonts w:ascii="Calibri" w:eastAsia="Calibri" w:hAnsi="Calibri"/>
          <w:b/>
          <w:sz w:val="28"/>
          <w:szCs w:val="28"/>
          <w:lang w:eastAsia="en-US"/>
        </w:rPr>
      </w:pP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„Kompleksowa modernizacja energetyczna obiektów użyteczności publicznej </w:t>
      </w: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na terenie Szwajcarii Kaszubskiej” – Gmina </w:t>
      </w:r>
      <w:r w:rsidR="006B5C8B">
        <w:rPr>
          <w:rFonts w:ascii="Calibri" w:eastAsia="Calibri" w:hAnsi="Calibri"/>
          <w:b/>
          <w:lang w:eastAsia="en-US"/>
        </w:rPr>
        <w:t>Linia</w:t>
      </w:r>
    </w:p>
    <w:p w:rsidR="00154AAE" w:rsidRPr="00154AAE" w:rsidRDefault="00154AAE" w:rsidP="00154AAE">
      <w:pPr>
        <w:jc w:val="center"/>
        <w:rPr>
          <w:rFonts w:ascii="Calibri" w:eastAsia="Calibri" w:hAnsi="Calibri"/>
          <w:b/>
          <w:lang w:eastAsia="en-US"/>
        </w:rPr>
      </w:pPr>
    </w:p>
    <w:p w:rsidR="00154AAE" w:rsidRPr="00154AAE" w:rsidRDefault="00154AAE" w:rsidP="00154AAE">
      <w:pPr>
        <w:jc w:val="center"/>
        <w:rPr>
          <w:rFonts w:ascii="Calibri" w:eastAsia="Calibri" w:hAnsi="Calibri"/>
          <w:b/>
          <w:sz w:val="28"/>
          <w:szCs w:val="28"/>
          <w:lang w:eastAsia="en-US"/>
        </w:rPr>
      </w:pPr>
      <w:r w:rsidRPr="00154AAE">
        <w:rPr>
          <w:rFonts w:ascii="Calibri" w:eastAsia="Calibri" w:hAnsi="Calibri"/>
          <w:b/>
          <w:sz w:val="28"/>
          <w:szCs w:val="28"/>
          <w:lang w:eastAsia="en-US"/>
        </w:rPr>
        <w:t>Opis przedmiotu zamówienia</w:t>
      </w:r>
    </w:p>
    <w:p w:rsidR="00154AAE" w:rsidRPr="00154AAE" w:rsidRDefault="00154AAE" w:rsidP="00154AAE">
      <w:pPr>
        <w:jc w:val="center"/>
        <w:rPr>
          <w:rFonts w:ascii="Calibri" w:eastAsia="Calibri" w:hAnsi="Calibri"/>
          <w:b/>
          <w:sz w:val="16"/>
          <w:szCs w:val="16"/>
          <w:lang w:eastAsia="en-US"/>
        </w:rPr>
      </w:pP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Zamówienie obejmuje wykonanie robót:</w:t>
      </w:r>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1: </w:t>
      </w:r>
      <w:r w:rsidR="006B5C8B">
        <w:rPr>
          <w:rFonts w:ascii="Calibri" w:eastAsia="Calibri" w:hAnsi="Calibri"/>
          <w:b/>
          <w:sz w:val="20"/>
          <w:szCs w:val="20"/>
          <w:lang w:eastAsia="en-US"/>
        </w:rPr>
        <w:t>T</w:t>
      </w:r>
      <w:r w:rsidR="00154AAE" w:rsidRPr="00F46365">
        <w:rPr>
          <w:rFonts w:ascii="Calibri" w:eastAsia="Calibri" w:hAnsi="Calibri"/>
          <w:b/>
          <w:sz w:val="20"/>
          <w:szCs w:val="20"/>
          <w:lang w:eastAsia="en-US"/>
        </w:rPr>
        <w:t xml:space="preserve">ermomodernizacja </w:t>
      </w:r>
      <w:r w:rsidR="006B5C8B" w:rsidRPr="006B5C8B">
        <w:rPr>
          <w:rFonts w:ascii="Calibri" w:eastAsia="Calibri" w:hAnsi="Calibri"/>
          <w:b/>
          <w:sz w:val="20"/>
          <w:szCs w:val="20"/>
          <w:lang w:eastAsia="en-US"/>
        </w:rPr>
        <w:t xml:space="preserve">budynku Zespołu Szkół w </w:t>
      </w:r>
      <w:proofErr w:type="spellStart"/>
      <w:r w:rsidR="006B5C8B" w:rsidRPr="006B5C8B">
        <w:rPr>
          <w:rFonts w:ascii="Calibri" w:eastAsia="Calibri" w:hAnsi="Calibri"/>
          <w:b/>
          <w:sz w:val="20"/>
          <w:szCs w:val="20"/>
          <w:lang w:eastAsia="en-US"/>
        </w:rPr>
        <w:t>Lini</w:t>
      </w:r>
      <w:proofErr w:type="spellEnd"/>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2: </w:t>
      </w:r>
      <w:r w:rsidR="006B5C8B" w:rsidRPr="006B5C8B">
        <w:rPr>
          <w:rFonts w:ascii="Calibri" w:eastAsia="Calibri" w:hAnsi="Calibri"/>
          <w:b/>
          <w:sz w:val="20"/>
          <w:szCs w:val="20"/>
          <w:lang w:eastAsia="en-US"/>
        </w:rPr>
        <w:t xml:space="preserve">Termomodernizacja budynku biblioteki przy Zespole Szkół w </w:t>
      </w:r>
      <w:proofErr w:type="spellStart"/>
      <w:r w:rsidR="006B5C8B" w:rsidRPr="006B5C8B">
        <w:rPr>
          <w:rFonts w:ascii="Calibri" w:eastAsia="Calibri" w:hAnsi="Calibri"/>
          <w:b/>
          <w:sz w:val="20"/>
          <w:szCs w:val="20"/>
          <w:lang w:eastAsia="en-US"/>
        </w:rPr>
        <w:t>Lini</w:t>
      </w:r>
      <w:proofErr w:type="spellEnd"/>
    </w:p>
    <w:p w:rsidR="00154AAE" w:rsidRPr="00F46365" w:rsidRDefault="002901B8" w:rsidP="00564150">
      <w:pPr>
        <w:spacing w:after="120" w:line="276" w:lineRule="auto"/>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3: </w:t>
      </w:r>
      <w:r w:rsidR="006B5C8B" w:rsidRPr="006B5C8B">
        <w:rPr>
          <w:rFonts w:ascii="Calibri" w:eastAsia="Calibri" w:hAnsi="Calibri"/>
          <w:b/>
          <w:sz w:val="20"/>
          <w:szCs w:val="20"/>
          <w:lang w:eastAsia="en-US"/>
        </w:rPr>
        <w:t xml:space="preserve">Termomodernizacja budynku użyteczności publicznej w </w:t>
      </w:r>
      <w:proofErr w:type="spellStart"/>
      <w:r w:rsidR="006B5C8B" w:rsidRPr="006B5C8B">
        <w:rPr>
          <w:rFonts w:ascii="Calibri" w:eastAsia="Calibri" w:hAnsi="Calibri"/>
          <w:b/>
          <w:sz w:val="20"/>
          <w:szCs w:val="20"/>
          <w:lang w:eastAsia="en-US"/>
        </w:rPr>
        <w:t>Lini</w:t>
      </w:r>
      <w:proofErr w:type="spellEnd"/>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Zakres zamówienia:</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 xml:space="preserve">Zagospodarowanie placu budowy i oznaczenie budowy tablicami zgodnie z obowiązującymi przepisami. </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geodezyjne polegające na wytyczeniu obiektów. Wykonawca zobowiązany jest do wytyczenia obiektów zgodnie z dokumentacją projektową, Wykonawca zobowiązany jest do sprowadzenia prawidłowości wytyczeń i zgłoszenia Inspektorowi nadzoru wszelkich błędów, niejasności i odstępstw przed rozpoczęciem robót.</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ziemne, roboty budowlane, roboty wykończeniowe wraz z instalacjami i urządzeniami infrastrukturą techniczną, roboty budowlane związane z zagospodarowaniem terenu – zgodnie z dokumentacją projektową,</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Sporządzenie geodezyjnej inwentaryzacji powykonawczej oraz dokumentacji powykonawczej</w:t>
      </w:r>
      <w:r w:rsidR="006B5C8B">
        <w:rPr>
          <w:rFonts w:ascii="Calibri" w:eastAsia="Calibri" w:hAnsi="Calibri"/>
          <w:sz w:val="20"/>
          <w:szCs w:val="20"/>
          <w:lang w:eastAsia="en-US"/>
        </w:rPr>
        <w:t xml:space="preserve"> a w przypadku części I dodatkowo projekt</w:t>
      </w:r>
      <w:r w:rsidR="002E7506">
        <w:rPr>
          <w:rFonts w:ascii="Calibri" w:eastAsia="Calibri" w:hAnsi="Calibri"/>
          <w:sz w:val="20"/>
          <w:szCs w:val="20"/>
          <w:lang w:eastAsia="en-US"/>
        </w:rPr>
        <w:t xml:space="preserve"> robót </w:t>
      </w:r>
      <w:r w:rsidR="006B5C8B">
        <w:rPr>
          <w:rFonts w:ascii="Calibri" w:eastAsia="Calibri" w:hAnsi="Calibri"/>
          <w:sz w:val="20"/>
          <w:szCs w:val="20"/>
          <w:lang w:eastAsia="en-US"/>
        </w:rPr>
        <w:t>geologiczny</w:t>
      </w:r>
      <w:r w:rsidR="002E7506">
        <w:rPr>
          <w:rFonts w:ascii="Calibri" w:eastAsia="Calibri" w:hAnsi="Calibri"/>
          <w:sz w:val="20"/>
          <w:szCs w:val="20"/>
          <w:lang w:eastAsia="en-US"/>
        </w:rPr>
        <w:t>ch</w:t>
      </w:r>
      <w:r w:rsidR="006B5C8B">
        <w:rPr>
          <w:rFonts w:ascii="Calibri" w:eastAsia="Calibri" w:hAnsi="Calibri"/>
          <w:sz w:val="20"/>
          <w:szCs w:val="20"/>
          <w:lang w:eastAsia="en-US"/>
        </w:rPr>
        <w:t xml:space="preserve"> przed przystąpieniem do robót – dla pompy ciepła</w:t>
      </w:r>
      <w:r w:rsidRPr="00154AAE">
        <w:rPr>
          <w:rFonts w:ascii="Calibri" w:eastAsia="Calibri" w:hAnsi="Calibri"/>
          <w:sz w:val="20"/>
          <w:szCs w:val="20"/>
          <w:lang w:eastAsia="en-US"/>
        </w:rPr>
        <w:t>,</w:t>
      </w:r>
    </w:p>
    <w:p w:rsidR="00154AAE" w:rsidRDefault="002901B8"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sz w:val="20"/>
          <w:szCs w:val="20"/>
          <w:lang w:eastAsia="en-US"/>
        </w:rPr>
        <w:t>Tablice</w:t>
      </w:r>
      <w:r w:rsidR="00154AAE" w:rsidRPr="00154AAE">
        <w:rPr>
          <w:rFonts w:ascii="Calibri" w:eastAsia="Calibri" w:hAnsi="Calibri"/>
          <w:sz w:val="20"/>
          <w:szCs w:val="20"/>
          <w:lang w:eastAsia="en-US"/>
        </w:rPr>
        <w:t>: informacyjna - niezwłocznie po rzeczowym rozpoczęciu realizacji projektu, na cały okres realizacji robót, o wymiarach min. 3 m (szerokość) x 2 m (wysokość); tablica pamiątkowa – po zakończeniu rzeczowej realizacji całego projektu o wymiarach min. 1 m (szerokość) x 0,7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Pr>
          <w:rFonts w:ascii="Calibri" w:eastAsia="Calibri" w:hAnsi="Calibri"/>
          <w:sz w:val="20"/>
          <w:szCs w:val="20"/>
          <w:lang w:eastAsia="en-US"/>
        </w:rPr>
        <w:t xml:space="preserve"> </w:t>
      </w:r>
      <w:r w:rsidRPr="008C2ABB">
        <w:rPr>
          <w:rFonts w:ascii="Calibri" w:eastAsia="Calibri" w:hAnsi="Calibri"/>
          <w:sz w:val="20"/>
          <w:szCs w:val="20"/>
          <w:lang w:eastAsia="en-US"/>
        </w:rPr>
        <w:t xml:space="preserve">Należy przewidzieć po 1 szt. </w:t>
      </w:r>
      <w:r w:rsidR="00F46365" w:rsidRPr="008C2ABB">
        <w:rPr>
          <w:rFonts w:ascii="Calibri" w:eastAsia="Calibri" w:hAnsi="Calibri"/>
          <w:sz w:val="20"/>
          <w:szCs w:val="20"/>
          <w:lang w:eastAsia="en-US"/>
        </w:rPr>
        <w:t>t</w:t>
      </w:r>
      <w:r w:rsidRPr="008C2ABB">
        <w:rPr>
          <w:rFonts w:ascii="Calibri" w:eastAsia="Calibri" w:hAnsi="Calibri"/>
          <w:sz w:val="20"/>
          <w:szCs w:val="20"/>
          <w:lang w:eastAsia="en-US"/>
        </w:rPr>
        <w:t>a</w:t>
      </w:r>
      <w:r w:rsidR="006B5C8B">
        <w:rPr>
          <w:rFonts w:ascii="Calibri" w:eastAsia="Calibri" w:hAnsi="Calibri"/>
          <w:sz w:val="20"/>
          <w:szCs w:val="20"/>
          <w:lang w:eastAsia="en-US"/>
        </w:rPr>
        <w:t>b</w:t>
      </w:r>
      <w:r w:rsidRPr="008C2ABB">
        <w:rPr>
          <w:rFonts w:ascii="Calibri" w:eastAsia="Calibri" w:hAnsi="Calibri"/>
          <w:sz w:val="20"/>
          <w:szCs w:val="20"/>
          <w:lang w:eastAsia="en-US"/>
        </w:rPr>
        <w:t>licy informacyjnej oraz pamiątkowej na każdy obiekt</w:t>
      </w:r>
      <w:r w:rsidRPr="00F46365">
        <w:rPr>
          <w:rFonts w:ascii="Calibri" w:eastAsia="Calibri" w:hAnsi="Calibri"/>
          <w:b/>
          <w:sz w:val="20"/>
          <w:szCs w:val="20"/>
          <w:lang w:eastAsia="en-US"/>
        </w:rPr>
        <w:t xml:space="preserve"> (1 część zamówienia = 1 tablica informacyjna oraz 1 tablica pamiątkowa).</w:t>
      </w:r>
    </w:p>
    <w:p w:rsidR="00564150" w:rsidRPr="00F46365" w:rsidRDefault="00564150"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b/>
          <w:sz w:val="20"/>
          <w:szCs w:val="20"/>
          <w:lang w:eastAsia="en-US"/>
        </w:rPr>
        <w:t>Dodatkow</w:t>
      </w:r>
      <w:r w:rsidR="006B5C8B">
        <w:rPr>
          <w:rFonts w:ascii="Calibri" w:eastAsia="Calibri" w:hAnsi="Calibri"/>
          <w:b/>
          <w:sz w:val="20"/>
          <w:szCs w:val="20"/>
          <w:lang w:eastAsia="en-US"/>
        </w:rPr>
        <w:t>e</w:t>
      </w:r>
      <w:r w:rsidR="00B2347B">
        <w:rPr>
          <w:rFonts w:ascii="Calibri" w:eastAsia="Calibri" w:hAnsi="Calibri"/>
          <w:b/>
          <w:sz w:val="20"/>
          <w:szCs w:val="20"/>
          <w:lang w:eastAsia="en-US"/>
        </w:rPr>
        <w:t xml:space="preserve"> informacje</w:t>
      </w:r>
      <w:r>
        <w:rPr>
          <w:rFonts w:ascii="Calibri" w:eastAsia="Calibri" w:hAnsi="Calibri"/>
          <w:b/>
          <w:sz w:val="20"/>
          <w:szCs w:val="20"/>
          <w:lang w:eastAsia="en-US"/>
        </w:rPr>
        <w:t xml:space="preserve"> do</w:t>
      </w:r>
      <w:r w:rsidR="00B2347B">
        <w:rPr>
          <w:rFonts w:ascii="Calibri" w:eastAsia="Calibri" w:hAnsi="Calibri"/>
          <w:b/>
          <w:sz w:val="20"/>
          <w:szCs w:val="20"/>
          <w:lang w:eastAsia="en-US"/>
        </w:rPr>
        <w:t>t.</w:t>
      </w:r>
      <w:r w:rsidR="008C2ABB">
        <w:rPr>
          <w:rFonts w:ascii="Calibri" w:eastAsia="Calibri" w:hAnsi="Calibri"/>
          <w:b/>
          <w:sz w:val="20"/>
          <w:szCs w:val="20"/>
          <w:lang w:eastAsia="en-US"/>
        </w:rPr>
        <w:t xml:space="preserve"> poszczególnych części.</w:t>
      </w:r>
    </w:p>
    <w:p w:rsidR="006B5C8B"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1: </w:t>
      </w:r>
      <w:r w:rsidR="006B5C8B" w:rsidRPr="006B5C8B">
        <w:rPr>
          <w:rFonts w:ascii="Calibri" w:eastAsia="Calibri" w:hAnsi="Calibri"/>
          <w:b/>
          <w:sz w:val="20"/>
          <w:szCs w:val="20"/>
          <w:lang w:eastAsia="en-US"/>
        </w:rPr>
        <w:t xml:space="preserve">Termomodernizacja budynku Zespołu Szkół w </w:t>
      </w:r>
      <w:proofErr w:type="spellStart"/>
      <w:r w:rsidR="006B5C8B" w:rsidRPr="006B5C8B">
        <w:rPr>
          <w:rFonts w:ascii="Calibri" w:eastAsia="Calibri" w:hAnsi="Calibri"/>
          <w:b/>
          <w:sz w:val="20"/>
          <w:szCs w:val="20"/>
          <w:lang w:eastAsia="en-US"/>
        </w:rPr>
        <w:t>Lini</w:t>
      </w:r>
      <w:proofErr w:type="spellEnd"/>
    </w:p>
    <w:p w:rsidR="006B5C8B" w:rsidRPr="008C2ABB" w:rsidRDefault="006B5C8B" w:rsidP="006B5C8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sidR="00C875DA">
        <w:rPr>
          <w:rFonts w:ascii="Calibri" w:eastAsia="Calibri" w:hAnsi="Calibri"/>
          <w:sz w:val="20"/>
          <w:szCs w:val="20"/>
          <w:lang w:eastAsia="en-US"/>
        </w:rPr>
        <w:t xml:space="preserve">odnie z dokumentacją projektową, z następującymi uwagami: </w:t>
      </w:r>
      <w:r w:rsidR="007D3ECE">
        <w:rPr>
          <w:rFonts w:ascii="Calibri" w:eastAsia="Calibri" w:hAnsi="Calibri"/>
          <w:sz w:val="20"/>
          <w:szCs w:val="20"/>
          <w:lang w:eastAsia="en-US"/>
        </w:rPr>
        <w:t>Opis techniczny</w:t>
      </w:r>
      <w:r w:rsidR="00C875DA" w:rsidRPr="00C875DA">
        <w:rPr>
          <w:rFonts w:ascii="Calibri" w:eastAsia="Calibri" w:hAnsi="Calibri"/>
          <w:sz w:val="20"/>
          <w:szCs w:val="20"/>
          <w:lang w:eastAsia="en-US"/>
        </w:rPr>
        <w:t xml:space="preserve"> branża centralnego ogrzewania i centrali cieplnej</w:t>
      </w:r>
      <w:r w:rsidR="00C875DA">
        <w:rPr>
          <w:rFonts w:ascii="Calibri" w:eastAsia="Calibri" w:hAnsi="Calibri"/>
          <w:sz w:val="20"/>
          <w:szCs w:val="20"/>
          <w:lang w:eastAsia="en-US"/>
        </w:rPr>
        <w:t>,</w:t>
      </w:r>
      <w:r w:rsidR="00C875DA" w:rsidRPr="00C875DA">
        <w:rPr>
          <w:rFonts w:ascii="Calibri" w:eastAsia="Calibri" w:hAnsi="Calibri"/>
          <w:sz w:val="20"/>
          <w:szCs w:val="20"/>
          <w:lang w:eastAsia="en-US"/>
        </w:rPr>
        <w:t xml:space="preserve"> </w:t>
      </w:r>
      <w:r w:rsidR="00C875DA">
        <w:rPr>
          <w:rFonts w:ascii="Calibri" w:eastAsia="Calibri" w:hAnsi="Calibri"/>
          <w:sz w:val="20"/>
          <w:szCs w:val="20"/>
          <w:lang w:eastAsia="en-US"/>
        </w:rPr>
        <w:t xml:space="preserve">został opracowany jako </w:t>
      </w:r>
      <w:r w:rsidR="00C875DA" w:rsidRPr="00C875DA">
        <w:rPr>
          <w:rFonts w:ascii="Calibri" w:eastAsia="Calibri" w:hAnsi="Calibri"/>
          <w:sz w:val="20"/>
          <w:szCs w:val="20"/>
          <w:lang w:eastAsia="en-US"/>
        </w:rPr>
        <w:t>wspóln</w:t>
      </w:r>
      <w:r w:rsidR="00C875DA">
        <w:rPr>
          <w:rFonts w:ascii="Calibri" w:eastAsia="Calibri" w:hAnsi="Calibri"/>
          <w:sz w:val="20"/>
          <w:szCs w:val="20"/>
          <w:lang w:eastAsia="en-US"/>
        </w:rPr>
        <w:t>y</w:t>
      </w:r>
      <w:r w:rsidR="00C875DA" w:rsidRPr="00C875DA">
        <w:rPr>
          <w:rFonts w:ascii="Calibri" w:eastAsia="Calibri" w:hAnsi="Calibri"/>
          <w:sz w:val="20"/>
          <w:szCs w:val="20"/>
          <w:lang w:eastAsia="en-US"/>
        </w:rPr>
        <w:t xml:space="preserve"> dla części I </w:t>
      </w:r>
      <w:proofErr w:type="spellStart"/>
      <w:r w:rsidR="00C875DA" w:rsidRPr="00C875DA">
        <w:rPr>
          <w:rFonts w:ascii="Calibri" w:eastAsia="Calibri" w:hAnsi="Calibri"/>
          <w:sz w:val="20"/>
          <w:szCs w:val="20"/>
          <w:lang w:eastAsia="en-US"/>
        </w:rPr>
        <w:t>i</w:t>
      </w:r>
      <w:proofErr w:type="spellEnd"/>
      <w:r w:rsidR="00C875DA" w:rsidRPr="00C875DA">
        <w:rPr>
          <w:rFonts w:ascii="Calibri" w:eastAsia="Calibri" w:hAnsi="Calibri"/>
          <w:sz w:val="20"/>
          <w:szCs w:val="20"/>
          <w:lang w:eastAsia="en-US"/>
        </w:rPr>
        <w:t xml:space="preserve"> II</w:t>
      </w:r>
      <w:r w:rsidR="00C875DA">
        <w:rPr>
          <w:rFonts w:ascii="Calibri" w:eastAsia="Calibri" w:hAnsi="Calibri"/>
          <w:sz w:val="20"/>
          <w:szCs w:val="20"/>
          <w:lang w:eastAsia="en-US"/>
        </w:rPr>
        <w:t xml:space="preserve"> z uwagi na fakt iż budynek biblioteki jest zasilany ogrzewaniem ze wspólnej kotłowni. Wykonanie centralnego ogrzewania i centrali cieplnej opartej na pompie ciepła oraz wykonanie przyłącza preizolowanego, roboty montażowe oraz rozebranie i odtworzenie nawierzchni należą do części I zamówienia.</w:t>
      </w:r>
      <w:r w:rsidR="00EA3497">
        <w:rPr>
          <w:rFonts w:ascii="Calibri" w:eastAsia="Calibri" w:hAnsi="Calibri"/>
          <w:sz w:val="20"/>
          <w:szCs w:val="20"/>
          <w:lang w:eastAsia="en-US"/>
        </w:rPr>
        <w:t xml:space="preserve"> Po stronie Wykonawcy jest również opracowanie</w:t>
      </w:r>
      <w:r w:rsidR="002E7506">
        <w:rPr>
          <w:rFonts w:ascii="Calibri" w:eastAsia="Calibri" w:hAnsi="Calibri"/>
          <w:sz w:val="20"/>
          <w:szCs w:val="20"/>
          <w:lang w:eastAsia="en-US"/>
        </w:rPr>
        <w:t xml:space="preserve"> przed przystąpieniem do robót budowlanych obejmujących pompę ciepła,</w:t>
      </w:r>
      <w:r w:rsidR="00EA3497">
        <w:rPr>
          <w:rFonts w:ascii="Calibri" w:eastAsia="Calibri" w:hAnsi="Calibri"/>
          <w:sz w:val="20"/>
          <w:szCs w:val="20"/>
          <w:lang w:eastAsia="en-US"/>
        </w:rPr>
        <w:t xml:space="preserve"> </w:t>
      </w:r>
      <w:r w:rsidR="002E7506">
        <w:rPr>
          <w:rFonts w:ascii="Calibri" w:eastAsia="Calibri" w:hAnsi="Calibri"/>
          <w:sz w:val="20"/>
          <w:szCs w:val="20"/>
          <w:lang w:eastAsia="en-US"/>
        </w:rPr>
        <w:t>projektu robót geologicznych i złożenie go do właściwego organu.</w:t>
      </w:r>
    </w:p>
    <w:p w:rsidR="00564150"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2: </w:t>
      </w:r>
      <w:r w:rsidR="006B5C8B" w:rsidRPr="006B5C8B">
        <w:rPr>
          <w:rFonts w:ascii="Calibri" w:eastAsia="Calibri" w:hAnsi="Calibri"/>
          <w:b/>
          <w:sz w:val="20"/>
          <w:szCs w:val="20"/>
          <w:lang w:eastAsia="en-US"/>
        </w:rPr>
        <w:t xml:space="preserve">Termomodernizacja budynku biblioteki przy Zespole Szkół w </w:t>
      </w:r>
      <w:proofErr w:type="spellStart"/>
      <w:r w:rsidR="006B5C8B" w:rsidRPr="006B5C8B">
        <w:rPr>
          <w:rFonts w:ascii="Calibri" w:eastAsia="Calibri" w:hAnsi="Calibri"/>
          <w:b/>
          <w:sz w:val="20"/>
          <w:szCs w:val="20"/>
          <w:lang w:eastAsia="en-US"/>
        </w:rPr>
        <w:t>Lini</w:t>
      </w:r>
      <w:proofErr w:type="spellEnd"/>
    </w:p>
    <w:p w:rsidR="00564150" w:rsidRPr="008C2ABB" w:rsidRDefault="00564150" w:rsidP="00B2347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lastRenderedPageBreak/>
        <w:t>Zakres zg</w:t>
      </w:r>
      <w:r w:rsidR="00C875DA">
        <w:rPr>
          <w:rFonts w:ascii="Calibri" w:eastAsia="Calibri" w:hAnsi="Calibri"/>
          <w:sz w:val="20"/>
          <w:szCs w:val="20"/>
          <w:lang w:eastAsia="en-US"/>
        </w:rPr>
        <w:t xml:space="preserve">odnie z dokumentacją projektową, z następującymi uwagami: </w:t>
      </w:r>
      <w:r w:rsidR="007D3ECE">
        <w:rPr>
          <w:rFonts w:ascii="Calibri" w:eastAsia="Calibri" w:hAnsi="Calibri"/>
          <w:sz w:val="20"/>
          <w:szCs w:val="20"/>
          <w:lang w:eastAsia="en-US"/>
        </w:rPr>
        <w:t>Opis techniczny</w:t>
      </w:r>
      <w:r w:rsidR="007D3ECE" w:rsidRPr="00C875DA">
        <w:rPr>
          <w:rFonts w:ascii="Calibri" w:eastAsia="Calibri" w:hAnsi="Calibri"/>
          <w:sz w:val="20"/>
          <w:szCs w:val="20"/>
          <w:lang w:eastAsia="en-US"/>
        </w:rPr>
        <w:t xml:space="preserve"> </w:t>
      </w:r>
      <w:r w:rsidR="00C875DA" w:rsidRPr="00C875DA">
        <w:rPr>
          <w:rFonts w:ascii="Calibri" w:eastAsia="Calibri" w:hAnsi="Calibri"/>
          <w:sz w:val="20"/>
          <w:szCs w:val="20"/>
          <w:lang w:eastAsia="en-US"/>
        </w:rPr>
        <w:t>branża centralnego</w:t>
      </w:r>
      <w:r w:rsidR="00C875DA">
        <w:rPr>
          <w:rFonts w:ascii="Calibri" w:eastAsia="Calibri" w:hAnsi="Calibri"/>
          <w:sz w:val="20"/>
          <w:szCs w:val="20"/>
          <w:lang w:eastAsia="en-US"/>
        </w:rPr>
        <w:t xml:space="preserve"> ogrzewania i centrali cieplnej, został opracowany jako </w:t>
      </w:r>
      <w:r w:rsidR="00C875DA" w:rsidRPr="00C875DA">
        <w:rPr>
          <w:rFonts w:ascii="Calibri" w:eastAsia="Calibri" w:hAnsi="Calibri"/>
          <w:sz w:val="20"/>
          <w:szCs w:val="20"/>
          <w:lang w:eastAsia="en-US"/>
        </w:rPr>
        <w:t>wspóln</w:t>
      </w:r>
      <w:r w:rsidR="00C875DA">
        <w:rPr>
          <w:rFonts w:ascii="Calibri" w:eastAsia="Calibri" w:hAnsi="Calibri"/>
          <w:sz w:val="20"/>
          <w:szCs w:val="20"/>
          <w:lang w:eastAsia="en-US"/>
        </w:rPr>
        <w:t>y</w:t>
      </w:r>
      <w:r w:rsidR="00C875DA" w:rsidRPr="00C875DA">
        <w:rPr>
          <w:rFonts w:ascii="Calibri" w:eastAsia="Calibri" w:hAnsi="Calibri"/>
          <w:sz w:val="20"/>
          <w:szCs w:val="20"/>
          <w:lang w:eastAsia="en-US"/>
        </w:rPr>
        <w:t xml:space="preserve"> dla części I </w:t>
      </w:r>
      <w:proofErr w:type="spellStart"/>
      <w:r w:rsidR="00C875DA" w:rsidRPr="00C875DA">
        <w:rPr>
          <w:rFonts w:ascii="Calibri" w:eastAsia="Calibri" w:hAnsi="Calibri"/>
          <w:sz w:val="20"/>
          <w:szCs w:val="20"/>
          <w:lang w:eastAsia="en-US"/>
        </w:rPr>
        <w:t>i</w:t>
      </w:r>
      <w:proofErr w:type="spellEnd"/>
      <w:r w:rsidR="00C875DA" w:rsidRPr="00C875DA">
        <w:rPr>
          <w:rFonts w:ascii="Calibri" w:eastAsia="Calibri" w:hAnsi="Calibri"/>
          <w:sz w:val="20"/>
          <w:szCs w:val="20"/>
          <w:lang w:eastAsia="en-US"/>
        </w:rPr>
        <w:t xml:space="preserve"> II</w:t>
      </w:r>
      <w:r w:rsidR="00C875DA">
        <w:rPr>
          <w:rFonts w:ascii="Calibri" w:eastAsia="Calibri" w:hAnsi="Calibri"/>
          <w:sz w:val="20"/>
          <w:szCs w:val="20"/>
          <w:lang w:eastAsia="en-US"/>
        </w:rPr>
        <w:t xml:space="preserve"> z uwagi na fakt iż budynek biblioteki jest zasilany ogrzewaniem ze wspólnej kotłowni. Wykonawca w części II wykona roboty demontażowe w budynku biblioteki i instalację c.o.</w:t>
      </w:r>
    </w:p>
    <w:p w:rsidR="00564150" w:rsidRDefault="00564150" w:rsidP="00B2347B">
      <w:pPr>
        <w:spacing w:after="120" w:line="276" w:lineRule="auto"/>
        <w:ind w:left="567"/>
        <w:jc w:val="both"/>
        <w:rPr>
          <w:rFonts w:ascii="Calibri" w:eastAsia="Calibri" w:hAnsi="Calibri"/>
          <w:b/>
          <w:sz w:val="20"/>
          <w:szCs w:val="20"/>
          <w:lang w:eastAsia="en-US"/>
        </w:rPr>
      </w:pPr>
      <w:r w:rsidRPr="00F46365">
        <w:rPr>
          <w:rFonts w:ascii="Calibri" w:eastAsia="Calibri" w:hAnsi="Calibri"/>
          <w:b/>
          <w:sz w:val="20"/>
          <w:szCs w:val="20"/>
          <w:lang w:eastAsia="en-US"/>
        </w:rPr>
        <w:t xml:space="preserve">Część 3: </w:t>
      </w:r>
      <w:r w:rsidR="006B5C8B" w:rsidRPr="006B5C8B">
        <w:rPr>
          <w:rFonts w:ascii="Calibri" w:eastAsia="Calibri" w:hAnsi="Calibri"/>
          <w:b/>
          <w:sz w:val="20"/>
          <w:szCs w:val="20"/>
          <w:lang w:eastAsia="en-US"/>
        </w:rPr>
        <w:t xml:space="preserve">Termomodernizacja budynku użyteczności publicznej w </w:t>
      </w:r>
      <w:proofErr w:type="spellStart"/>
      <w:r w:rsidR="006B5C8B" w:rsidRPr="006B5C8B">
        <w:rPr>
          <w:rFonts w:ascii="Calibri" w:eastAsia="Calibri" w:hAnsi="Calibri"/>
          <w:b/>
          <w:sz w:val="20"/>
          <w:szCs w:val="20"/>
          <w:lang w:eastAsia="en-US"/>
        </w:rPr>
        <w:t>Lini</w:t>
      </w:r>
      <w:proofErr w:type="spellEnd"/>
    </w:p>
    <w:p w:rsidR="00564150" w:rsidRPr="008C2ABB" w:rsidRDefault="00564150" w:rsidP="00B2347B">
      <w:pPr>
        <w:spacing w:after="120" w:line="276"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zgodnie z dokumentacją projektową.</w:t>
      </w:r>
    </w:p>
    <w:p w:rsidR="008C2ABB" w:rsidRDefault="008C2ABB" w:rsidP="00B2347B">
      <w:pPr>
        <w:spacing w:after="120" w:line="276" w:lineRule="auto"/>
        <w:ind w:left="567"/>
        <w:jc w:val="both"/>
        <w:rPr>
          <w:rFonts w:ascii="Calibri" w:eastAsia="Calibri" w:hAnsi="Calibri"/>
          <w:sz w:val="20"/>
          <w:szCs w:val="20"/>
          <w:lang w:eastAsia="en-US"/>
        </w:rPr>
      </w:pPr>
    </w:p>
    <w:p w:rsidR="00154AAE" w:rsidRPr="00154AAE" w:rsidRDefault="003932BD"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Obiekty zlokalizowane są w miejscowości Linia</w:t>
      </w:r>
      <w:r w:rsidR="00154AAE" w:rsidRPr="00154AAE">
        <w:rPr>
          <w:rFonts w:ascii="Calibri" w:eastAsia="Calibri" w:hAnsi="Calibri"/>
          <w:sz w:val="20"/>
          <w:szCs w:val="20"/>
          <w:lang w:eastAsia="en-US"/>
        </w:rPr>
        <w:t>.</w:t>
      </w:r>
    </w:p>
    <w:p w:rsidR="006B58ED"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w:t>
      </w:r>
      <w:r w:rsidR="006B58ED">
        <w:rPr>
          <w:rFonts w:ascii="Calibri" w:eastAsia="Calibri" w:hAnsi="Calibri"/>
          <w:sz w:val="20"/>
          <w:szCs w:val="20"/>
          <w:lang w:eastAsia="en-US"/>
        </w:rPr>
        <w:t xml:space="preserve">zawrze odrębną umowę na każdą część zamówienia. </w:t>
      </w:r>
    </w:p>
    <w:p w:rsidR="00154AAE" w:rsidRPr="00154AAE" w:rsidRDefault="006B58ED"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 xml:space="preserve">Zamawiający </w:t>
      </w:r>
      <w:r w:rsidR="00154AAE" w:rsidRPr="00154AAE">
        <w:rPr>
          <w:rFonts w:ascii="Calibri" w:eastAsia="Calibri" w:hAnsi="Calibri"/>
          <w:sz w:val="20"/>
          <w:szCs w:val="20"/>
          <w:lang w:eastAsia="en-US"/>
        </w:rPr>
        <w:t>wymaga wykonania zamówienia w terminie</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 xml:space="preserve">do 30 września 2017 r. </w:t>
      </w:r>
      <w:r w:rsidR="00E76AAB" w:rsidRPr="003862CA">
        <w:rPr>
          <w:rFonts w:ascii="Calibri" w:eastAsia="Calibri" w:hAnsi="Calibri"/>
          <w:sz w:val="20"/>
          <w:szCs w:val="20"/>
          <w:lang w:eastAsia="en-US"/>
        </w:rPr>
        <w:t xml:space="preserve"> </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W celu</w:t>
      </w:r>
      <w:r w:rsidR="00154AAE" w:rsidRPr="00154AAE">
        <w:rPr>
          <w:rFonts w:ascii="Calibri" w:eastAsia="Calibri" w:hAnsi="Calibri"/>
          <w:sz w:val="20"/>
          <w:szCs w:val="20"/>
          <w:lang w:eastAsia="en-US"/>
        </w:rPr>
        <w:t xml:space="preserve"> wykonania zadania w terminie Zamawiający będzie regularnie rozliczał Wykonawcę z postępu prac. Ponadto:</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Zamawiający przewidział w projekcie umowy możliwość odstąpienia od umowy, jeśli faktyczny postęp robót z przyczyn leżących po stronie Wykonawcy będzie obiektywnie zagrażał terminowi zakończenia robót lub występuje opóźnienie w postępie robót w stosunku do ustalonego harmonogramu rzeczowo-finansowego powyżej 15% oraz możliwość naliczenia kar za niewykonanie harmonogramu w danym miesiącu.</w:t>
      </w:r>
    </w:p>
    <w:p w:rsidR="00154AAE" w:rsidRPr="003862CA"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Wykonawca ma obowiązek sporządzić harmonogram rzeczowo-finansowy na warunkach określonych w projekcie umowy.</w:t>
      </w:r>
      <w:r w:rsidR="006B58ED">
        <w:rPr>
          <w:rFonts w:ascii="Calibri" w:eastAsia="Calibri" w:hAnsi="Calibri"/>
          <w:sz w:val="20"/>
          <w:szCs w:val="20"/>
          <w:lang w:eastAsia="en-US"/>
        </w:rPr>
        <w:t xml:space="preserve"> W </w:t>
      </w:r>
      <w:r w:rsidR="006B58ED" w:rsidRPr="003862CA">
        <w:rPr>
          <w:rFonts w:ascii="Calibri" w:eastAsia="Calibri" w:hAnsi="Calibri"/>
          <w:sz w:val="20"/>
          <w:szCs w:val="20"/>
          <w:lang w:eastAsia="en-US"/>
        </w:rPr>
        <w:t xml:space="preserve">przypadku zawarcia umowy na więcej niż jedną część Wykonawca sporządzi odrębnie harmonogram do każdej umowy. </w:t>
      </w:r>
      <w:r w:rsidRPr="003862CA">
        <w:rPr>
          <w:rFonts w:ascii="Calibri" w:eastAsia="Calibri" w:hAnsi="Calibri"/>
          <w:sz w:val="20"/>
          <w:szCs w:val="20"/>
          <w:lang w:eastAsia="en-US"/>
        </w:rPr>
        <w:t>Roboty w harmonogramie należy tak rozplanować, że:</w:t>
      </w:r>
    </w:p>
    <w:p w:rsidR="00154AAE" w:rsidRPr="003862CA" w:rsidRDefault="00154AAE" w:rsidP="00154AAE">
      <w:pPr>
        <w:numPr>
          <w:ilvl w:val="2"/>
          <w:numId w:val="1"/>
        </w:numPr>
        <w:spacing w:after="120" w:line="276" w:lineRule="auto"/>
        <w:ind w:left="1134" w:hanging="567"/>
        <w:jc w:val="both"/>
        <w:rPr>
          <w:rFonts w:ascii="Calibri" w:eastAsia="Calibri" w:hAnsi="Calibri"/>
          <w:sz w:val="20"/>
          <w:szCs w:val="20"/>
          <w:lang w:eastAsia="en-US"/>
        </w:rPr>
      </w:pPr>
      <w:r w:rsidRPr="003862CA">
        <w:rPr>
          <w:rFonts w:ascii="Calibri" w:eastAsia="Calibri" w:hAnsi="Calibri"/>
          <w:sz w:val="20"/>
          <w:szCs w:val="20"/>
          <w:lang w:eastAsia="en-US"/>
        </w:rPr>
        <w:t xml:space="preserve">do 31 </w:t>
      </w:r>
      <w:r w:rsidR="003862CA" w:rsidRPr="003862CA">
        <w:rPr>
          <w:rFonts w:ascii="Calibri" w:eastAsia="Calibri" w:hAnsi="Calibri"/>
          <w:sz w:val="20"/>
          <w:szCs w:val="20"/>
          <w:lang w:eastAsia="en-US"/>
        </w:rPr>
        <w:t>lip</w:t>
      </w:r>
      <w:bookmarkStart w:id="0" w:name="_GoBack"/>
      <w:bookmarkEnd w:id="0"/>
      <w:r w:rsidR="003862CA" w:rsidRPr="003862CA">
        <w:rPr>
          <w:rFonts w:ascii="Calibri" w:eastAsia="Calibri" w:hAnsi="Calibri"/>
          <w:sz w:val="20"/>
          <w:szCs w:val="20"/>
          <w:lang w:eastAsia="en-US"/>
        </w:rPr>
        <w:t>ca</w:t>
      </w:r>
      <w:r w:rsidRPr="003862CA">
        <w:rPr>
          <w:rFonts w:ascii="Calibri" w:eastAsia="Calibri" w:hAnsi="Calibri"/>
          <w:sz w:val="20"/>
          <w:szCs w:val="20"/>
          <w:lang w:eastAsia="en-US"/>
        </w:rPr>
        <w:t xml:space="preserve"> 2017 r. zaawansowanie robót wyniesie co najmniej 50%,</w:t>
      </w:r>
    </w:p>
    <w:p w:rsidR="00154AAE" w:rsidRPr="00154AAE" w:rsidRDefault="00154AAE" w:rsidP="00154AAE">
      <w:pPr>
        <w:numPr>
          <w:ilvl w:val="2"/>
          <w:numId w:val="1"/>
        </w:numPr>
        <w:spacing w:after="120" w:line="276" w:lineRule="auto"/>
        <w:ind w:left="1134" w:hanging="567"/>
        <w:jc w:val="both"/>
        <w:rPr>
          <w:rFonts w:ascii="Calibri" w:eastAsia="Calibri" w:hAnsi="Calibri"/>
          <w:sz w:val="20"/>
          <w:szCs w:val="20"/>
          <w:lang w:eastAsia="en-US"/>
        </w:rPr>
      </w:pPr>
      <w:r w:rsidRPr="003862CA">
        <w:rPr>
          <w:rFonts w:ascii="Calibri" w:eastAsia="Calibri" w:hAnsi="Calibri"/>
          <w:sz w:val="20"/>
          <w:szCs w:val="20"/>
          <w:lang w:eastAsia="en-US"/>
        </w:rPr>
        <w:t>do 30 września 2017 r.</w:t>
      </w:r>
      <w:r w:rsidR="00973646" w:rsidRPr="003862CA">
        <w:rPr>
          <w:rFonts w:ascii="Calibri" w:eastAsia="Calibri" w:hAnsi="Calibri"/>
          <w:sz w:val="20"/>
          <w:szCs w:val="20"/>
          <w:lang w:eastAsia="en-US"/>
        </w:rPr>
        <w:t>,</w:t>
      </w:r>
      <w:r w:rsidRPr="003862CA">
        <w:rPr>
          <w:rFonts w:ascii="Calibri" w:eastAsia="Calibri" w:hAnsi="Calibri"/>
          <w:sz w:val="20"/>
          <w:szCs w:val="20"/>
          <w:lang w:eastAsia="en-US"/>
        </w:rPr>
        <w:t xml:space="preserve"> nastąpi</w:t>
      </w:r>
      <w:r w:rsidRPr="00154AAE">
        <w:rPr>
          <w:rFonts w:ascii="Calibri" w:eastAsia="Calibri" w:hAnsi="Calibri"/>
          <w:sz w:val="20"/>
          <w:szCs w:val="20"/>
          <w:lang w:eastAsia="en-US"/>
        </w:rPr>
        <w:t xml:space="preserve"> całkowite zakończenie prac, skompletowanie i przekazanie Zamawiającemu dokumentacji odbiorowej, gotowość do odbioru końcowego potwierdzona pisemnym zgłoszeniem Wykonawcy oraz wpisami do dziennika budowy.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W przypadku opóźnień w stosunku do harmonogramu lub zagrożenia terminu zakończenia zadania Wykonawca zobowiązany jest do prowadzenia robót przez 7 dni w tygodniu przez całą dobę.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Najpóźniej na dzień zgłoszenia gotowości do odbioru końcowego Wykonawca ma obowiązek przekazać Zamawiającemu dokumentację powykonawczą w 2 egz. (oryginał i kopię) w szczególności:</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dzienniki budowy z wpisami „końcowymi” i oświadczeniami kierownika budowy wynikającymi z przepisów Prawa budowlanego oraz rysunkami powykonawczymi, </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geodezyjny pomiar powykonawczy, potwierdzony podpisem geodety,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pozytywne protokoły odbioru robót zanikających i ulegających zakryciu,</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instrukcje i karty gwarancyjne na wbudowane urządzenia i wyposażenie,</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protokoły z pomiarów instalacji elektrycznej, szczelności instalacji, rozruchu kotłowni, odbioru wykonanych przyłączy,</w:t>
      </w:r>
    </w:p>
    <w:p w:rsidR="00154AAE" w:rsidRPr="00154AAE" w:rsidRDefault="00154AAE" w:rsidP="00154AAE">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świadectwa charakterystyki energetycznej budynków.</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lastRenderedPageBreak/>
        <w:t xml:space="preserve">W ofercie należy podać cenę obejmującą cały zakres przedmiotu zamówienia wynikający z niniejszego opisu oraz dokumentacji, uwzględniając zapisy SIWZ i warunki realizacji określone w projekcie umowy załączonym do SIWZ. </w:t>
      </w:r>
    </w:p>
    <w:p w:rsidR="00154AAE" w:rsidRPr="003862CA"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nie przewiduje żadnych przedpłat ani zaliczek na poczet realizacji przedmiotu umowy,                a płatność </w:t>
      </w:r>
      <w:r w:rsidRPr="003862CA">
        <w:rPr>
          <w:rFonts w:ascii="Calibri" w:eastAsia="Calibri" w:hAnsi="Calibri"/>
          <w:sz w:val="20"/>
          <w:szCs w:val="20"/>
          <w:lang w:eastAsia="en-US"/>
        </w:rPr>
        <w:t>nastąpi zgodnie z zapisami projektu umowy załączonego do SIWZ</w:t>
      </w:r>
      <w:r w:rsidR="00973646" w:rsidRPr="003862CA">
        <w:rPr>
          <w:rFonts w:ascii="Calibri" w:eastAsia="Calibri" w:hAnsi="Calibri"/>
          <w:sz w:val="20"/>
          <w:szCs w:val="20"/>
          <w:lang w:eastAsia="en-US"/>
        </w:rPr>
        <w:t>:</w:t>
      </w:r>
    </w:p>
    <w:p w:rsidR="00973646" w:rsidRPr="003862CA" w:rsidRDefault="00973646" w:rsidP="00E76AAB">
      <w:p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 xml:space="preserve">Rozliczenie finansowe przeprowadza się na podstawie faktur VAT zaakceptowanych przez Zamawiającego, w dwóch etapach: </w:t>
      </w:r>
    </w:p>
    <w:p w:rsidR="00973646" w:rsidRPr="003862CA" w:rsidRDefault="00973646" w:rsidP="00E76AAB">
      <w:pPr>
        <w:numPr>
          <w:ilvl w:val="1"/>
          <w:numId w:val="1"/>
        </w:num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W wysokości 50% wynagrodzenia, po wykonaniu 50% zakresu zamówienia i dokonaniu odbioru częściowego,</w:t>
      </w:r>
    </w:p>
    <w:p w:rsidR="00973646" w:rsidRPr="003862CA" w:rsidRDefault="00973646" w:rsidP="00E76AAB">
      <w:pPr>
        <w:numPr>
          <w:ilvl w:val="1"/>
          <w:numId w:val="1"/>
        </w:num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Płatność końcowa w wysokości 50% wynagrodzenia, po wykonaniu pozostałego zakresu robót i dokonania odbioru końcowego.</w:t>
      </w:r>
    </w:p>
    <w:p w:rsidR="00973646" w:rsidRPr="00154AAE" w:rsidRDefault="00E76AAB" w:rsidP="00E76AAB">
      <w:pPr>
        <w:spacing w:after="120" w:line="276" w:lineRule="auto"/>
        <w:ind w:left="709"/>
        <w:jc w:val="both"/>
        <w:rPr>
          <w:rFonts w:ascii="Calibri" w:eastAsia="Calibri" w:hAnsi="Calibri"/>
          <w:sz w:val="20"/>
          <w:szCs w:val="20"/>
          <w:lang w:eastAsia="en-US"/>
        </w:rPr>
      </w:pPr>
      <w:r>
        <w:rPr>
          <w:rFonts w:ascii="Calibri" w:eastAsia="Calibri" w:hAnsi="Calibri"/>
          <w:sz w:val="20"/>
          <w:szCs w:val="20"/>
          <w:lang w:eastAsia="en-US"/>
        </w:rPr>
        <w:t xml:space="preserve">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Organizacja, zagospodarowanie, zabezpieczenie, utrzymanie i likwidacja placu budowy jest po stronie Wykonawcy. </w:t>
      </w:r>
    </w:p>
    <w:p w:rsidR="00154AAE" w:rsidRPr="00FF6CEF"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154AAE">
        <w:rPr>
          <w:rFonts w:ascii="Calibri" w:eastAsia="Calibri" w:hAnsi="Calibri"/>
          <w:sz w:val="20"/>
          <w:szCs w:val="20"/>
          <w:lang w:eastAsia="en-US"/>
        </w:rPr>
        <w:t>STWiOR</w:t>
      </w:r>
      <w:proofErr w:type="spellEnd"/>
      <w:r w:rsidRPr="00154AAE">
        <w:rPr>
          <w:rFonts w:ascii="Calibri" w:eastAsia="Calibri" w:hAnsi="Calibri"/>
          <w:sz w:val="20"/>
          <w:szCs w:val="20"/>
          <w:lang w:eastAsia="en-US"/>
        </w:rPr>
        <w:t xml:space="preserve">. Wykonawca zobowiązany będzie do okazania w stosunku do wskazanych materiałów: certyfikatów na znak bezpieczeństwa, deklaracji zgodności lub certyfikatu zgodności z Polską Normą przenoszącą europejskie </w:t>
      </w:r>
      <w:r w:rsidRPr="00FF6CEF">
        <w:rPr>
          <w:rFonts w:ascii="Calibri" w:eastAsia="Calibri" w:hAnsi="Calibri"/>
          <w:sz w:val="20"/>
          <w:szCs w:val="20"/>
          <w:lang w:eastAsia="en-US"/>
        </w:rPr>
        <w:t>normy zharmonizowane lub aprobatę techniczną.</w:t>
      </w:r>
    </w:p>
    <w:p w:rsidR="00154AAE" w:rsidRPr="00FF6CEF"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FF6CEF">
        <w:rPr>
          <w:rFonts w:ascii="Calibri" w:eastAsia="Calibri" w:hAnsi="Calibri"/>
          <w:sz w:val="20"/>
          <w:szCs w:val="20"/>
          <w:lang w:eastAsia="en-US"/>
        </w:rPr>
        <w:t xml:space="preserve">Zamawiający zgodnie z art. 29 ust. 3a ustawy </w:t>
      </w:r>
      <w:proofErr w:type="spellStart"/>
      <w:r w:rsidRPr="00FF6CEF">
        <w:rPr>
          <w:rFonts w:ascii="Calibri" w:eastAsia="Calibri" w:hAnsi="Calibri"/>
          <w:sz w:val="20"/>
          <w:szCs w:val="20"/>
          <w:lang w:eastAsia="en-US"/>
        </w:rPr>
        <w:t>Pzp</w:t>
      </w:r>
      <w:proofErr w:type="spellEnd"/>
      <w:r w:rsidRPr="00FF6CEF">
        <w:rPr>
          <w:rFonts w:ascii="Calibri" w:eastAsia="Calibri" w:hAnsi="Calibri"/>
          <w:sz w:val="20"/>
          <w:szCs w:val="20"/>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Pr>
          <w:rFonts w:ascii="Calibri" w:eastAsia="Calibri" w:hAnsi="Calibri"/>
          <w:sz w:val="20"/>
          <w:szCs w:val="20"/>
          <w:lang w:eastAsia="en-US"/>
        </w:rPr>
        <w:t>-</w:t>
      </w:r>
      <w:r w:rsidRPr="00FF6CEF">
        <w:rPr>
          <w:rFonts w:ascii="Calibri" w:eastAsia="Calibri" w:hAnsi="Calibri"/>
          <w:sz w:val="20"/>
          <w:szCs w:val="20"/>
          <w:lang w:eastAsia="en-US"/>
        </w:rPr>
        <w:t xml:space="preserve"> Kodeks pracy (Dz. U. z 2014 r. poz. 1502, z </w:t>
      </w:r>
      <w:proofErr w:type="spellStart"/>
      <w:r w:rsidRPr="00FF6CEF">
        <w:rPr>
          <w:rFonts w:ascii="Calibri" w:eastAsia="Calibri" w:hAnsi="Calibri"/>
          <w:sz w:val="20"/>
          <w:szCs w:val="20"/>
          <w:lang w:eastAsia="en-US"/>
        </w:rPr>
        <w:t>późn</w:t>
      </w:r>
      <w:proofErr w:type="spellEnd"/>
      <w:r w:rsidRPr="00FF6CEF">
        <w:rPr>
          <w:rFonts w:ascii="Calibri" w:eastAsia="Calibri" w:hAnsi="Calibri"/>
          <w:sz w:val="20"/>
          <w:szCs w:val="20"/>
          <w:lang w:eastAsia="en-US"/>
        </w:rPr>
        <w:t>. zm.)</w:t>
      </w:r>
      <w:r w:rsidR="002901B8" w:rsidRPr="00FF6CEF">
        <w:rPr>
          <w:rFonts w:ascii="Calibri" w:eastAsia="Calibri" w:hAnsi="Calibri"/>
          <w:sz w:val="20"/>
          <w:szCs w:val="20"/>
          <w:lang w:eastAsia="en-US"/>
        </w:rPr>
        <w:t xml:space="preserve">. Do czynności tych zalicza się: wykonanie prac budowlanych, instalacyjnych, montażowych, </w:t>
      </w:r>
      <w:r w:rsidR="004E691F">
        <w:rPr>
          <w:rFonts w:ascii="Calibri" w:eastAsia="Calibri" w:hAnsi="Calibri"/>
          <w:sz w:val="20"/>
          <w:szCs w:val="20"/>
          <w:lang w:eastAsia="en-US"/>
        </w:rPr>
        <w:t xml:space="preserve">porządkowych, </w:t>
      </w:r>
      <w:r w:rsidR="00C94D67">
        <w:rPr>
          <w:rFonts w:ascii="Calibri" w:eastAsia="Calibri" w:hAnsi="Calibri"/>
          <w:sz w:val="20"/>
          <w:szCs w:val="20"/>
          <w:lang w:eastAsia="en-US"/>
        </w:rPr>
        <w:t>dozór placu budowy</w:t>
      </w:r>
      <w:r w:rsidR="00790525" w:rsidRPr="00FF6CEF">
        <w:rPr>
          <w:rFonts w:ascii="Calibri" w:eastAsia="Calibri" w:hAnsi="Calibri"/>
          <w:sz w:val="20"/>
          <w:szCs w:val="20"/>
          <w:lang w:eastAsia="en-US"/>
        </w:rPr>
        <w:t>.</w:t>
      </w:r>
    </w:p>
    <w:p w:rsidR="00790525" w:rsidRPr="003862CA" w:rsidRDefault="00E76AAB" w:rsidP="00154AAE">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Z</w:t>
      </w:r>
      <w:r w:rsidR="00790525" w:rsidRPr="00C94D67">
        <w:rPr>
          <w:rFonts w:ascii="Calibri" w:eastAsia="Calibri" w:hAnsi="Calibri"/>
          <w:sz w:val="20"/>
          <w:szCs w:val="20"/>
          <w:lang w:eastAsia="en-US"/>
        </w:rPr>
        <w:t xml:space="preserve">godnie z art. 29 ust. 5 ustawy </w:t>
      </w:r>
      <w:proofErr w:type="spellStart"/>
      <w:r w:rsidR="00790525" w:rsidRPr="00C94D67">
        <w:rPr>
          <w:rFonts w:ascii="Calibri" w:eastAsia="Calibri" w:hAnsi="Calibri"/>
          <w:sz w:val="20"/>
          <w:szCs w:val="20"/>
          <w:lang w:eastAsia="en-US"/>
        </w:rPr>
        <w:t>Pzp</w:t>
      </w:r>
      <w:proofErr w:type="spellEnd"/>
      <w:r w:rsidR="00790525" w:rsidRPr="00C94D67">
        <w:rPr>
          <w:rFonts w:ascii="Calibri" w:eastAsia="Calibri" w:hAnsi="Calibri"/>
          <w:sz w:val="20"/>
          <w:szCs w:val="20"/>
          <w:lang w:eastAsia="en-US"/>
        </w:rPr>
        <w:t xml:space="preserve"> w przypadku zamówień przeznaczonych </w:t>
      </w:r>
      <w:r w:rsidR="00FF6CEF" w:rsidRPr="00C94D67">
        <w:rPr>
          <w:rFonts w:ascii="Calibri" w:eastAsia="Calibri" w:hAnsi="Calibri"/>
          <w:sz w:val="20"/>
          <w:szCs w:val="20"/>
          <w:lang w:eastAsia="en-US"/>
        </w:rPr>
        <w:t>do użytku osób fizycznych, w tym pracowników zamawiającego, opis przedmiotu zamówienia sporządza się z uwzględnieniem wymagań w zakresie dostępności dla osób niepełnosprawnych lub projektowania z przeznaczeniem dla wszystkich użytkowników. W niniejszym zam</w:t>
      </w:r>
      <w:r w:rsidR="00756419" w:rsidRPr="00C94D67">
        <w:rPr>
          <w:rFonts w:ascii="Calibri" w:eastAsia="Calibri" w:hAnsi="Calibri"/>
          <w:sz w:val="20"/>
          <w:szCs w:val="20"/>
          <w:lang w:eastAsia="en-US"/>
        </w:rPr>
        <w:t xml:space="preserve">ówieniu, </w:t>
      </w:r>
      <w:r w:rsidR="00FF6CEF" w:rsidRPr="00C94D67">
        <w:rPr>
          <w:rFonts w:ascii="Calibri" w:eastAsia="Calibri" w:hAnsi="Calibri"/>
          <w:sz w:val="20"/>
          <w:szCs w:val="20"/>
          <w:lang w:eastAsia="en-US"/>
        </w:rPr>
        <w:t xml:space="preserve">w dokumentacji projektowej </w:t>
      </w:r>
      <w:r w:rsidR="00756419" w:rsidRPr="00C94D67">
        <w:rPr>
          <w:rFonts w:ascii="Calibri" w:eastAsia="Calibri" w:hAnsi="Calibri"/>
          <w:sz w:val="20"/>
          <w:szCs w:val="20"/>
          <w:lang w:eastAsia="en-US"/>
        </w:rPr>
        <w:t xml:space="preserve">nie występują roboty, które obejmują </w:t>
      </w:r>
      <w:r w:rsidR="00C875DA" w:rsidRPr="00C94D67">
        <w:rPr>
          <w:rFonts w:ascii="Calibri" w:eastAsia="Calibri" w:hAnsi="Calibri"/>
          <w:sz w:val="20"/>
          <w:szCs w:val="20"/>
          <w:lang w:eastAsia="en-US"/>
        </w:rPr>
        <w:t xml:space="preserve">swoim zakresem </w:t>
      </w:r>
      <w:r w:rsidR="00FF6CEF" w:rsidRPr="003862CA">
        <w:rPr>
          <w:rFonts w:ascii="Calibri" w:eastAsia="Calibri" w:hAnsi="Calibri"/>
          <w:sz w:val="20"/>
          <w:szCs w:val="20"/>
          <w:lang w:eastAsia="en-US"/>
        </w:rPr>
        <w:t>zapewnienie dostępu do obiektów osobom niepełnosprawnym</w:t>
      </w:r>
      <w:r w:rsidR="00756419" w:rsidRPr="003862CA">
        <w:rPr>
          <w:rFonts w:ascii="Calibri" w:eastAsia="Calibri" w:hAnsi="Calibri"/>
          <w:sz w:val="20"/>
          <w:szCs w:val="20"/>
          <w:lang w:eastAsia="en-US"/>
        </w:rPr>
        <w:t xml:space="preserve"> z uwagi na chara</w:t>
      </w:r>
      <w:r w:rsidR="00C94D67" w:rsidRPr="003862CA">
        <w:rPr>
          <w:rFonts w:ascii="Calibri" w:eastAsia="Calibri" w:hAnsi="Calibri"/>
          <w:sz w:val="20"/>
          <w:szCs w:val="20"/>
          <w:lang w:eastAsia="en-US"/>
        </w:rPr>
        <w:t xml:space="preserve">kter prac termo modernizacyjnych, które polegać będą na ociepleniu ścian zewnętrznych i dachów, wymianie instalacji c.o. i robotach remontowych na istniejących budynkach, których charakter nie ingeruje w istniejącą zabudowę.  </w:t>
      </w:r>
    </w:p>
    <w:p w:rsidR="00A93021" w:rsidRPr="003862CA" w:rsidRDefault="00154AAE" w:rsidP="00A93021">
      <w:pPr>
        <w:pStyle w:val="Akapitzlist"/>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 xml:space="preserve">Zamawiający nie narzuca użycia materiałów/wyrobów/urządzeń żadnego konkretnego producenta czy dostawcy. </w:t>
      </w:r>
      <w:r w:rsidR="00932631" w:rsidRPr="003862CA">
        <w:rPr>
          <w:rFonts w:ascii="Calibri" w:eastAsia="Calibri" w:hAnsi="Calibri"/>
          <w:sz w:val="20"/>
          <w:szCs w:val="20"/>
          <w:lang w:eastAsia="en-US"/>
        </w:rPr>
        <w:t>Zamawiający wymagać będzie od Wykonawcy, którego oferta zostanie wybrana, wykonania przedmiotu zamówienia zgodnie ze Szczegółowym opisem przedmiotu za</w:t>
      </w:r>
      <w:r w:rsidR="00B73B3A" w:rsidRPr="003862CA">
        <w:rPr>
          <w:rFonts w:ascii="Calibri" w:eastAsia="Calibri" w:hAnsi="Calibri"/>
          <w:sz w:val="20"/>
          <w:szCs w:val="20"/>
          <w:lang w:eastAsia="en-US"/>
        </w:rPr>
        <w:t xml:space="preserve">mówienia stanowiącym załącznik A </w:t>
      </w:r>
      <w:r w:rsidR="00932631" w:rsidRPr="003862CA">
        <w:rPr>
          <w:rFonts w:ascii="Calibri" w:eastAsia="Calibri" w:hAnsi="Calibri"/>
          <w:sz w:val="20"/>
          <w:szCs w:val="20"/>
          <w:lang w:eastAsia="en-US"/>
        </w:rPr>
        <w:t>do SIWZ, szczególnie w zakresie dostawy urządzeń, które muszą spełniać minimalne parametry technologiczne oraz materiałowe opisane w przez Zamawiającego.</w:t>
      </w:r>
      <w:r w:rsidR="00DD6F9D" w:rsidRPr="003862CA">
        <w:rPr>
          <w:rFonts w:ascii="Calibri" w:eastAsia="Calibri" w:hAnsi="Calibri"/>
          <w:sz w:val="20"/>
          <w:szCs w:val="20"/>
          <w:lang w:eastAsia="en-US"/>
        </w:rPr>
        <w:t xml:space="preserve"> </w:t>
      </w:r>
      <w:r w:rsidR="00B73B3A" w:rsidRPr="003862CA">
        <w:rPr>
          <w:rFonts w:ascii="Calibri" w:eastAsia="Calibri" w:hAnsi="Calibri"/>
          <w:sz w:val="20"/>
          <w:szCs w:val="20"/>
          <w:lang w:eastAsia="en-US"/>
        </w:rPr>
        <w:t xml:space="preserve"> </w:t>
      </w:r>
      <w:r w:rsidR="00A93021" w:rsidRPr="003862CA">
        <w:rPr>
          <w:rFonts w:ascii="Calibri" w:eastAsia="Calibri" w:hAnsi="Calibri"/>
          <w:sz w:val="20"/>
          <w:szCs w:val="20"/>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154AAE" w:rsidRPr="003862CA"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lastRenderedPageBreak/>
        <w:t xml:space="preserve">Dokumentacja projektowa i </w:t>
      </w:r>
      <w:proofErr w:type="spellStart"/>
      <w:r w:rsidRPr="003862CA">
        <w:rPr>
          <w:rFonts w:ascii="Calibri" w:eastAsia="Calibri" w:hAnsi="Calibri"/>
          <w:sz w:val="20"/>
          <w:szCs w:val="20"/>
          <w:lang w:eastAsia="en-US"/>
        </w:rPr>
        <w:t>STWiOR</w:t>
      </w:r>
      <w:proofErr w:type="spellEnd"/>
      <w:r w:rsidRPr="003862CA">
        <w:rPr>
          <w:rFonts w:ascii="Calibri" w:eastAsia="Calibri" w:hAnsi="Calibri"/>
          <w:sz w:val="20"/>
          <w:szCs w:val="20"/>
          <w:lang w:eastAsia="en-US"/>
        </w:rPr>
        <w:t xml:space="preserve"> stanowią własność Zamawiającego i mogą być wykorzystane wyłącznie w celu wykonania przedmiotu Umowy zgodnie z przeznaczeniem.</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Zamówienie jest współfinansowane ze środków Unii Europejskiej w ramach Regionalnego Programu Operacyjnego Województwa Pomorskiego na lata 2014-2020. </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Szczegółowy opis przedmiotu zamówienia został ujęty w następujących załącznikach do SIWZ:</w:t>
      </w:r>
    </w:p>
    <w:p w:rsidR="00756419" w:rsidRPr="00756419" w:rsidRDefault="006B58ED" w:rsidP="00756419">
      <w:pPr>
        <w:spacing w:after="60" w:line="276" w:lineRule="auto"/>
        <w:jc w:val="both"/>
        <w:rPr>
          <w:rFonts w:ascii="Calibri" w:eastAsia="Calibri" w:hAnsi="Calibri"/>
          <w:sz w:val="18"/>
          <w:szCs w:val="18"/>
          <w:lang w:eastAsia="en-US"/>
        </w:rPr>
      </w:pPr>
      <w:r w:rsidRPr="008C2ABB">
        <w:rPr>
          <w:rFonts w:ascii="Calibri" w:eastAsia="Calibri" w:hAnsi="Calibri"/>
          <w:sz w:val="18"/>
          <w:szCs w:val="18"/>
          <w:lang w:eastAsia="en-US"/>
        </w:rPr>
        <w:t xml:space="preserve">Część nr 1. </w:t>
      </w:r>
      <w:r w:rsidR="00756419" w:rsidRPr="00756419">
        <w:rPr>
          <w:rFonts w:ascii="Calibri" w:eastAsia="Calibri" w:hAnsi="Calibri"/>
          <w:sz w:val="18"/>
          <w:szCs w:val="18"/>
          <w:lang w:eastAsia="en-US"/>
        </w:rPr>
        <w:t xml:space="preserve">Termomodernizacja budynku Zespołu Szkół w </w:t>
      </w:r>
      <w:proofErr w:type="spellStart"/>
      <w:r w:rsidR="00756419" w:rsidRPr="00756419">
        <w:rPr>
          <w:rFonts w:ascii="Calibri" w:eastAsia="Calibri" w:hAnsi="Calibri"/>
          <w:sz w:val="18"/>
          <w:szCs w:val="18"/>
          <w:lang w:eastAsia="en-US"/>
        </w:rPr>
        <w:t>Lini</w:t>
      </w:r>
      <w:proofErr w:type="spellEnd"/>
    </w:p>
    <w:p w:rsidR="004A2290" w:rsidRDefault="006B58ED" w:rsidP="008C2ABB">
      <w:pPr>
        <w:spacing w:after="60" w:line="276" w:lineRule="auto"/>
        <w:ind w:left="709"/>
        <w:jc w:val="both"/>
        <w:rPr>
          <w:rFonts w:ascii="Calibri" w:eastAsia="Calibri" w:hAnsi="Calibri"/>
          <w:sz w:val="18"/>
          <w:szCs w:val="18"/>
          <w:lang w:eastAsia="en-US"/>
        </w:rPr>
      </w:pPr>
      <w:r w:rsidRPr="008C2ABB">
        <w:rPr>
          <w:rFonts w:ascii="Calibri" w:eastAsia="Calibri" w:hAnsi="Calibri"/>
          <w:sz w:val="18"/>
          <w:szCs w:val="18"/>
          <w:lang w:eastAsia="en-US"/>
        </w:rPr>
        <w:t xml:space="preserve">- projekt budowlany </w:t>
      </w:r>
    </w:p>
    <w:p w:rsidR="006B58ED" w:rsidRPr="00C94D67" w:rsidRDefault="006B58ED" w:rsidP="008C2ABB">
      <w:pPr>
        <w:spacing w:after="60" w:line="276" w:lineRule="auto"/>
        <w:ind w:left="709"/>
        <w:jc w:val="both"/>
        <w:rPr>
          <w:rFonts w:ascii="Calibri" w:eastAsia="Calibri" w:hAnsi="Calibri"/>
          <w:sz w:val="18"/>
          <w:szCs w:val="18"/>
          <w:lang w:eastAsia="en-US"/>
        </w:rPr>
      </w:pPr>
      <w:r w:rsidRPr="008C2ABB">
        <w:rPr>
          <w:rFonts w:ascii="Calibri" w:eastAsia="Calibri" w:hAnsi="Calibri"/>
          <w:sz w:val="18"/>
          <w:szCs w:val="18"/>
          <w:lang w:eastAsia="en-US"/>
        </w:rPr>
        <w:t xml:space="preserve">- </w:t>
      </w:r>
      <w:r w:rsidR="004A2290">
        <w:rPr>
          <w:rFonts w:ascii="Calibri" w:eastAsia="Calibri" w:hAnsi="Calibri"/>
          <w:sz w:val="18"/>
          <w:szCs w:val="18"/>
          <w:lang w:eastAsia="en-US"/>
        </w:rPr>
        <w:t xml:space="preserve">inwentaryzacja </w:t>
      </w:r>
      <w:r w:rsidR="004A2290" w:rsidRPr="00C94D67">
        <w:rPr>
          <w:rFonts w:ascii="Calibri" w:eastAsia="Calibri" w:hAnsi="Calibri"/>
          <w:sz w:val="18"/>
          <w:szCs w:val="18"/>
          <w:lang w:eastAsia="en-US"/>
        </w:rPr>
        <w:t>budowlana</w:t>
      </w:r>
    </w:p>
    <w:p w:rsidR="006B58ED" w:rsidRPr="00C94D67" w:rsidRDefault="006B58ED" w:rsidP="008C2ABB">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xml:space="preserve">- </w:t>
      </w:r>
      <w:r w:rsidR="00FE177C">
        <w:rPr>
          <w:rFonts w:ascii="Calibri" w:eastAsia="Calibri" w:hAnsi="Calibri"/>
          <w:sz w:val="18"/>
          <w:szCs w:val="18"/>
          <w:lang w:eastAsia="en-US"/>
        </w:rPr>
        <w:t>opis techniczny</w:t>
      </w:r>
      <w:r w:rsidRPr="00C94D67">
        <w:rPr>
          <w:rFonts w:ascii="Calibri" w:eastAsia="Calibri" w:hAnsi="Calibri"/>
          <w:sz w:val="18"/>
          <w:szCs w:val="18"/>
          <w:lang w:eastAsia="en-US"/>
        </w:rPr>
        <w:t xml:space="preserve"> branża </w:t>
      </w:r>
      <w:r w:rsidR="004A2290" w:rsidRPr="00C94D67">
        <w:rPr>
          <w:rFonts w:ascii="Calibri" w:eastAsia="Calibri" w:hAnsi="Calibri"/>
          <w:sz w:val="18"/>
          <w:szCs w:val="18"/>
          <w:lang w:eastAsia="en-US"/>
        </w:rPr>
        <w:t>centralnego ogrzewania i centrali cieplnej</w:t>
      </w:r>
      <w:r w:rsidR="00C875DA" w:rsidRPr="00C94D67">
        <w:rPr>
          <w:rFonts w:ascii="Calibri" w:eastAsia="Calibri" w:hAnsi="Calibri"/>
          <w:sz w:val="18"/>
          <w:szCs w:val="18"/>
          <w:lang w:eastAsia="en-US"/>
        </w:rPr>
        <w:t xml:space="preserve"> wspólna dla części I </w:t>
      </w:r>
      <w:proofErr w:type="spellStart"/>
      <w:r w:rsidR="00C875DA" w:rsidRPr="00C94D67">
        <w:rPr>
          <w:rFonts w:ascii="Calibri" w:eastAsia="Calibri" w:hAnsi="Calibri"/>
          <w:sz w:val="18"/>
          <w:szCs w:val="18"/>
          <w:lang w:eastAsia="en-US"/>
        </w:rPr>
        <w:t>i</w:t>
      </w:r>
      <w:proofErr w:type="spellEnd"/>
      <w:r w:rsidR="00C875DA" w:rsidRPr="00C94D67">
        <w:rPr>
          <w:rFonts w:ascii="Calibri" w:eastAsia="Calibri" w:hAnsi="Calibri"/>
          <w:sz w:val="18"/>
          <w:szCs w:val="18"/>
          <w:lang w:eastAsia="en-US"/>
        </w:rPr>
        <w:t xml:space="preserve"> II</w:t>
      </w:r>
      <w:r w:rsidRPr="00C94D67">
        <w:rPr>
          <w:rFonts w:ascii="Calibri" w:eastAsia="Calibri" w:hAnsi="Calibri"/>
          <w:sz w:val="18"/>
          <w:szCs w:val="18"/>
          <w:lang w:eastAsia="en-US"/>
        </w:rPr>
        <w:t xml:space="preserve"> </w:t>
      </w:r>
    </w:p>
    <w:p w:rsidR="006B58ED" w:rsidRPr="00C94D67" w:rsidRDefault="006B58ED" w:rsidP="008C2ABB">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specyfikacja techniczna wykonania i odbioru robót</w:t>
      </w:r>
      <w:r w:rsidR="00C94D67" w:rsidRPr="00C94D67">
        <w:rPr>
          <w:rFonts w:ascii="Calibri" w:eastAsia="Calibri" w:hAnsi="Calibri"/>
          <w:sz w:val="18"/>
          <w:szCs w:val="18"/>
          <w:lang w:eastAsia="en-US"/>
        </w:rPr>
        <w:t xml:space="preserve"> wspólna dla części I </w:t>
      </w:r>
      <w:proofErr w:type="spellStart"/>
      <w:r w:rsidR="00C94D67" w:rsidRPr="00C94D67">
        <w:rPr>
          <w:rFonts w:ascii="Calibri" w:eastAsia="Calibri" w:hAnsi="Calibri"/>
          <w:sz w:val="18"/>
          <w:szCs w:val="18"/>
          <w:lang w:eastAsia="en-US"/>
        </w:rPr>
        <w:t>i</w:t>
      </w:r>
      <w:proofErr w:type="spellEnd"/>
      <w:r w:rsidR="00C94D67" w:rsidRPr="00C94D67">
        <w:rPr>
          <w:rFonts w:ascii="Calibri" w:eastAsia="Calibri" w:hAnsi="Calibri"/>
          <w:sz w:val="18"/>
          <w:szCs w:val="18"/>
          <w:lang w:eastAsia="en-US"/>
        </w:rPr>
        <w:t xml:space="preserve"> II</w:t>
      </w:r>
    </w:p>
    <w:p w:rsidR="00756419" w:rsidRPr="00C94D67" w:rsidRDefault="006B58ED" w:rsidP="00756419">
      <w:pPr>
        <w:spacing w:after="60" w:line="276" w:lineRule="auto"/>
        <w:jc w:val="both"/>
        <w:rPr>
          <w:rFonts w:ascii="Calibri" w:eastAsia="Calibri" w:hAnsi="Calibri"/>
          <w:sz w:val="18"/>
          <w:szCs w:val="18"/>
          <w:lang w:eastAsia="en-US"/>
        </w:rPr>
      </w:pPr>
      <w:r w:rsidRPr="00C94D67">
        <w:rPr>
          <w:rFonts w:ascii="Calibri" w:eastAsia="Calibri" w:hAnsi="Calibri"/>
          <w:sz w:val="18"/>
          <w:szCs w:val="18"/>
          <w:lang w:eastAsia="en-US"/>
        </w:rPr>
        <w:t xml:space="preserve">Część nr 2. </w:t>
      </w:r>
      <w:r w:rsidR="00756419" w:rsidRPr="00C94D67">
        <w:rPr>
          <w:rFonts w:ascii="Calibri" w:eastAsia="Calibri" w:hAnsi="Calibri"/>
          <w:sz w:val="18"/>
          <w:szCs w:val="18"/>
          <w:lang w:eastAsia="en-US"/>
        </w:rPr>
        <w:t xml:space="preserve">Termomodernizacja budynku biblioteki przy Zespole Szkół w </w:t>
      </w:r>
      <w:proofErr w:type="spellStart"/>
      <w:r w:rsidR="00756419" w:rsidRPr="00C94D67">
        <w:rPr>
          <w:rFonts w:ascii="Calibri" w:eastAsia="Calibri" w:hAnsi="Calibri"/>
          <w:sz w:val="18"/>
          <w:szCs w:val="18"/>
          <w:lang w:eastAsia="en-US"/>
        </w:rPr>
        <w:t>Lini</w:t>
      </w:r>
      <w:proofErr w:type="spellEnd"/>
    </w:p>
    <w:p w:rsidR="006B58ED" w:rsidRPr="00C94D67" w:rsidRDefault="00C875DA" w:rsidP="008C2ABB">
      <w:pPr>
        <w:spacing w:after="60"/>
        <w:ind w:left="143" w:firstLine="565"/>
        <w:jc w:val="both"/>
        <w:rPr>
          <w:rFonts w:ascii="Calibri" w:eastAsia="Calibri" w:hAnsi="Calibri"/>
          <w:sz w:val="18"/>
          <w:szCs w:val="18"/>
        </w:rPr>
      </w:pPr>
      <w:r w:rsidRPr="00C94D67">
        <w:rPr>
          <w:rFonts w:ascii="Calibri" w:eastAsia="Calibri" w:hAnsi="Calibri"/>
          <w:sz w:val="18"/>
          <w:szCs w:val="18"/>
        </w:rPr>
        <w:t xml:space="preserve">- projekt budowlany </w:t>
      </w:r>
    </w:p>
    <w:p w:rsidR="00C875DA" w:rsidRPr="00C94D67" w:rsidRDefault="00C875DA" w:rsidP="00C875DA">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inwentaryzacja budowlana</w:t>
      </w:r>
    </w:p>
    <w:p w:rsidR="00C875DA" w:rsidRPr="00C94D67" w:rsidRDefault="006B58ED" w:rsidP="00C875DA">
      <w:pPr>
        <w:spacing w:after="60"/>
        <w:ind w:firstLine="708"/>
        <w:jc w:val="both"/>
        <w:rPr>
          <w:rFonts w:ascii="Calibri" w:eastAsia="Calibri" w:hAnsi="Calibri"/>
          <w:sz w:val="18"/>
          <w:szCs w:val="18"/>
          <w:lang w:eastAsia="en-US"/>
        </w:rPr>
      </w:pPr>
      <w:r w:rsidRPr="00C94D67">
        <w:rPr>
          <w:rFonts w:ascii="Calibri" w:eastAsia="Calibri" w:hAnsi="Calibri"/>
          <w:sz w:val="18"/>
          <w:szCs w:val="18"/>
        </w:rPr>
        <w:t xml:space="preserve">- </w:t>
      </w:r>
      <w:r w:rsidR="00FE177C">
        <w:rPr>
          <w:rFonts w:ascii="Calibri" w:eastAsia="Calibri" w:hAnsi="Calibri"/>
          <w:sz w:val="18"/>
          <w:szCs w:val="18"/>
          <w:lang w:eastAsia="en-US"/>
        </w:rPr>
        <w:t>opis techniczny</w:t>
      </w:r>
      <w:r w:rsidR="00FE177C" w:rsidRPr="00C94D67">
        <w:rPr>
          <w:rFonts w:ascii="Calibri" w:eastAsia="Calibri" w:hAnsi="Calibri"/>
          <w:sz w:val="18"/>
          <w:szCs w:val="18"/>
          <w:lang w:eastAsia="en-US"/>
        </w:rPr>
        <w:t xml:space="preserve"> </w:t>
      </w:r>
      <w:r w:rsidR="00C875DA" w:rsidRPr="00C94D67">
        <w:rPr>
          <w:rFonts w:ascii="Calibri" w:eastAsia="Calibri" w:hAnsi="Calibri"/>
          <w:sz w:val="18"/>
          <w:szCs w:val="18"/>
          <w:lang w:eastAsia="en-US"/>
        </w:rPr>
        <w:t xml:space="preserve">branża centralnego ogrzewania i centrali cieplnej wspólna dla części I </w:t>
      </w:r>
      <w:proofErr w:type="spellStart"/>
      <w:r w:rsidR="00C875DA" w:rsidRPr="00C94D67">
        <w:rPr>
          <w:rFonts w:ascii="Calibri" w:eastAsia="Calibri" w:hAnsi="Calibri"/>
          <w:sz w:val="18"/>
          <w:szCs w:val="18"/>
          <w:lang w:eastAsia="en-US"/>
        </w:rPr>
        <w:t>i</w:t>
      </w:r>
      <w:proofErr w:type="spellEnd"/>
      <w:r w:rsidR="00C875DA" w:rsidRPr="00C94D67">
        <w:rPr>
          <w:rFonts w:ascii="Calibri" w:eastAsia="Calibri" w:hAnsi="Calibri"/>
          <w:sz w:val="18"/>
          <w:szCs w:val="18"/>
          <w:lang w:eastAsia="en-US"/>
        </w:rPr>
        <w:t xml:space="preserve"> II </w:t>
      </w:r>
    </w:p>
    <w:p w:rsidR="006B58ED" w:rsidRPr="00C94D67" w:rsidRDefault="006B58ED" w:rsidP="00C875DA">
      <w:pPr>
        <w:spacing w:after="60"/>
        <w:ind w:firstLine="708"/>
        <w:jc w:val="both"/>
        <w:rPr>
          <w:rFonts w:ascii="Calibri" w:eastAsia="Calibri" w:hAnsi="Calibri"/>
          <w:sz w:val="18"/>
          <w:szCs w:val="18"/>
          <w:lang w:eastAsia="en-US"/>
        </w:rPr>
      </w:pPr>
      <w:r w:rsidRPr="00C94D67">
        <w:rPr>
          <w:rFonts w:ascii="Calibri" w:eastAsia="Calibri" w:hAnsi="Calibri"/>
          <w:sz w:val="18"/>
          <w:szCs w:val="18"/>
        </w:rPr>
        <w:t>- specyfikacja techniczna wykonania i odbioru robót</w:t>
      </w:r>
      <w:r w:rsidR="00C94D67" w:rsidRPr="00C94D67">
        <w:rPr>
          <w:rFonts w:ascii="Calibri" w:eastAsia="Calibri" w:hAnsi="Calibri"/>
          <w:sz w:val="18"/>
          <w:szCs w:val="18"/>
        </w:rPr>
        <w:t xml:space="preserve"> wspólna dla części I </w:t>
      </w:r>
      <w:proofErr w:type="spellStart"/>
      <w:r w:rsidR="00C94D67" w:rsidRPr="00C94D67">
        <w:rPr>
          <w:rFonts w:ascii="Calibri" w:eastAsia="Calibri" w:hAnsi="Calibri"/>
          <w:sz w:val="18"/>
          <w:szCs w:val="18"/>
        </w:rPr>
        <w:t>i</w:t>
      </w:r>
      <w:proofErr w:type="spellEnd"/>
      <w:r w:rsidR="00C94D67" w:rsidRPr="00C94D67">
        <w:rPr>
          <w:rFonts w:ascii="Calibri" w:eastAsia="Calibri" w:hAnsi="Calibri"/>
          <w:sz w:val="18"/>
          <w:szCs w:val="18"/>
        </w:rPr>
        <w:t xml:space="preserve"> II</w:t>
      </w:r>
    </w:p>
    <w:p w:rsidR="00756419" w:rsidRPr="00C94D67" w:rsidRDefault="006B58ED" w:rsidP="00756419">
      <w:pPr>
        <w:spacing w:after="60" w:line="276" w:lineRule="auto"/>
        <w:jc w:val="both"/>
        <w:rPr>
          <w:rFonts w:ascii="Calibri" w:eastAsia="Calibri" w:hAnsi="Calibri"/>
          <w:sz w:val="18"/>
          <w:szCs w:val="18"/>
          <w:lang w:eastAsia="en-US"/>
        </w:rPr>
      </w:pPr>
      <w:r w:rsidRPr="00C94D67">
        <w:rPr>
          <w:rFonts w:ascii="Calibri" w:eastAsia="Calibri" w:hAnsi="Calibri"/>
          <w:sz w:val="18"/>
          <w:szCs w:val="18"/>
          <w:lang w:eastAsia="en-US"/>
        </w:rPr>
        <w:t xml:space="preserve">Część nr 3. </w:t>
      </w:r>
      <w:r w:rsidR="00756419" w:rsidRPr="00C94D67">
        <w:rPr>
          <w:rFonts w:ascii="Calibri" w:eastAsia="Calibri" w:hAnsi="Calibri"/>
          <w:sz w:val="18"/>
          <w:szCs w:val="18"/>
          <w:lang w:eastAsia="en-US"/>
        </w:rPr>
        <w:t xml:space="preserve">Termomodernizacja budynku użyteczności publicznej w </w:t>
      </w:r>
      <w:proofErr w:type="spellStart"/>
      <w:r w:rsidR="00756419" w:rsidRPr="00C94D67">
        <w:rPr>
          <w:rFonts w:ascii="Calibri" w:eastAsia="Calibri" w:hAnsi="Calibri"/>
          <w:sz w:val="18"/>
          <w:szCs w:val="18"/>
          <w:lang w:eastAsia="en-US"/>
        </w:rPr>
        <w:t>Lini</w:t>
      </w:r>
      <w:proofErr w:type="spellEnd"/>
      <w:r w:rsidR="00756419" w:rsidRPr="00C94D67">
        <w:rPr>
          <w:rFonts w:ascii="Calibri" w:eastAsia="Calibri" w:hAnsi="Calibri"/>
          <w:sz w:val="18"/>
          <w:szCs w:val="18"/>
          <w:lang w:eastAsia="en-US"/>
        </w:rPr>
        <w:t xml:space="preserve"> </w:t>
      </w:r>
    </w:p>
    <w:p w:rsidR="006B58ED" w:rsidRPr="00C94D67" w:rsidRDefault="006B58ED" w:rsidP="008C2ABB">
      <w:pPr>
        <w:spacing w:after="60"/>
        <w:ind w:firstLine="708"/>
        <w:jc w:val="both"/>
        <w:rPr>
          <w:rFonts w:ascii="Calibri" w:eastAsia="Calibri" w:hAnsi="Calibri"/>
          <w:sz w:val="18"/>
          <w:szCs w:val="18"/>
        </w:rPr>
      </w:pPr>
      <w:r w:rsidRPr="00C94D67">
        <w:rPr>
          <w:rFonts w:ascii="Calibri" w:eastAsia="Calibri" w:hAnsi="Calibri"/>
          <w:sz w:val="18"/>
          <w:szCs w:val="18"/>
        </w:rPr>
        <w:t xml:space="preserve">- projekt budowlany </w:t>
      </w:r>
      <w:r w:rsidR="00C875DA" w:rsidRPr="00C94D67">
        <w:rPr>
          <w:rFonts w:ascii="Calibri" w:eastAsia="Calibri" w:hAnsi="Calibri"/>
          <w:sz w:val="18"/>
          <w:szCs w:val="18"/>
        </w:rPr>
        <w:t xml:space="preserve"> </w:t>
      </w:r>
      <w:r w:rsidRPr="00C94D67">
        <w:rPr>
          <w:rFonts w:ascii="Calibri" w:eastAsia="Calibri" w:hAnsi="Calibri"/>
          <w:sz w:val="18"/>
          <w:szCs w:val="18"/>
        </w:rPr>
        <w:t xml:space="preserve"> </w:t>
      </w:r>
    </w:p>
    <w:p w:rsidR="00C875DA" w:rsidRPr="00C94D67" w:rsidRDefault="00C875DA" w:rsidP="00C875DA">
      <w:pPr>
        <w:spacing w:after="60" w:line="276" w:lineRule="auto"/>
        <w:ind w:left="709"/>
        <w:jc w:val="both"/>
        <w:rPr>
          <w:rFonts w:ascii="Calibri" w:eastAsia="Calibri" w:hAnsi="Calibri"/>
          <w:sz w:val="18"/>
          <w:szCs w:val="18"/>
          <w:lang w:eastAsia="en-US"/>
        </w:rPr>
      </w:pPr>
      <w:r w:rsidRPr="00C94D67">
        <w:rPr>
          <w:rFonts w:ascii="Calibri" w:eastAsia="Calibri" w:hAnsi="Calibri"/>
          <w:sz w:val="18"/>
          <w:szCs w:val="18"/>
          <w:lang w:eastAsia="en-US"/>
        </w:rPr>
        <w:t>- inwentaryzacja budowlana</w:t>
      </w:r>
    </w:p>
    <w:p w:rsidR="006B58ED" w:rsidRPr="008C2ABB" w:rsidRDefault="006B58ED" w:rsidP="008C2ABB">
      <w:pPr>
        <w:spacing w:after="60"/>
        <w:ind w:firstLine="708"/>
        <w:jc w:val="both"/>
        <w:rPr>
          <w:rFonts w:ascii="Calibri" w:eastAsia="Calibri" w:hAnsi="Calibri"/>
          <w:sz w:val="18"/>
          <w:szCs w:val="18"/>
          <w:lang w:eastAsia="en-US"/>
        </w:rPr>
      </w:pPr>
      <w:r w:rsidRPr="00C94D67">
        <w:rPr>
          <w:rFonts w:ascii="Calibri" w:eastAsia="Calibri" w:hAnsi="Calibri"/>
          <w:sz w:val="18"/>
          <w:szCs w:val="18"/>
        </w:rPr>
        <w:t>- specyfikacja techniczna wykonania i odbioru robót</w:t>
      </w:r>
    </w:p>
    <w:p w:rsidR="00564150" w:rsidRDefault="00564150" w:rsidP="000C6A64">
      <w:pPr>
        <w:spacing w:after="60"/>
        <w:ind w:firstLine="708"/>
        <w:jc w:val="both"/>
      </w:pPr>
    </w:p>
    <w:p w:rsidR="000C6A64" w:rsidRPr="000C6A64" w:rsidRDefault="000C6A64" w:rsidP="000C6A64">
      <w:pPr>
        <w:pStyle w:val="Akapitzlist"/>
        <w:numPr>
          <w:ilvl w:val="0"/>
          <w:numId w:val="1"/>
        </w:numPr>
        <w:ind w:left="284" w:hanging="284"/>
        <w:jc w:val="both"/>
        <w:rPr>
          <w:rFonts w:asciiTheme="minorHAnsi" w:hAnsiTheme="minorHAnsi" w:cstheme="minorHAnsi"/>
          <w:bCs/>
          <w:sz w:val="20"/>
          <w:szCs w:val="20"/>
        </w:rPr>
      </w:pPr>
      <w:r w:rsidRPr="000C6A64">
        <w:rPr>
          <w:rFonts w:asciiTheme="minorHAnsi" w:hAnsiTheme="minorHAnsi" w:cstheme="minorHAnsi"/>
          <w:bCs/>
          <w:sz w:val="20"/>
          <w:szCs w:val="20"/>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0C6A64">
        <w:rPr>
          <w:rFonts w:asciiTheme="minorHAnsi" w:hAnsiTheme="minorHAnsi" w:cstheme="minorHAnsi"/>
          <w:bCs/>
          <w:sz w:val="20"/>
          <w:szCs w:val="20"/>
        </w:rPr>
        <w:t>STWiOR</w:t>
      </w:r>
      <w:proofErr w:type="spellEnd"/>
      <w:r w:rsidRPr="000C6A64">
        <w:rPr>
          <w:rFonts w:asciiTheme="minorHAnsi" w:hAnsiTheme="minorHAnsi" w:cstheme="minorHAnsi"/>
          <w:bCs/>
          <w:sz w:val="20"/>
          <w:szCs w:val="20"/>
        </w:rPr>
        <w:t xml:space="preserve"> załączonych do SIWZ.</w:t>
      </w:r>
    </w:p>
    <w:p w:rsidR="000C6A64" w:rsidRPr="00315901" w:rsidRDefault="000C6A64" w:rsidP="00B601F4"/>
    <w:sectPr w:rsidR="000C6A64" w:rsidRPr="00315901" w:rsidSect="004D58B0">
      <w:footerReference w:type="even" r:id="rId8"/>
      <w:footerReference w:type="default" r:id="rId9"/>
      <w:headerReference w:type="first" r:id="rId10"/>
      <w:footerReference w:type="first" r:id="rId11"/>
      <w:pgSz w:w="11906" w:h="16838" w:code="9"/>
      <w:pgMar w:top="1813" w:right="1418" w:bottom="1135" w:left="1418" w:header="340"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2A" w:rsidRDefault="00AF1A2A">
      <w:r>
        <w:separator/>
      </w:r>
    </w:p>
  </w:endnote>
  <w:endnote w:type="continuationSeparator" w:id="0">
    <w:p w:rsidR="00AF1A2A" w:rsidRDefault="00AF1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22" w:rsidRDefault="00D3632A">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096"/>
      <w:docPartObj>
        <w:docPartGallery w:val="Page Numbers (Bottom of Page)"/>
        <w:docPartUnique/>
      </w:docPartObj>
    </w:sdtPr>
    <w:sdtContent>
      <w:p w:rsidR="004D58B0" w:rsidRDefault="00406D09">
        <w:pPr>
          <w:pStyle w:val="Stopka"/>
          <w:jc w:val="right"/>
        </w:pPr>
        <w:r>
          <w:fldChar w:fldCharType="begin"/>
        </w:r>
        <w:r w:rsidR="004B03E0">
          <w:instrText xml:space="preserve"> PAGE   \* MERGEFORMAT </w:instrText>
        </w:r>
        <w:r>
          <w:fldChar w:fldCharType="separate"/>
        </w:r>
        <w:r w:rsidR="00707911">
          <w:rPr>
            <w:noProof/>
          </w:rPr>
          <w:t>2</w:t>
        </w:r>
        <w:r>
          <w:rPr>
            <w:noProof/>
          </w:rPr>
          <w:fldChar w:fldCharType="end"/>
        </w:r>
      </w:p>
    </w:sdtContent>
  </w:sdt>
  <w:p w:rsidR="007B2500" w:rsidRPr="00124D4A" w:rsidRDefault="007B2500" w:rsidP="00124D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2A" w:rsidRDefault="00AF1A2A">
      <w:r>
        <w:separator/>
      </w:r>
    </w:p>
  </w:footnote>
  <w:footnote w:type="continuationSeparator" w:id="0">
    <w:p w:rsidR="00AF1A2A" w:rsidRDefault="00AF1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4"/>
  </w:num>
  <w:num w:numId="3">
    <w:abstractNumId w:val="0"/>
  </w:num>
  <w:num w:numId="4">
    <w:abstractNumId w:val="1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2"/>
  </w:num>
  <w:num w:numId="11">
    <w:abstractNumId w:val="9"/>
  </w:num>
  <w:num w:numId="12">
    <w:abstractNumId w:val="13"/>
  </w:num>
  <w:num w:numId="13">
    <w:abstractNumId w:val="6"/>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91F0A"/>
    <w:rsid w:val="00027897"/>
    <w:rsid w:val="00061F20"/>
    <w:rsid w:val="0008086A"/>
    <w:rsid w:val="00080D83"/>
    <w:rsid w:val="000C6A64"/>
    <w:rsid w:val="000D283E"/>
    <w:rsid w:val="00114417"/>
    <w:rsid w:val="00124D4A"/>
    <w:rsid w:val="001304E7"/>
    <w:rsid w:val="00130B23"/>
    <w:rsid w:val="00154AAE"/>
    <w:rsid w:val="001B210F"/>
    <w:rsid w:val="001F3B22"/>
    <w:rsid w:val="0021566E"/>
    <w:rsid w:val="00241C1F"/>
    <w:rsid w:val="002425AE"/>
    <w:rsid w:val="002901B8"/>
    <w:rsid w:val="002C6347"/>
    <w:rsid w:val="002E7506"/>
    <w:rsid w:val="00315901"/>
    <w:rsid w:val="00320AAC"/>
    <w:rsid w:val="00323924"/>
    <w:rsid w:val="00325198"/>
    <w:rsid w:val="0035482A"/>
    <w:rsid w:val="003619F2"/>
    <w:rsid w:val="00365820"/>
    <w:rsid w:val="00385581"/>
    <w:rsid w:val="003862CA"/>
    <w:rsid w:val="003932BD"/>
    <w:rsid w:val="003C554F"/>
    <w:rsid w:val="0040149C"/>
    <w:rsid w:val="00406D09"/>
    <w:rsid w:val="00414478"/>
    <w:rsid w:val="00492BD3"/>
    <w:rsid w:val="004A2290"/>
    <w:rsid w:val="004B03E0"/>
    <w:rsid w:val="004B70BD"/>
    <w:rsid w:val="004D58B0"/>
    <w:rsid w:val="004E691F"/>
    <w:rsid w:val="00512A08"/>
    <w:rsid w:val="0052111D"/>
    <w:rsid w:val="00564150"/>
    <w:rsid w:val="005671F6"/>
    <w:rsid w:val="005760A9"/>
    <w:rsid w:val="00594464"/>
    <w:rsid w:val="006100BD"/>
    <w:rsid w:val="00622781"/>
    <w:rsid w:val="00624D76"/>
    <w:rsid w:val="00640BFF"/>
    <w:rsid w:val="0069621B"/>
    <w:rsid w:val="006B4267"/>
    <w:rsid w:val="006B58ED"/>
    <w:rsid w:val="006B5C8B"/>
    <w:rsid w:val="006D0D86"/>
    <w:rsid w:val="006F209E"/>
    <w:rsid w:val="00707911"/>
    <w:rsid w:val="007178FC"/>
    <w:rsid w:val="0072214C"/>
    <w:rsid w:val="00727F94"/>
    <w:rsid w:val="007337EB"/>
    <w:rsid w:val="00745D18"/>
    <w:rsid w:val="00756419"/>
    <w:rsid w:val="00757B6C"/>
    <w:rsid w:val="00776530"/>
    <w:rsid w:val="00790525"/>
    <w:rsid w:val="00791E8E"/>
    <w:rsid w:val="007A0109"/>
    <w:rsid w:val="007B2500"/>
    <w:rsid w:val="007D3ECE"/>
    <w:rsid w:val="007D61D6"/>
    <w:rsid w:val="007D7F86"/>
    <w:rsid w:val="007E1B19"/>
    <w:rsid w:val="007F3623"/>
    <w:rsid w:val="00827311"/>
    <w:rsid w:val="00834BB4"/>
    <w:rsid w:val="00835187"/>
    <w:rsid w:val="00873501"/>
    <w:rsid w:val="00876326"/>
    <w:rsid w:val="008945D9"/>
    <w:rsid w:val="008C2ABB"/>
    <w:rsid w:val="00932631"/>
    <w:rsid w:val="00973646"/>
    <w:rsid w:val="00986F50"/>
    <w:rsid w:val="00991D46"/>
    <w:rsid w:val="00997A56"/>
    <w:rsid w:val="009B4C3B"/>
    <w:rsid w:val="009C4147"/>
    <w:rsid w:val="009D71C1"/>
    <w:rsid w:val="009F2CF0"/>
    <w:rsid w:val="00A04690"/>
    <w:rsid w:val="00A34609"/>
    <w:rsid w:val="00A40DD3"/>
    <w:rsid w:val="00A4138F"/>
    <w:rsid w:val="00A43F65"/>
    <w:rsid w:val="00A8311B"/>
    <w:rsid w:val="00A93021"/>
    <w:rsid w:val="00AD1EFE"/>
    <w:rsid w:val="00AE54D9"/>
    <w:rsid w:val="00AF1A2A"/>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875DA"/>
    <w:rsid w:val="00C91F0A"/>
    <w:rsid w:val="00C94D67"/>
    <w:rsid w:val="00CA5CBD"/>
    <w:rsid w:val="00CE005B"/>
    <w:rsid w:val="00D0361A"/>
    <w:rsid w:val="00D231E7"/>
    <w:rsid w:val="00D30ADD"/>
    <w:rsid w:val="00D3632A"/>
    <w:rsid w:val="00D43A0D"/>
    <w:rsid w:val="00D46867"/>
    <w:rsid w:val="00D526F3"/>
    <w:rsid w:val="00DA2034"/>
    <w:rsid w:val="00DC733E"/>
    <w:rsid w:val="00DD6F9D"/>
    <w:rsid w:val="00DE7F90"/>
    <w:rsid w:val="00DF57BE"/>
    <w:rsid w:val="00E06500"/>
    <w:rsid w:val="00E16031"/>
    <w:rsid w:val="00E56B4E"/>
    <w:rsid w:val="00E57060"/>
    <w:rsid w:val="00E76AAB"/>
    <w:rsid w:val="00E8149D"/>
    <w:rsid w:val="00E87616"/>
    <w:rsid w:val="00EA3497"/>
    <w:rsid w:val="00EA5C16"/>
    <w:rsid w:val="00EA626F"/>
    <w:rsid w:val="00EF000D"/>
    <w:rsid w:val="00F04B8D"/>
    <w:rsid w:val="00F147F0"/>
    <w:rsid w:val="00F46365"/>
    <w:rsid w:val="00F545A3"/>
    <w:rsid w:val="00F75EA9"/>
    <w:rsid w:val="00FB5706"/>
    <w:rsid w:val="00FE177C"/>
    <w:rsid w:val="00FF6C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0A44B-D588-4DD6-80F8-07EF1668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TotalTime>
  <Pages>4</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Astra</cp:lastModifiedBy>
  <cp:revision>2</cp:revision>
  <cp:lastPrinted>2017-04-03T13:03:00Z</cp:lastPrinted>
  <dcterms:created xsi:type="dcterms:W3CDTF">2017-04-19T17:32:00Z</dcterms:created>
  <dcterms:modified xsi:type="dcterms:W3CDTF">2017-04-19T17:32:00Z</dcterms:modified>
</cp:coreProperties>
</file>