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37B" w:rsidRPr="004B7F8F" w:rsidRDefault="00B83F05" w:rsidP="00B83F05">
      <w:pPr>
        <w:spacing w:after="0" w:line="240" w:lineRule="auto"/>
        <w:jc w:val="right"/>
        <w:rPr>
          <w:rFonts w:ascii="Times New Roman" w:hAnsi="Times New Roman" w:cs="Times New Roman"/>
          <w:i/>
        </w:rPr>
      </w:pPr>
      <w:r>
        <w:rPr>
          <w:rFonts w:ascii="Times New Roman" w:hAnsi="Times New Roman" w:cs="Times New Roman"/>
          <w:i/>
        </w:rPr>
        <w:t xml:space="preserve">Zał. </w:t>
      </w:r>
      <w:r w:rsidR="005629D7">
        <w:rPr>
          <w:rFonts w:ascii="Times New Roman" w:hAnsi="Times New Roman" w:cs="Times New Roman"/>
          <w:i/>
        </w:rPr>
        <w:t>nr 2</w:t>
      </w:r>
      <w:r w:rsidR="0067137B" w:rsidRPr="004B7F8F">
        <w:rPr>
          <w:rFonts w:ascii="Times New Roman" w:hAnsi="Times New Roman" w:cs="Times New Roman"/>
          <w:i/>
        </w:rPr>
        <w:t xml:space="preserve"> do zam. </w:t>
      </w:r>
      <w:proofErr w:type="spellStart"/>
      <w:r w:rsidR="0067137B" w:rsidRPr="004B7F8F">
        <w:rPr>
          <w:rFonts w:ascii="Times New Roman" w:hAnsi="Times New Roman" w:cs="Times New Roman"/>
          <w:i/>
        </w:rPr>
        <w:t>publ</w:t>
      </w:r>
      <w:proofErr w:type="spellEnd"/>
      <w:r w:rsidR="0067137B" w:rsidRPr="004B7F8F">
        <w:rPr>
          <w:rFonts w:ascii="Times New Roman" w:hAnsi="Times New Roman" w:cs="Times New Roman"/>
          <w:i/>
        </w:rPr>
        <w:t xml:space="preserve">. </w:t>
      </w:r>
    </w:p>
    <w:p w:rsidR="0067137B" w:rsidRPr="004B7F8F" w:rsidRDefault="00B83F05" w:rsidP="00926EC9">
      <w:pPr>
        <w:spacing w:after="0" w:line="240" w:lineRule="auto"/>
        <w:jc w:val="right"/>
        <w:rPr>
          <w:rFonts w:ascii="Times New Roman" w:hAnsi="Times New Roman" w:cs="Times New Roman"/>
          <w:i/>
        </w:rPr>
      </w:pPr>
      <w:r>
        <w:rPr>
          <w:rFonts w:ascii="Times New Roman" w:hAnsi="Times New Roman" w:cs="Times New Roman"/>
          <w:i/>
        </w:rPr>
        <w:t xml:space="preserve">nr </w:t>
      </w:r>
      <w:r w:rsidR="0067137B" w:rsidRPr="004B7F8F">
        <w:rPr>
          <w:rFonts w:ascii="Times New Roman" w:hAnsi="Times New Roman" w:cs="Times New Roman"/>
          <w:i/>
        </w:rPr>
        <w:t>ZP</w:t>
      </w:r>
      <w:r w:rsidR="005629D7">
        <w:rPr>
          <w:rFonts w:ascii="Times New Roman" w:hAnsi="Times New Roman" w:cs="Times New Roman"/>
          <w:i/>
        </w:rPr>
        <w:t>/Z</w:t>
      </w:r>
      <w:r w:rsidR="0067137B" w:rsidRPr="004B7F8F">
        <w:rPr>
          <w:rFonts w:ascii="Times New Roman" w:hAnsi="Times New Roman" w:cs="Times New Roman"/>
          <w:i/>
        </w:rPr>
        <w:t xml:space="preserve"> 271.</w:t>
      </w:r>
      <w:r w:rsidR="005629D7">
        <w:rPr>
          <w:rFonts w:ascii="Times New Roman" w:hAnsi="Times New Roman" w:cs="Times New Roman"/>
          <w:i/>
        </w:rPr>
        <w:t>23</w:t>
      </w:r>
      <w:r w:rsidR="00753589">
        <w:rPr>
          <w:rFonts w:ascii="Times New Roman" w:hAnsi="Times New Roman" w:cs="Times New Roman"/>
          <w:i/>
        </w:rPr>
        <w:t>.2020</w:t>
      </w:r>
    </w:p>
    <w:p w:rsidR="005B35DD" w:rsidRPr="005B35DD" w:rsidRDefault="005B35DD" w:rsidP="005B35DD">
      <w:pPr>
        <w:spacing w:after="0" w:line="240" w:lineRule="auto"/>
        <w:rPr>
          <w:rFonts w:ascii="Times New Roman" w:eastAsia="Times New Roman" w:hAnsi="Times New Roman" w:cs="Times New Roman"/>
          <w:i/>
          <w:sz w:val="24"/>
          <w:szCs w:val="24"/>
          <w:lang w:eastAsia="pl-PL"/>
        </w:rPr>
      </w:pPr>
    </w:p>
    <w:p w:rsidR="005629D7" w:rsidRDefault="005629D7" w:rsidP="005629D7">
      <w:pPr>
        <w:pStyle w:val="Akapitzlist"/>
        <w:autoSpaceDE w:val="0"/>
        <w:autoSpaceDN w:val="0"/>
        <w:adjustRightInd w:val="0"/>
        <w:spacing w:after="0" w:line="240" w:lineRule="auto"/>
        <w:ind w:left="360"/>
        <w:jc w:val="center"/>
        <w:rPr>
          <w:rFonts w:ascii="Times New Roman" w:eastAsia="Tahoma" w:hAnsi="Times New Roman"/>
          <w:b/>
          <w:bCs/>
          <w:i/>
          <w:sz w:val="24"/>
          <w:szCs w:val="24"/>
        </w:rPr>
      </w:pPr>
      <w:r>
        <w:rPr>
          <w:rFonts w:ascii="Times New Roman" w:eastAsia="Tahoma" w:hAnsi="Times New Roman"/>
          <w:b/>
          <w:bCs/>
          <w:i/>
          <w:sz w:val="24"/>
          <w:szCs w:val="24"/>
        </w:rPr>
        <w:t xml:space="preserve">Dostawa i montaż pomocy dydaktycznych, mobilnej sceny i podłogi multimedialnej </w:t>
      </w:r>
    </w:p>
    <w:p w:rsidR="005629D7" w:rsidRPr="00193079" w:rsidRDefault="005629D7" w:rsidP="005629D7">
      <w:pPr>
        <w:pStyle w:val="Akapitzlist"/>
        <w:autoSpaceDE w:val="0"/>
        <w:autoSpaceDN w:val="0"/>
        <w:adjustRightInd w:val="0"/>
        <w:spacing w:after="0" w:line="240" w:lineRule="auto"/>
        <w:ind w:left="360"/>
        <w:jc w:val="center"/>
        <w:rPr>
          <w:rFonts w:ascii="Times New Roman" w:eastAsia="Tahoma" w:hAnsi="Times New Roman"/>
          <w:b/>
          <w:bCs/>
          <w:i/>
          <w:sz w:val="24"/>
          <w:szCs w:val="24"/>
        </w:rPr>
      </w:pPr>
      <w:r>
        <w:rPr>
          <w:rFonts w:ascii="Times New Roman" w:eastAsia="Tahoma" w:hAnsi="Times New Roman"/>
          <w:b/>
          <w:bCs/>
          <w:i/>
          <w:sz w:val="24"/>
          <w:szCs w:val="24"/>
        </w:rPr>
        <w:t xml:space="preserve">do przedszkola </w:t>
      </w:r>
      <w:r w:rsidRPr="005B16CF">
        <w:rPr>
          <w:rFonts w:ascii="Times New Roman" w:eastAsia="Tahoma" w:hAnsi="Times New Roman"/>
          <w:b/>
          <w:bCs/>
          <w:i/>
          <w:sz w:val="24"/>
          <w:szCs w:val="24"/>
        </w:rPr>
        <w:t xml:space="preserve"> przy ul. Kaszubskiej 15 w Lini zakupionego w ramach otrzymanego dofinansowania projektu </w:t>
      </w:r>
      <w:r>
        <w:rPr>
          <w:rFonts w:ascii="Times New Roman" w:eastAsia="Tahoma" w:hAnsi="Times New Roman"/>
          <w:b/>
          <w:bCs/>
          <w:i/>
          <w:sz w:val="24"/>
          <w:szCs w:val="24"/>
        </w:rPr>
        <w:t xml:space="preserve"> </w:t>
      </w:r>
      <w:r w:rsidRPr="00193079">
        <w:rPr>
          <w:rFonts w:ascii="Times New Roman" w:eastAsia="Tahoma" w:hAnsi="Times New Roman"/>
          <w:b/>
          <w:bCs/>
          <w:i/>
          <w:sz w:val="24"/>
          <w:szCs w:val="24"/>
        </w:rPr>
        <w:t>pt. „Tworzenie nowych miejsc przedszkolnych dla najmłodszych mieszkańców gminy Lini</w:t>
      </w:r>
      <w:r>
        <w:rPr>
          <w:rFonts w:ascii="Times New Roman" w:eastAsia="Tahoma" w:hAnsi="Times New Roman"/>
          <w:b/>
          <w:bCs/>
          <w:i/>
          <w:sz w:val="24"/>
          <w:szCs w:val="24"/>
        </w:rPr>
        <w:t>a w nowej placówce edukacyjnej”</w:t>
      </w:r>
    </w:p>
    <w:p w:rsidR="005629D7" w:rsidRPr="005B16CF" w:rsidRDefault="005629D7" w:rsidP="005629D7">
      <w:pPr>
        <w:pStyle w:val="Akapitzlist"/>
        <w:autoSpaceDE w:val="0"/>
        <w:autoSpaceDN w:val="0"/>
        <w:adjustRightInd w:val="0"/>
        <w:spacing w:after="0" w:line="240" w:lineRule="auto"/>
        <w:ind w:left="360"/>
        <w:jc w:val="center"/>
        <w:rPr>
          <w:rFonts w:ascii="Times New Roman" w:eastAsia="Tahoma" w:hAnsi="Times New Roman"/>
          <w:b/>
          <w:bCs/>
          <w:i/>
          <w:sz w:val="24"/>
          <w:szCs w:val="24"/>
        </w:rPr>
      </w:pPr>
      <w:r w:rsidRPr="005B16CF">
        <w:rPr>
          <w:rFonts w:ascii="Times New Roman" w:eastAsia="Tahoma" w:hAnsi="Times New Roman"/>
          <w:b/>
          <w:bCs/>
          <w:i/>
          <w:sz w:val="24"/>
          <w:szCs w:val="24"/>
        </w:rPr>
        <w:t>z Regionalnego Programu Operacyjnego Województwa Pomorskiego na lata 2014-2020</w:t>
      </w:r>
    </w:p>
    <w:p w:rsidR="0050244B" w:rsidRPr="00D11B1A" w:rsidRDefault="0050244B" w:rsidP="0050244B">
      <w:pPr>
        <w:spacing w:after="0" w:line="240" w:lineRule="auto"/>
        <w:jc w:val="center"/>
        <w:rPr>
          <w:rFonts w:ascii="Times New Roman" w:hAnsi="Times New Roman" w:cs="Times New Roman"/>
          <w:b/>
          <w:i/>
          <w:sz w:val="24"/>
        </w:rPr>
      </w:pPr>
    </w:p>
    <w:p w:rsidR="005B35DD" w:rsidRDefault="0067137B" w:rsidP="005B35DD">
      <w:pPr>
        <w:spacing w:after="0" w:line="240" w:lineRule="auto"/>
        <w:jc w:val="center"/>
        <w:rPr>
          <w:rFonts w:ascii="Times New Roman" w:hAnsi="Times New Roman" w:cs="Times New Roman"/>
          <w:b/>
          <w:sz w:val="24"/>
          <w:u w:val="single"/>
        </w:rPr>
      </w:pPr>
      <w:r w:rsidRPr="00D11B1A">
        <w:rPr>
          <w:rFonts w:ascii="Times New Roman" w:hAnsi="Times New Roman" w:cs="Times New Roman"/>
          <w:b/>
          <w:sz w:val="24"/>
          <w:u w:val="single"/>
        </w:rPr>
        <w:t>OPIS PRZEDMIOTU ZAMÓWIENIA</w:t>
      </w:r>
    </w:p>
    <w:p w:rsidR="00593D1C" w:rsidRPr="00F3127C" w:rsidRDefault="00593D1C" w:rsidP="00926EC9">
      <w:pPr>
        <w:spacing w:after="0" w:line="240" w:lineRule="auto"/>
        <w:jc w:val="center"/>
        <w:rPr>
          <w:rFonts w:ascii="Times New Roman" w:hAnsi="Times New Roman" w:cs="Times New Roman"/>
          <w:b/>
          <w:sz w:val="24"/>
          <w:u w:val="single"/>
        </w:rPr>
      </w:pPr>
    </w:p>
    <w:p w:rsidR="00AC6943" w:rsidRPr="0050244B" w:rsidRDefault="0067137B" w:rsidP="00A2262E">
      <w:pPr>
        <w:pStyle w:val="Akapitzlist"/>
        <w:numPr>
          <w:ilvl w:val="0"/>
          <w:numId w:val="2"/>
        </w:numPr>
        <w:spacing w:after="0" w:line="240" w:lineRule="auto"/>
        <w:jc w:val="both"/>
        <w:rPr>
          <w:rFonts w:ascii="Times New Roman" w:hAnsi="Times New Roman" w:cs="Times New Roman"/>
          <w:sz w:val="24"/>
          <w:szCs w:val="24"/>
        </w:rPr>
      </w:pPr>
      <w:r w:rsidRPr="00796189">
        <w:rPr>
          <w:rFonts w:ascii="Times New Roman" w:hAnsi="Times New Roman" w:cs="Times New Roman"/>
          <w:b/>
          <w:sz w:val="24"/>
          <w:szCs w:val="24"/>
        </w:rPr>
        <w:t>Przedmiot zamówienia:</w:t>
      </w:r>
      <w:r w:rsidR="00BC28EA">
        <w:rPr>
          <w:rFonts w:ascii="Times New Roman" w:hAnsi="Times New Roman" w:cs="Times New Roman"/>
          <w:b/>
          <w:sz w:val="24"/>
          <w:szCs w:val="24"/>
        </w:rPr>
        <w:t xml:space="preserve"> </w:t>
      </w:r>
      <w:r w:rsidR="0050244B" w:rsidRPr="0050244B">
        <w:rPr>
          <w:rFonts w:ascii="Times New Roman" w:hAnsi="Times New Roman" w:cs="Times New Roman"/>
          <w:sz w:val="24"/>
          <w:szCs w:val="24"/>
        </w:rPr>
        <w:t xml:space="preserve">Dostawa i montaż </w:t>
      </w:r>
      <w:r w:rsidR="0097269C">
        <w:rPr>
          <w:rFonts w:ascii="Times New Roman" w:hAnsi="Times New Roman" w:cs="Times New Roman"/>
          <w:sz w:val="24"/>
          <w:szCs w:val="24"/>
        </w:rPr>
        <w:t xml:space="preserve">pozostałego </w:t>
      </w:r>
      <w:r w:rsidR="0050244B" w:rsidRPr="0050244B">
        <w:rPr>
          <w:rFonts w:ascii="Times New Roman" w:hAnsi="Times New Roman" w:cs="Times New Roman"/>
          <w:sz w:val="24"/>
          <w:szCs w:val="24"/>
        </w:rPr>
        <w:t>wyposażen</w:t>
      </w:r>
      <w:r w:rsidR="0097269C">
        <w:rPr>
          <w:rFonts w:ascii="Times New Roman" w:hAnsi="Times New Roman" w:cs="Times New Roman"/>
          <w:sz w:val="24"/>
          <w:szCs w:val="24"/>
        </w:rPr>
        <w:t>ia do przedszkola przy</w:t>
      </w:r>
      <w:r w:rsidR="0050244B">
        <w:rPr>
          <w:rFonts w:ascii="Times New Roman" w:hAnsi="Times New Roman" w:cs="Times New Roman"/>
          <w:sz w:val="24"/>
          <w:szCs w:val="24"/>
        </w:rPr>
        <w:t xml:space="preserve"> </w:t>
      </w:r>
      <w:r w:rsidR="0050244B" w:rsidRPr="0050244B">
        <w:rPr>
          <w:rFonts w:ascii="Times New Roman" w:hAnsi="Times New Roman" w:cs="Times New Roman"/>
          <w:sz w:val="24"/>
          <w:szCs w:val="24"/>
        </w:rPr>
        <w:t xml:space="preserve">ul. Kaszubskiej 15 w Lini zakupionego w ramach otrzymanego dofinansowania projektu </w:t>
      </w:r>
      <w:r w:rsidR="0050244B">
        <w:rPr>
          <w:rFonts w:ascii="Times New Roman" w:hAnsi="Times New Roman" w:cs="Times New Roman"/>
          <w:sz w:val="24"/>
          <w:szCs w:val="24"/>
        </w:rPr>
        <w:t xml:space="preserve"> </w:t>
      </w:r>
      <w:r w:rsidR="0050244B" w:rsidRPr="0050244B">
        <w:rPr>
          <w:rFonts w:ascii="Times New Roman" w:hAnsi="Times New Roman" w:cs="Times New Roman"/>
          <w:sz w:val="24"/>
          <w:szCs w:val="24"/>
        </w:rPr>
        <w:t xml:space="preserve">pt. „Tworzenie nowych miejsc przedszkolnych dla najmłodszych mieszkańców gminy Linia w nowej placówce edukacyjnej” z Regionalnego Programu Operacyjnego Województwa Pomorskiego na lata 2014-2020 </w:t>
      </w:r>
      <w:r w:rsidRPr="0050244B">
        <w:rPr>
          <w:rFonts w:ascii="Times New Roman" w:hAnsi="Times New Roman" w:cs="Times New Roman"/>
          <w:sz w:val="24"/>
          <w:szCs w:val="24"/>
          <w:lang w:eastAsia="pl-PL"/>
        </w:rPr>
        <w:t>w ilościach i o konfiguracji wymienionej poniżej.</w:t>
      </w:r>
    </w:p>
    <w:p w:rsidR="00926EC9" w:rsidRPr="00926EC9" w:rsidRDefault="0067137B" w:rsidP="00A2262E">
      <w:pPr>
        <w:pStyle w:val="Akapitzlist"/>
        <w:numPr>
          <w:ilvl w:val="0"/>
          <w:numId w:val="2"/>
        </w:numPr>
        <w:spacing w:after="0" w:line="240" w:lineRule="auto"/>
        <w:jc w:val="both"/>
        <w:rPr>
          <w:rFonts w:ascii="Times New Roman" w:hAnsi="Times New Roman" w:cs="Times New Roman"/>
          <w:b/>
          <w:sz w:val="24"/>
          <w:szCs w:val="24"/>
        </w:rPr>
      </w:pPr>
      <w:r w:rsidRPr="00796189">
        <w:rPr>
          <w:rFonts w:ascii="Times New Roman" w:hAnsi="Times New Roman"/>
          <w:sz w:val="24"/>
          <w:szCs w:val="24"/>
          <w:lang w:eastAsia="pl-PL"/>
        </w:rPr>
        <w:t>Z</w:t>
      </w:r>
      <w:r w:rsidR="00926EC9">
        <w:rPr>
          <w:rFonts w:ascii="Times New Roman" w:hAnsi="Times New Roman"/>
          <w:sz w:val="24"/>
          <w:szCs w:val="24"/>
          <w:lang w:eastAsia="pl-PL"/>
        </w:rPr>
        <w:t>amawiający wymaga, aby dostarczony i zamontowany przedmiot</w:t>
      </w:r>
      <w:r w:rsidRPr="00796189">
        <w:rPr>
          <w:rFonts w:ascii="Times New Roman" w:hAnsi="Times New Roman"/>
          <w:sz w:val="24"/>
          <w:szCs w:val="24"/>
          <w:lang w:eastAsia="pl-PL"/>
        </w:rPr>
        <w:t xml:space="preserve"> zamówienia </w:t>
      </w:r>
      <w:r w:rsidRPr="00796189">
        <w:rPr>
          <w:rFonts w:ascii="Times New Roman" w:hAnsi="Times New Roman" w:cs="Times New Roman"/>
          <w:sz w:val="24"/>
          <w:szCs w:val="24"/>
          <w:lang w:eastAsia="pl-PL"/>
        </w:rPr>
        <w:t>by</w:t>
      </w:r>
      <w:r w:rsidR="00926EC9">
        <w:rPr>
          <w:rFonts w:ascii="Times New Roman" w:hAnsi="Times New Roman" w:cs="Times New Roman"/>
          <w:sz w:val="24"/>
          <w:szCs w:val="24"/>
          <w:lang w:eastAsia="pl-PL"/>
        </w:rPr>
        <w:t>ł fabrycznie nowy i nieobciążony</w:t>
      </w:r>
      <w:r w:rsidRPr="00796189">
        <w:rPr>
          <w:rFonts w:ascii="Times New Roman" w:hAnsi="Times New Roman" w:cs="Times New Roman"/>
          <w:sz w:val="24"/>
          <w:szCs w:val="24"/>
          <w:lang w:eastAsia="pl-PL"/>
        </w:rPr>
        <w:t xml:space="preserve"> prawami osób trzecich.</w:t>
      </w:r>
      <w:r w:rsidR="00926EC9">
        <w:rPr>
          <w:rFonts w:ascii="Times New Roman" w:hAnsi="Times New Roman" w:cs="Times New Roman"/>
          <w:sz w:val="24"/>
          <w:szCs w:val="24"/>
          <w:lang w:eastAsia="pl-PL"/>
        </w:rPr>
        <w:t xml:space="preserve"> </w:t>
      </w:r>
    </w:p>
    <w:p w:rsidR="00AC6943" w:rsidRPr="00926EC9" w:rsidRDefault="0067137B" w:rsidP="00A2262E">
      <w:pPr>
        <w:pStyle w:val="Akapitzlist"/>
        <w:numPr>
          <w:ilvl w:val="0"/>
          <w:numId w:val="2"/>
        </w:numPr>
        <w:spacing w:after="0" w:line="240" w:lineRule="auto"/>
        <w:jc w:val="both"/>
        <w:rPr>
          <w:rFonts w:ascii="Times New Roman" w:hAnsi="Times New Roman" w:cs="Times New Roman"/>
          <w:b/>
          <w:sz w:val="24"/>
          <w:szCs w:val="24"/>
        </w:rPr>
      </w:pPr>
      <w:r w:rsidRPr="00796189">
        <w:rPr>
          <w:rFonts w:ascii="Times New Roman" w:hAnsi="Times New Roman" w:cs="Times New Roman"/>
          <w:sz w:val="24"/>
          <w:szCs w:val="24"/>
          <w:lang w:eastAsia="pl-PL"/>
        </w:rPr>
        <w:t xml:space="preserve">Dostawa </w:t>
      </w:r>
      <w:r w:rsidR="005B35DD">
        <w:rPr>
          <w:rFonts w:ascii="Times New Roman" w:hAnsi="Times New Roman" w:cs="Times New Roman"/>
          <w:sz w:val="24"/>
          <w:szCs w:val="24"/>
          <w:lang w:eastAsia="pl-PL"/>
        </w:rPr>
        <w:t xml:space="preserve">i montaż </w:t>
      </w:r>
      <w:r w:rsidRPr="00796189">
        <w:rPr>
          <w:rFonts w:ascii="Times New Roman" w:hAnsi="Times New Roman" w:cs="Times New Roman"/>
          <w:sz w:val="24"/>
          <w:szCs w:val="24"/>
          <w:lang w:eastAsia="pl-PL"/>
        </w:rPr>
        <w:t xml:space="preserve">odbywać się będzie w </w:t>
      </w:r>
      <w:r w:rsidR="00926EC9">
        <w:rPr>
          <w:rFonts w:ascii="Times New Roman" w:hAnsi="Times New Roman" w:cs="Times New Roman"/>
          <w:sz w:val="24"/>
          <w:szCs w:val="24"/>
          <w:lang w:eastAsia="pl-PL"/>
        </w:rPr>
        <w:t xml:space="preserve">godz. pracy </w:t>
      </w:r>
      <w:r w:rsidR="00A825EA">
        <w:rPr>
          <w:rFonts w:ascii="Times New Roman" w:hAnsi="Times New Roman" w:cs="Times New Roman"/>
          <w:sz w:val="24"/>
          <w:szCs w:val="24"/>
          <w:lang w:eastAsia="pl-PL"/>
        </w:rPr>
        <w:t>Zespołu Szkolno – Przedszkolnego</w:t>
      </w:r>
      <w:r w:rsidR="00926EC9">
        <w:rPr>
          <w:rFonts w:ascii="Times New Roman" w:hAnsi="Times New Roman" w:cs="Times New Roman"/>
          <w:sz w:val="24"/>
          <w:szCs w:val="24"/>
          <w:lang w:eastAsia="pl-PL"/>
        </w:rPr>
        <w:t xml:space="preserve"> zlokalizowanego przy ul. Kaszubskiej 15 w Lini (p</w:t>
      </w:r>
      <w:r w:rsidR="005B35DD">
        <w:rPr>
          <w:rFonts w:ascii="Times New Roman" w:hAnsi="Times New Roman" w:cs="Times New Roman"/>
          <w:sz w:val="24"/>
          <w:szCs w:val="24"/>
          <w:lang w:eastAsia="pl-PL"/>
        </w:rPr>
        <w:t>iętro</w:t>
      </w:r>
      <w:r w:rsidR="00926EC9">
        <w:rPr>
          <w:rFonts w:ascii="Times New Roman" w:hAnsi="Times New Roman" w:cs="Times New Roman"/>
          <w:sz w:val="24"/>
          <w:szCs w:val="24"/>
          <w:lang w:eastAsia="pl-PL"/>
        </w:rPr>
        <w:t xml:space="preserve"> budynku) od pon. do pt. 8:00 – 17:00.</w:t>
      </w:r>
    </w:p>
    <w:p w:rsidR="005B35DD" w:rsidRPr="005B35DD" w:rsidRDefault="00796189" w:rsidP="00A2262E">
      <w:pPr>
        <w:pStyle w:val="Akapitzlist"/>
        <w:numPr>
          <w:ilvl w:val="0"/>
          <w:numId w:val="2"/>
        </w:numPr>
        <w:tabs>
          <w:tab w:val="left" w:pos="0"/>
        </w:tabs>
        <w:spacing w:after="0" w:line="240" w:lineRule="auto"/>
        <w:jc w:val="both"/>
        <w:rPr>
          <w:rFonts w:ascii="Times New Roman" w:eastAsia="Calibri" w:hAnsi="Times New Roman" w:cs="Times New Roman"/>
          <w:sz w:val="24"/>
          <w:szCs w:val="24"/>
        </w:rPr>
      </w:pPr>
      <w:r w:rsidRPr="00796189">
        <w:rPr>
          <w:rFonts w:ascii="Times New Roman" w:eastAsia="Calibri" w:hAnsi="Times New Roman" w:cs="Times New Roman"/>
          <w:sz w:val="24"/>
          <w:szCs w:val="24"/>
        </w:rPr>
        <w:t>W przypadku, gdy użyto nazw własnych, znaków towarowych itp. dla opisu przedmiotu zamówienia, Zamawiający dopuszcza rozwiązania równoważne, tj. o porównywalnych parametrach lub wyższych. Wykonawca, który powołuje się na rozwiązania równoważne opisywane przez Zamawiającego, jest obowiązany wykazać, że oferowane przez niego dostawy spełniają wymagania określone przez Zamawiającego. Wykonawca, który złoży ofertę na produkty równoważne musi do oferty załączyć dokła</w:t>
      </w:r>
      <w:r>
        <w:rPr>
          <w:rFonts w:ascii="Times New Roman" w:eastAsia="Calibri" w:hAnsi="Times New Roman" w:cs="Times New Roman"/>
          <w:sz w:val="24"/>
          <w:szCs w:val="24"/>
        </w:rPr>
        <w:t xml:space="preserve">dny opis oferowanych produktów, </w:t>
      </w:r>
      <w:r w:rsidRPr="00796189">
        <w:rPr>
          <w:rFonts w:ascii="Times New Roman" w:eastAsia="Calibri" w:hAnsi="Times New Roman" w:cs="Times New Roman"/>
          <w:sz w:val="24"/>
          <w:szCs w:val="24"/>
        </w:rPr>
        <w:t>z którego wynikać będzie zachowanie warunków równoważności. W przypadku złożenia oferty równoważnej (dotyczy również sprzętu wyższej klasy), składający ofertę ma obowiązek wykazania zgodności produktów poprzez porównanie parametrów oferowanych</w:t>
      </w:r>
      <w:r w:rsidR="00F43036">
        <w:rPr>
          <w:rFonts w:ascii="Times New Roman" w:eastAsia="Calibri" w:hAnsi="Times New Roman" w:cs="Times New Roman"/>
          <w:sz w:val="24"/>
          <w:szCs w:val="24"/>
        </w:rPr>
        <w:t xml:space="preserve"> </w:t>
      </w:r>
      <w:r w:rsidRPr="00796189">
        <w:rPr>
          <w:rFonts w:ascii="Times New Roman" w:eastAsia="Calibri" w:hAnsi="Times New Roman" w:cs="Times New Roman"/>
          <w:sz w:val="24"/>
          <w:szCs w:val="24"/>
        </w:rPr>
        <w:t>produktów z parametrami przedmiotu zamówienia.</w:t>
      </w:r>
      <w:r w:rsidR="00F43036">
        <w:rPr>
          <w:rFonts w:ascii="Times New Roman" w:eastAsia="Calibri" w:hAnsi="Times New Roman" w:cs="Times New Roman"/>
          <w:sz w:val="24"/>
          <w:szCs w:val="24"/>
        </w:rPr>
        <w:t xml:space="preserve"> </w:t>
      </w:r>
      <w:r w:rsidRPr="00796189">
        <w:rPr>
          <w:rFonts w:ascii="Times New Roman" w:hAnsi="Times New Roman" w:cs="Times New Roman"/>
          <w:sz w:val="24"/>
          <w:szCs w:val="24"/>
        </w:rPr>
        <w:t>Opis przedmiotu zamówienia został sporządzony z uwzględnieniem wymagań w zakresie dostępności dla osób niepełnosprawnych, które mogą korzystać z przedmiotu zamówienia.</w:t>
      </w:r>
    </w:p>
    <w:p w:rsidR="00926EC9" w:rsidRPr="00926EC9" w:rsidRDefault="00926EC9" w:rsidP="00A2262E">
      <w:pPr>
        <w:pStyle w:val="Akapitzlist"/>
        <w:numPr>
          <w:ilvl w:val="0"/>
          <w:numId w:val="2"/>
        </w:numPr>
        <w:tabs>
          <w:tab w:val="left" w:pos="0"/>
        </w:tabs>
        <w:spacing w:after="0" w:line="240" w:lineRule="auto"/>
        <w:jc w:val="both"/>
        <w:rPr>
          <w:rFonts w:ascii="Times New Roman" w:eastAsia="Calibri" w:hAnsi="Times New Roman" w:cs="Times New Roman"/>
          <w:sz w:val="24"/>
          <w:szCs w:val="24"/>
        </w:rPr>
      </w:pPr>
      <w:r w:rsidRPr="00926EC9">
        <w:rPr>
          <w:rFonts w:ascii="Times New Roman" w:hAnsi="Times New Roman" w:cs="Times New Roman"/>
          <w:b/>
          <w:sz w:val="24"/>
          <w:szCs w:val="24"/>
          <w:u w:val="single"/>
        </w:rPr>
        <w:t>Wyposażenie s</w:t>
      </w:r>
      <w:r w:rsidR="005B35DD">
        <w:rPr>
          <w:rFonts w:ascii="Times New Roman" w:hAnsi="Times New Roman" w:cs="Times New Roman"/>
          <w:b/>
          <w:sz w:val="24"/>
          <w:szCs w:val="24"/>
          <w:u w:val="single"/>
        </w:rPr>
        <w:t xml:space="preserve">tanowiące przedmiot zamówienia, </w:t>
      </w:r>
      <w:r w:rsidRPr="00926EC9">
        <w:rPr>
          <w:rFonts w:ascii="Times New Roman" w:hAnsi="Times New Roman" w:cs="Times New Roman"/>
          <w:b/>
          <w:sz w:val="24"/>
          <w:szCs w:val="24"/>
          <w:u w:val="single"/>
        </w:rPr>
        <w:t>musi:</w:t>
      </w:r>
    </w:p>
    <w:p w:rsidR="00926EC9" w:rsidRPr="001E5E34" w:rsidRDefault="00926EC9" w:rsidP="00A2262E">
      <w:pPr>
        <w:numPr>
          <w:ilvl w:val="0"/>
          <w:numId w:val="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 xml:space="preserve">posiadać właściwe atesty, deklaracje zgodności, świadectwa jakości i dopuszczenia oraz inne dokumenty  potwierdzające, że spełnia wszelkie normy i wymagania dla niego przewidziane prawem, </w:t>
      </w:r>
    </w:p>
    <w:p w:rsidR="00926EC9" w:rsidRPr="001E5E34" w:rsidRDefault="00926EC9" w:rsidP="00A2262E">
      <w:pPr>
        <w:numPr>
          <w:ilvl w:val="0"/>
          <w:numId w:val="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odpowiadać wymaganiom określonym w niniejszej SIWZ,</w:t>
      </w:r>
    </w:p>
    <w:p w:rsidR="00926EC9" w:rsidRPr="001E5E34" w:rsidRDefault="00926EC9" w:rsidP="00A2262E">
      <w:pPr>
        <w:numPr>
          <w:ilvl w:val="0"/>
          <w:numId w:val="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odpowiadać wymaganiom określonym w ustawie z dnia 24 stycznia 2017 r. o bezpieczeństwie żywności i żywienia (</w:t>
      </w:r>
      <w:proofErr w:type="spellStart"/>
      <w:r w:rsidRPr="001E5E34">
        <w:rPr>
          <w:rFonts w:ascii="Times New Roman" w:hAnsi="Times New Roman" w:cs="Times New Roman"/>
          <w:sz w:val="24"/>
          <w:szCs w:val="24"/>
        </w:rPr>
        <w:t>t.j</w:t>
      </w:r>
      <w:proofErr w:type="spellEnd"/>
      <w:r w:rsidRPr="001E5E34">
        <w:rPr>
          <w:rFonts w:ascii="Times New Roman" w:hAnsi="Times New Roman" w:cs="Times New Roman"/>
          <w:sz w:val="24"/>
          <w:szCs w:val="24"/>
        </w:rPr>
        <w:t>. Dz.U. z 2017 r., poz. 149),</w:t>
      </w:r>
    </w:p>
    <w:p w:rsidR="00926EC9" w:rsidRPr="001E5E34" w:rsidRDefault="00926EC9" w:rsidP="00A2262E">
      <w:pPr>
        <w:numPr>
          <w:ilvl w:val="0"/>
          <w:numId w:val="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być produktem bezpiecznym w rozumieniu ustawy z dnia 12.12.2003 r. o ogólnym bezpieczeństwie produktów (Dz.U. z 2015 r., poz. 322 ze zm.) wraz z aktami wykonawczymi,</w:t>
      </w:r>
    </w:p>
    <w:p w:rsidR="00926EC9" w:rsidRDefault="00926EC9" w:rsidP="00A2262E">
      <w:pPr>
        <w:numPr>
          <w:ilvl w:val="0"/>
          <w:numId w:val="3"/>
        </w:numPr>
        <w:tabs>
          <w:tab w:val="clear" w:pos="1428"/>
        </w:tabs>
        <w:spacing w:after="0" w:line="240" w:lineRule="auto"/>
        <w:ind w:left="567" w:hanging="284"/>
        <w:jc w:val="both"/>
        <w:rPr>
          <w:rFonts w:ascii="Times New Roman" w:hAnsi="Times New Roman" w:cs="Times New Roman"/>
          <w:sz w:val="24"/>
          <w:szCs w:val="24"/>
        </w:rPr>
      </w:pPr>
      <w:r w:rsidRPr="001E5E34">
        <w:rPr>
          <w:rFonts w:ascii="Times New Roman" w:hAnsi="Times New Roman" w:cs="Times New Roman"/>
          <w:sz w:val="24"/>
          <w:szCs w:val="24"/>
        </w:rPr>
        <w:t>jako przedmiot umowy przeznaczony do wyposażenia w placówce oświatowej, musi spełniać przewidziane prawem wymagania dla wyrobów stosowanych w placówkach oświatowych.</w:t>
      </w:r>
    </w:p>
    <w:p w:rsidR="003D588A" w:rsidRPr="005B35DD" w:rsidRDefault="00926EC9" w:rsidP="00A2262E">
      <w:pPr>
        <w:pStyle w:val="Akapitzlist"/>
        <w:numPr>
          <w:ilvl w:val="0"/>
          <w:numId w:val="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 xml:space="preserve">Wykonawca  zobowiązany jest  zrealizować zamówienie na zasadach  i warunkach </w:t>
      </w:r>
      <w:r w:rsidRPr="00664829">
        <w:rPr>
          <w:rFonts w:ascii="Times New Roman" w:hAnsi="Times New Roman" w:cs="Times New Roman"/>
          <w:sz w:val="24"/>
          <w:szCs w:val="24"/>
        </w:rPr>
        <w:t>opisanych we wzorze umowy sta</w:t>
      </w:r>
      <w:r w:rsidR="005629D7">
        <w:rPr>
          <w:rFonts w:ascii="Times New Roman" w:hAnsi="Times New Roman" w:cs="Times New Roman"/>
          <w:sz w:val="24"/>
          <w:szCs w:val="24"/>
        </w:rPr>
        <w:t>nowiącym załącznik  nr 3 do zapytania</w:t>
      </w:r>
      <w:r w:rsidRPr="00664829">
        <w:rPr>
          <w:rFonts w:ascii="Times New Roman" w:hAnsi="Times New Roman" w:cs="Times New Roman"/>
          <w:sz w:val="24"/>
          <w:szCs w:val="24"/>
        </w:rPr>
        <w:t xml:space="preserve">. </w:t>
      </w:r>
      <w:r w:rsidR="003D588A" w:rsidRPr="005B35DD">
        <w:rPr>
          <w:rFonts w:ascii="Times New Roman" w:hAnsi="Times New Roman"/>
          <w:sz w:val="24"/>
          <w:lang w:bidi="en-US"/>
        </w:rPr>
        <w:t xml:space="preserve">Potwierdzeniem </w:t>
      </w:r>
      <w:r w:rsidR="003D588A" w:rsidRPr="005B35DD">
        <w:rPr>
          <w:rFonts w:ascii="Times New Roman" w:hAnsi="Times New Roman"/>
          <w:sz w:val="24"/>
          <w:lang w:bidi="en-US"/>
        </w:rPr>
        <w:lastRenderedPageBreak/>
        <w:t xml:space="preserve">elementów wchodzących w skład kompletu będzie protokół zdawczo – odbiorczy przygotowany po całkowitym zrealizowaniu przedmiotu zamówienia. </w:t>
      </w:r>
    </w:p>
    <w:p w:rsidR="00F43036" w:rsidRDefault="00926EC9" w:rsidP="00A2262E">
      <w:pPr>
        <w:pStyle w:val="Akapitzlist"/>
        <w:numPr>
          <w:ilvl w:val="0"/>
          <w:numId w:val="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Wspólny Słownik Zamówień CPV:</w:t>
      </w:r>
      <w:r>
        <w:rPr>
          <w:rFonts w:ascii="Times New Roman" w:hAnsi="Times New Roman" w:cs="Times New Roman"/>
          <w:sz w:val="24"/>
          <w:szCs w:val="24"/>
        </w:rPr>
        <w:t xml:space="preserve"> </w:t>
      </w:r>
    </w:p>
    <w:p w:rsidR="0097269C" w:rsidRDefault="0097269C" w:rsidP="00E45F52">
      <w:pPr>
        <w:pStyle w:val="Akapitzlist"/>
        <w:spacing w:after="0" w:line="240" w:lineRule="auto"/>
        <w:ind w:left="360"/>
        <w:jc w:val="both"/>
        <w:rPr>
          <w:rFonts w:ascii="Times New Roman" w:hAnsi="Times New Roman" w:cs="Times New Roman"/>
          <w:sz w:val="24"/>
          <w:szCs w:val="24"/>
        </w:rPr>
      </w:pPr>
      <w:r w:rsidRPr="00E45F52">
        <w:rPr>
          <w:rFonts w:ascii="Times New Roman" w:hAnsi="Times New Roman" w:cs="Times New Roman"/>
          <w:sz w:val="24"/>
          <w:szCs w:val="24"/>
        </w:rPr>
        <w:t>39162100-6 Pomoce dydaktyczne</w:t>
      </w:r>
    </w:p>
    <w:p w:rsidR="00D6456D" w:rsidRDefault="00D6456D" w:rsidP="00E45F52">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22111000-1 Podręczniki szkolne</w:t>
      </w:r>
    </w:p>
    <w:p w:rsidR="00D6456D" w:rsidRPr="00E45F52" w:rsidRDefault="00D6456D" w:rsidP="00E45F52">
      <w:pPr>
        <w:pStyle w:val="Akapitzlist"/>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30190000-7 Różny sprzęt i artykuły biurowe</w:t>
      </w:r>
      <w:bookmarkStart w:id="0" w:name="_GoBack"/>
      <w:bookmarkEnd w:id="0"/>
    </w:p>
    <w:p w:rsidR="00AC6943" w:rsidRPr="00926EC9" w:rsidRDefault="00796189" w:rsidP="00A2262E">
      <w:pPr>
        <w:pStyle w:val="Akapitzlist"/>
        <w:numPr>
          <w:ilvl w:val="0"/>
          <w:numId w:val="4"/>
        </w:numPr>
        <w:spacing w:after="0" w:line="240" w:lineRule="auto"/>
        <w:jc w:val="both"/>
        <w:rPr>
          <w:rFonts w:ascii="Times New Roman" w:hAnsi="Times New Roman" w:cs="Times New Roman"/>
          <w:sz w:val="24"/>
          <w:szCs w:val="24"/>
        </w:rPr>
      </w:pPr>
      <w:r w:rsidRPr="00926EC9">
        <w:rPr>
          <w:rFonts w:ascii="Times New Roman" w:hAnsi="Times New Roman" w:cs="Times New Roman"/>
          <w:sz w:val="24"/>
          <w:szCs w:val="24"/>
        </w:rPr>
        <w:t>Szczegółowy opis przedmiotu zamówienia:</w:t>
      </w:r>
    </w:p>
    <w:p w:rsidR="00C640D6" w:rsidRDefault="00C640D6" w:rsidP="00CF7B4D">
      <w:pPr>
        <w:spacing w:after="0" w:line="240" w:lineRule="auto"/>
        <w:rPr>
          <w:rFonts w:ascii="Times New Roman" w:hAnsi="Times New Roman" w:cs="Times New Roman"/>
          <w:b/>
          <w:color w:val="365F91" w:themeColor="accent1" w:themeShade="BF"/>
          <w:sz w:val="24"/>
          <w:szCs w:val="24"/>
          <w:u w:val="single"/>
        </w:rPr>
      </w:pPr>
    </w:p>
    <w:p w:rsidR="000E7469" w:rsidRDefault="00CF7B4D" w:rsidP="000E7469">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1</w:t>
      </w:r>
      <w:r w:rsidR="000E7469" w:rsidRPr="000E7469">
        <w:rPr>
          <w:rFonts w:ascii="Times New Roman" w:hAnsi="Times New Roman" w:cs="Times New Roman"/>
          <w:b/>
          <w:color w:val="365F91" w:themeColor="accent1" w:themeShade="BF"/>
          <w:sz w:val="24"/>
          <w:szCs w:val="24"/>
          <w:u w:val="single"/>
        </w:rPr>
        <w:t xml:space="preserve"> – Dostawa pomocy </w:t>
      </w:r>
      <w:r>
        <w:rPr>
          <w:rFonts w:ascii="Times New Roman" w:hAnsi="Times New Roman" w:cs="Times New Roman"/>
          <w:b/>
          <w:color w:val="365F91" w:themeColor="accent1" w:themeShade="BF"/>
          <w:sz w:val="24"/>
          <w:szCs w:val="24"/>
          <w:u w:val="single"/>
        </w:rPr>
        <w:t>dydaktycznych</w:t>
      </w:r>
    </w:p>
    <w:p w:rsidR="00C640D6" w:rsidRDefault="00C640D6" w:rsidP="000E746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C640D6" w:rsidRPr="00595644" w:rsidTr="00595644">
        <w:trPr>
          <w:trHeight w:val="255"/>
          <w:tblHeader/>
          <w:jc w:val="center"/>
        </w:trPr>
        <w:tc>
          <w:tcPr>
            <w:tcW w:w="570" w:type="dxa"/>
            <w:shd w:val="clear" w:color="auto" w:fill="D9D9D9" w:themeFill="background1" w:themeFillShade="D9"/>
          </w:tcPr>
          <w:p w:rsidR="00C640D6" w:rsidRPr="00595644" w:rsidRDefault="00C640D6" w:rsidP="00595644">
            <w:pPr>
              <w:spacing w:after="0" w:line="240" w:lineRule="auto"/>
              <w:jc w:val="center"/>
              <w:rPr>
                <w:rFonts w:ascii="Times New Roman" w:hAnsi="Times New Roman" w:cs="Times New Roman"/>
                <w:b/>
                <w:sz w:val="24"/>
                <w:szCs w:val="24"/>
              </w:rPr>
            </w:pPr>
            <w:r w:rsidRPr="00595644">
              <w:rPr>
                <w:rFonts w:ascii="Times New Roman" w:hAnsi="Times New Roman" w:cs="Times New Roman"/>
                <w:b/>
                <w:sz w:val="24"/>
                <w:szCs w:val="24"/>
              </w:rPr>
              <w:t>Lp.</w:t>
            </w:r>
          </w:p>
        </w:tc>
        <w:tc>
          <w:tcPr>
            <w:tcW w:w="7370" w:type="dxa"/>
            <w:shd w:val="clear" w:color="auto" w:fill="D9D9D9" w:themeFill="background1" w:themeFillShade="D9"/>
          </w:tcPr>
          <w:p w:rsidR="00C640D6" w:rsidRPr="00595644" w:rsidRDefault="00C640D6" w:rsidP="00595644">
            <w:pPr>
              <w:spacing w:after="0" w:line="240" w:lineRule="auto"/>
              <w:jc w:val="center"/>
              <w:rPr>
                <w:rFonts w:ascii="Times New Roman" w:hAnsi="Times New Roman" w:cs="Times New Roman"/>
                <w:b/>
                <w:sz w:val="24"/>
                <w:szCs w:val="24"/>
              </w:rPr>
            </w:pPr>
            <w:r w:rsidRPr="00595644">
              <w:rPr>
                <w:rFonts w:ascii="Times New Roman" w:hAnsi="Times New Roman" w:cs="Times New Roman"/>
                <w:b/>
                <w:sz w:val="24"/>
                <w:szCs w:val="24"/>
              </w:rPr>
              <w:t>Nazwa</w:t>
            </w:r>
          </w:p>
        </w:tc>
        <w:tc>
          <w:tcPr>
            <w:tcW w:w="999" w:type="dxa"/>
            <w:shd w:val="clear" w:color="auto" w:fill="D9D9D9" w:themeFill="background1" w:themeFillShade="D9"/>
          </w:tcPr>
          <w:p w:rsidR="00C640D6" w:rsidRPr="00595644" w:rsidRDefault="00C640D6" w:rsidP="00595644">
            <w:pPr>
              <w:spacing w:after="0" w:line="240" w:lineRule="auto"/>
              <w:jc w:val="center"/>
              <w:rPr>
                <w:rFonts w:ascii="Times New Roman" w:hAnsi="Times New Roman" w:cs="Times New Roman"/>
                <w:b/>
                <w:sz w:val="24"/>
                <w:szCs w:val="24"/>
              </w:rPr>
            </w:pPr>
            <w:r w:rsidRPr="00595644">
              <w:rPr>
                <w:rFonts w:ascii="Times New Roman" w:hAnsi="Times New Roman" w:cs="Times New Roman"/>
                <w:b/>
                <w:sz w:val="24"/>
                <w:szCs w:val="24"/>
              </w:rPr>
              <w:t>Ilość</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single" w:sz="4" w:space="0" w:color="auto"/>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eastAsia="Times New Roman" w:hAnsi="Times New Roman" w:cs="Times New Roman"/>
                <w:color w:val="000000"/>
                <w:sz w:val="24"/>
                <w:szCs w:val="24"/>
                <w:lang w:eastAsia="pl-PL"/>
              </w:rPr>
            </w:pPr>
            <w:r w:rsidRPr="00595644">
              <w:rPr>
                <w:rFonts w:ascii="Times New Roman" w:hAnsi="Times New Roman" w:cs="Times New Roman"/>
                <w:color w:val="000000"/>
                <w:sz w:val="24"/>
                <w:szCs w:val="24"/>
              </w:rPr>
              <w:t xml:space="preserve">książka obrazkowa, mały atlas zwierzaków </w:t>
            </w:r>
          </w:p>
        </w:tc>
        <w:tc>
          <w:tcPr>
            <w:tcW w:w="999" w:type="dxa"/>
            <w:tcBorders>
              <w:top w:val="single" w:sz="4" w:space="0" w:color="auto"/>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eastAsia="Times New Roman" w:hAnsi="Times New Roman" w:cs="Times New Roman"/>
                <w:color w:val="000000"/>
                <w:sz w:val="24"/>
                <w:szCs w:val="24"/>
                <w:lang w:eastAsia="pl-PL"/>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książka obrazkowa, mały atlas motyli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książka obrazkowa, mały atlas ptaków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książka obrazkowa, Feluś i Gucio wiedzą jak się zachować</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książka obrazkowa, Feluś i Gucio idą do przedszkola</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książka obrazkowa, wierszyki ćwiczące języki, rymowanki logopedyczne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książka, wielka księga wartości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książka, </w:t>
            </w:r>
            <w:proofErr w:type="spellStart"/>
            <w:r w:rsidRPr="00595644">
              <w:rPr>
                <w:rFonts w:ascii="Times New Roman" w:hAnsi="Times New Roman" w:cs="Times New Roman"/>
                <w:color w:val="000000"/>
                <w:sz w:val="24"/>
                <w:szCs w:val="24"/>
              </w:rPr>
              <w:t>wierszykarnia</w:t>
            </w:r>
            <w:proofErr w:type="spellEnd"/>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książka, z muchą na luzie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książka, </w:t>
            </w:r>
            <w:proofErr w:type="spellStart"/>
            <w:r w:rsidRPr="00595644">
              <w:rPr>
                <w:rFonts w:ascii="Times New Roman" w:hAnsi="Times New Roman" w:cs="Times New Roman"/>
                <w:color w:val="000000"/>
                <w:sz w:val="24"/>
                <w:szCs w:val="24"/>
              </w:rPr>
              <w:t>bajkoterapia</w:t>
            </w:r>
            <w:proofErr w:type="spellEnd"/>
            <w:r w:rsidRPr="00595644">
              <w:rPr>
                <w:rFonts w:ascii="Times New Roman" w:hAnsi="Times New Roman" w:cs="Times New Roman"/>
                <w:color w:val="000000"/>
                <w:sz w:val="24"/>
                <w:szCs w:val="24"/>
              </w:rPr>
              <w:t xml:space="preserve">,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rPr>
          <w:trHeight w:val="255"/>
          <w:jc w:val="center"/>
        </w:trPr>
        <w:tc>
          <w:tcPr>
            <w:tcW w:w="570" w:type="dxa"/>
            <w:shd w:val="clear" w:color="auto" w:fill="auto"/>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książka, kropka</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zestaw 7 szorstkich kart, 77 kart związanych z kontynentami, książeczka z ćwiczeniami,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zestaw 11 filcowych modeli narządów wewnętrznych, książeczka z podstawowymi informacjami o narządach i układach, 4 przezroczyste folie z układami ciała człowieka, 13 kart edukacyjnych, plakat z obrysem dziecka,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zestaw 150 kart edukacyjnych wzbogacających słownictwo dziecka z zakresu przyrody i przygotowujących do czytania,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zestaw linia czasu z 365 etykietami do wycięcia, tarcza dobowa, tarcza pór roku, książeczka z propozycjami zadań,</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zestaw 120 kolorowych kart edukacyjnych, przewodnik małego ogrodnika. Dzieci bawiąc się materiałami z zestawu poznają: nazwy i funkcje narzędzi ogrodniczych, najpopularniejsze warzywa ogródkowe, zwierzęta zamieszkujące ogród, kwiaty jadalne, instrukcje wysiewania nasion,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tcPr>
          <w:p w:rsidR="00595644" w:rsidRPr="00595644" w:rsidRDefault="00595644" w:rsidP="00595644">
            <w:pPr>
              <w:spacing w:after="0" w:line="240" w:lineRule="auto"/>
              <w:jc w:val="center"/>
              <w:rPr>
                <w:rFonts w:ascii="Times New Roman" w:hAnsi="Times New Roman" w:cs="Times New Roman"/>
                <w:sz w:val="24"/>
              </w:rPr>
            </w:pPr>
            <w:r w:rsidRPr="00595644">
              <w:rPr>
                <w:rFonts w:ascii="Times New Roman" w:hAnsi="Times New Roman" w:cs="Times New Roman"/>
                <w:sz w:val="24"/>
              </w:rPr>
              <w:t>zestaw 105 kolorowych kart edukacyjnych z rysunkami ptaków, ich nazwami oraz miejscami występowania, poradnik obserwatora uczący dzieci, jak skutecznie podglądać ptaki w ich naturalnym środowisku, książeczka z opisami najbardziej popularnych ptaków europejskich, dostęp do aplikacji z głosami wybranych ptaków</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tcPr>
          <w:p w:rsidR="00595644" w:rsidRPr="00595644" w:rsidRDefault="00595644" w:rsidP="00595644">
            <w:pPr>
              <w:spacing w:after="0"/>
              <w:jc w:val="center"/>
              <w:rPr>
                <w:rFonts w:ascii="Times New Roman" w:hAnsi="Times New Roman" w:cs="Times New Roman"/>
              </w:rPr>
            </w:pPr>
            <w:r w:rsidRPr="00595644">
              <w:rPr>
                <w:rFonts w:ascii="Times New Roman" w:hAnsi="Times New Roman" w:cs="Times New Roman"/>
                <w:sz w:val="24"/>
              </w:rPr>
              <w:t>zestaw mapa świata (układanka z 8 dużych puzzli), 50 flag do umieszczania na mapie, książeczka z kartami kontrolnymi dla każdego kontynentu</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gra planszowa dla dzieci pędzące żółwie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strój reklamowy - brązowy pluszowy miś, kostium doskonale nadaje się na imprezy dla dzieci, wydarzenia przedszkolne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zestaw 500 szt.  drewnianych klocków w drewnianej skrzyni 45 x 45 x 26 cm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drewniana deska do balansowania, stymuluje system przedsionkowy, wspiera rozwój zmysłu </w:t>
            </w:r>
            <w:proofErr w:type="spellStart"/>
            <w:r w:rsidRPr="00595644">
              <w:rPr>
                <w:rFonts w:ascii="Times New Roman" w:hAnsi="Times New Roman" w:cs="Times New Roman"/>
                <w:color w:val="000000"/>
                <w:sz w:val="24"/>
                <w:szCs w:val="24"/>
              </w:rPr>
              <w:t>priopriocepcji</w:t>
            </w:r>
            <w:proofErr w:type="spellEnd"/>
            <w:r w:rsidRPr="00595644">
              <w:rPr>
                <w:rFonts w:ascii="Times New Roman" w:hAnsi="Times New Roman" w:cs="Times New Roman"/>
                <w:color w:val="000000"/>
                <w:sz w:val="24"/>
                <w:szCs w:val="24"/>
              </w:rPr>
              <w:t xml:space="preserve"> (czucia głębokiego), wspiera mięśnie odpowiedzialne za prawidłową postawę, rozwija zmysł równowagi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tęczowy bębenek z pałeczkami i taśmą</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tęczowe muzyczne drzewko,  gra edukacyjna rozwijająca koncentrację oraz zdolność logicznego myślenia</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proofErr w:type="spellStart"/>
            <w:r w:rsidRPr="00595644">
              <w:rPr>
                <w:rFonts w:ascii="Times New Roman" w:hAnsi="Times New Roman" w:cs="Times New Roman"/>
                <w:color w:val="000000"/>
                <w:sz w:val="24"/>
                <w:szCs w:val="24"/>
              </w:rPr>
              <w:t>damru</w:t>
            </w:r>
            <w:proofErr w:type="spellEnd"/>
            <w:r w:rsidRPr="005956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95644">
              <w:rPr>
                <w:rFonts w:ascii="Times New Roman" w:hAnsi="Times New Roman" w:cs="Times New Roman"/>
                <w:color w:val="000000"/>
                <w:sz w:val="24"/>
                <w:szCs w:val="24"/>
              </w:rPr>
              <w:t xml:space="preserve"> instrument perkusyjny śr. 10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atłasowe wstążki na kole zestaw 28 wstążek do tańca</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taczki piaskowe dla dzieci , wytrzymała konstrukcja o udźwigu do 100 kg, gigantyczna taczka o dł. 77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10</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mini </w:t>
            </w:r>
            <w:proofErr w:type="spellStart"/>
            <w:r w:rsidRPr="00595644">
              <w:rPr>
                <w:rFonts w:ascii="Times New Roman" w:hAnsi="Times New Roman" w:cs="Times New Roman"/>
                <w:color w:val="000000"/>
                <w:sz w:val="24"/>
                <w:szCs w:val="24"/>
              </w:rPr>
              <w:t>waffle</w:t>
            </w:r>
            <w:proofErr w:type="spellEnd"/>
            <w:r w:rsidRPr="00595644">
              <w:rPr>
                <w:rFonts w:ascii="Times New Roman" w:hAnsi="Times New Roman" w:cs="Times New Roman"/>
                <w:color w:val="000000"/>
                <w:sz w:val="24"/>
                <w:szCs w:val="24"/>
              </w:rPr>
              <w:t xml:space="preserve"> x 500 elementów, rozmiar opakowania: 25 cm x 17,5 cm x 20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klocki , przeznaczone do rozwoju logicznego myślenia i nauki matematyki, zestaw zawiera 60 klocków, 12 plansz, 3 sznurki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gra rozwijająca zmysł węchu poprzez rozróżnianie poszczególnych owoców po zapachu, rzeczywiste fotografie pozwalają na porównanie wizualno-zapachowe pomiędzy owocami i ich aromatami - 12 butelek z zapachem, 24 kartoniki ze zdjęciami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sygnalizator z buziami - sygnalizator pozwalający egzekwować dyscyplinę wprowadzoną w klasie, bez bezpośredniego udziału nauczyciela, co działa na uczniów mobilizująco. Nauczyciel ustawia na regulatorze akceptowalny poziom hałasu w zależności od rodzaju prowadzonych zajęć</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klepsydra piaskowa 5 minut, wym. 14,5 x 8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pieczątki z buźkami dla dzieci, 6 szt. o śr. 4,5 cm, poduszka z tuszem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lalka w </w:t>
            </w:r>
            <w:proofErr w:type="spellStart"/>
            <w:r w:rsidRPr="00595644">
              <w:rPr>
                <w:rFonts w:ascii="Times New Roman" w:hAnsi="Times New Roman" w:cs="Times New Roman"/>
                <w:color w:val="000000"/>
                <w:sz w:val="24"/>
                <w:szCs w:val="24"/>
              </w:rPr>
              <w:t>jeansowej</w:t>
            </w:r>
            <w:proofErr w:type="spellEnd"/>
            <w:r w:rsidRPr="00595644">
              <w:rPr>
                <w:rFonts w:ascii="Times New Roman" w:hAnsi="Times New Roman" w:cs="Times New Roman"/>
                <w:color w:val="000000"/>
                <w:sz w:val="24"/>
                <w:szCs w:val="24"/>
              </w:rPr>
              <w:t xml:space="preserve"> sukience z dwukolorowym paskiem, blond włosy, wysokość około 29,5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sportowa z wieloma punktami zgięcia, kasztanowe włosy, wysokość ok. 30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ubrana w zieloną sukienkę we wzór z czerwonymi i pomarańczowymi kwiatami, kręcone brązowe włosy, wysokość lalki: ok. 30,5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ubrana w fioletową bluzkę i dżinsy, różowe włosy, wysokość 29,0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 koszulka w biało-żółte paski, kolorowa kurtka i dżinsowe szorty, blond włosy, wysokość: około 23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biała koszula w czerwoną kratkę i czarne spodnie, brązowe włosy, wysokość lalki: około 26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mężczyzna, szaro-niebieska koszulka z kieszonką i czarne spodnie, blond włosy, wysokość ok. 31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lalka mężczyzna piłkarz, brązowe włosy, wysokość ok. 30,5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piłka nożna gumowa, śr. 21,8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piłka piankowa pomarańczowa, śr. 18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mała piłka plażowa żółta, śr. 30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koszykówka rozkładana, wys. min. 126 cm i max. 178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piłka koszykowa rozmiar 5, śr. 22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zestaw samochodzików  20 sztuk, pojazdy w skali 1:64</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Mata do nauki i zabawy z  botem wymiary  75cmx 75cm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roboty Bee bot do maty edukacyjnej</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tipi duże; • śr. 270 cm</w:t>
            </w:r>
            <w:r w:rsidRPr="00595644">
              <w:rPr>
                <w:rFonts w:ascii="Times New Roman" w:hAnsi="Times New Roman" w:cs="Times New Roman"/>
                <w:color w:val="000000"/>
                <w:sz w:val="24"/>
                <w:szCs w:val="24"/>
              </w:rPr>
              <w:t xml:space="preserve"> • wys. 325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2</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Zestaw Tor przeszkód, 40 części :Zawartość: 4 półkola z 2 podstawkami, po 4 drążki gimnastyczne dł. 120 cm i dł. 90 cm, 2 obręcze gimnastyczne średnica 80 cm, po 4 obręcze gimnastyczne średnica 70 cm i średnica 60 cm, 4 klipsów (do obręczy gimnastycznych), 4 stożki (30 cm) z 12 otworami, 2 tarcze z rzepami (do obręczy gimnastycznych).</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zestaw do gry w </w:t>
            </w:r>
            <w:proofErr w:type="spellStart"/>
            <w:r w:rsidRPr="00595644">
              <w:rPr>
                <w:rFonts w:ascii="Times New Roman" w:hAnsi="Times New Roman" w:cs="Times New Roman"/>
                <w:color w:val="000000"/>
                <w:sz w:val="24"/>
                <w:szCs w:val="24"/>
              </w:rPr>
              <w:t>Twistball</w:t>
            </w:r>
            <w:proofErr w:type="spellEnd"/>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zestaw do badmintona dla małych dzieci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5</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zestaw do badmintona dla dzieci, 5 części ze specjalnymi - krótszymi rączkami. Zawartość: 2 rakiety z supermocną siatką, 1 lotka, 1 miękka piłka i 1 piłka z piórkami.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Nożyczki pod kontrolą - Zaokrąglone czubki nożyczek zapewniają bezpieczeństwo. Potrójne uszy zabezpieczają przed skaleczeniem palca wskazującego i uczą właściwego trzymania nożyczek • wym. 13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50</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taczka piaskowa gigant</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4</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skrzynia ogrodowa na zabawki, pojemność 870 L, wysokość 86 cm, szerokość 82 cm, głębokość 147 cm,  Mechanizm automatycznego wspomagania otwierania i zamykania kolor grafitowy, materiał wytrzymały</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foremki JUNIOR; 4 różnokolorowe foremki (dł. 16,8 cm) w kształcie lokom</w:t>
            </w:r>
            <w:r>
              <w:rPr>
                <w:rFonts w:ascii="Times New Roman" w:hAnsi="Times New Roman" w:cs="Times New Roman"/>
                <w:color w:val="000000"/>
                <w:sz w:val="24"/>
                <w:szCs w:val="24"/>
              </w:rPr>
              <w:t>otywy, wywrotki, domku i drzewa</w:t>
            </w:r>
            <w:r w:rsidRPr="00595644">
              <w:rPr>
                <w:rFonts w:ascii="Times New Roman" w:hAnsi="Times New Roman" w:cs="Times New Roman"/>
                <w:color w:val="000000"/>
                <w:sz w:val="24"/>
                <w:szCs w:val="24"/>
              </w:rPr>
              <w:br/>
              <w:t xml:space="preserve">wykonane z trwałego i wytrzymałego na warunki atmosferyczne, nietoksycznego i bezpiecznego dla dzieci tworzywa;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5</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foremki morskie - 4 szt.  zestaw 4 różnokolorowych foremek (dł. 11 cm)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5</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Wiaderko kwadratowe 2 l z IML; kwadratowe wiadro o pojemności 2 l , ergonomiczna rączka wiaderka ułatwiająca chwytanie,</w:t>
            </w:r>
            <w:r w:rsidRPr="00595644">
              <w:rPr>
                <w:rFonts w:ascii="Times New Roman" w:hAnsi="Times New Roman" w:cs="Times New Roman"/>
                <w:color w:val="000000"/>
                <w:sz w:val="24"/>
                <w:szCs w:val="24"/>
              </w:rPr>
              <w:br/>
              <w:t>kolorowa grafika na zewnętrznej ściance wiadra wykonana przy użyciu technologii IML</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10</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grabie długie; Szerokość [</w:t>
            </w:r>
            <w:r>
              <w:rPr>
                <w:rFonts w:ascii="Times New Roman" w:hAnsi="Times New Roman" w:cs="Times New Roman"/>
                <w:color w:val="000000"/>
                <w:sz w:val="24"/>
                <w:szCs w:val="24"/>
              </w:rPr>
              <w:t>cm]: 18 wysokość [cm]: 6,5 d</w:t>
            </w:r>
            <w:r w:rsidRPr="00595644">
              <w:rPr>
                <w:rFonts w:ascii="Times New Roman" w:hAnsi="Times New Roman" w:cs="Times New Roman"/>
                <w:color w:val="000000"/>
                <w:sz w:val="24"/>
                <w:szCs w:val="24"/>
              </w:rPr>
              <w:t>ługość [cm]: 60</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10</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Wózek gosposi, wszystkie elementy zostały wykonane z wysokiej jakości tworzywa zgodnie z normami unijnymi, wózek na kółkach o wysokości 59 cm z praktycznym zestawem akcesoriów do sprzątania (wiaderko, </w:t>
            </w:r>
            <w:proofErr w:type="spellStart"/>
            <w:r w:rsidRPr="00595644">
              <w:rPr>
                <w:rFonts w:ascii="Times New Roman" w:hAnsi="Times New Roman" w:cs="Times New Roman"/>
                <w:color w:val="000000"/>
                <w:sz w:val="24"/>
                <w:szCs w:val="24"/>
              </w:rPr>
              <w:t>mop</w:t>
            </w:r>
            <w:proofErr w:type="spellEnd"/>
            <w:r w:rsidRPr="00595644">
              <w:rPr>
                <w:rFonts w:ascii="Times New Roman" w:hAnsi="Times New Roman" w:cs="Times New Roman"/>
                <w:color w:val="000000"/>
                <w:sz w:val="24"/>
                <w:szCs w:val="24"/>
              </w:rPr>
              <w:t>, szczotka i szufelka ze zmiotką)</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wózek na zakupy; rozmiar wózka: Szerokość [cm]: 30   Wysokość [cm]: 48   Długość [cm]: 40; wszystkie elementy są bezpieczne dla dzieci, wykonane z nietoksycznych i wytrzymałych materiałów</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Wózek-przyczepa; wózek-przyczepka z otwierana klapą o nośności do 60 kg; bezpieczeństwo, trwałość, wytrzymałość i bardzo dobre wykonanie oraz odporność na warunki atmosferyczne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pompka uniwersalna; z igłą o maksymalnym ciśnieniu 5 barów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333333"/>
                <w:sz w:val="24"/>
                <w:szCs w:val="24"/>
              </w:rPr>
            </w:pPr>
            <w:r w:rsidRPr="00595644">
              <w:rPr>
                <w:rFonts w:ascii="Times New Roman" w:hAnsi="Times New Roman" w:cs="Times New Roman"/>
                <w:color w:val="333333"/>
                <w:sz w:val="24"/>
                <w:szCs w:val="24"/>
              </w:rPr>
              <w:t xml:space="preserve"> strój Mikołaja, kostium doskonale nadaje się na imprezy przedszkolne, wydarzenia świąteczne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333333"/>
                <w:sz w:val="24"/>
                <w:szCs w:val="24"/>
              </w:rPr>
            </w:pPr>
            <w:r w:rsidRPr="00595644">
              <w:rPr>
                <w:rFonts w:ascii="Times New Roman" w:hAnsi="Times New Roman" w:cs="Times New Roman"/>
                <w:color w:val="333333"/>
                <w:sz w:val="24"/>
                <w:szCs w:val="24"/>
              </w:rPr>
              <w:t xml:space="preserve"> strój Królika, kostium doskonale nadaje się na imprezy przedszkolne, wydarzenia świąteczne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333333"/>
                <w:sz w:val="24"/>
                <w:szCs w:val="24"/>
              </w:rPr>
            </w:pPr>
            <w:r w:rsidRPr="00595644">
              <w:rPr>
                <w:rFonts w:ascii="Times New Roman" w:hAnsi="Times New Roman" w:cs="Times New Roman"/>
                <w:color w:val="333333"/>
                <w:sz w:val="24"/>
                <w:szCs w:val="24"/>
              </w:rPr>
              <w:t>sklep z wyposażaniem</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333333"/>
                <w:sz w:val="24"/>
                <w:szCs w:val="24"/>
              </w:rPr>
            </w:pPr>
            <w:r w:rsidRPr="00595644">
              <w:rPr>
                <w:rFonts w:ascii="Times New Roman" w:hAnsi="Times New Roman" w:cs="Times New Roman"/>
                <w:color w:val="333333"/>
                <w:sz w:val="24"/>
                <w:szCs w:val="24"/>
              </w:rPr>
              <w:t xml:space="preserve"> Bistro Skrzynka z Owocami 3+</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333333"/>
                <w:sz w:val="24"/>
                <w:szCs w:val="24"/>
              </w:rPr>
            </w:pPr>
            <w:r w:rsidRPr="00595644">
              <w:rPr>
                <w:rFonts w:ascii="Times New Roman" w:hAnsi="Times New Roman" w:cs="Times New Roman"/>
                <w:color w:val="333333"/>
                <w:sz w:val="24"/>
                <w:szCs w:val="24"/>
              </w:rPr>
              <w:t>Lodziarnia - sklep z lodami 3+</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333333"/>
                <w:sz w:val="24"/>
                <w:szCs w:val="24"/>
              </w:rPr>
            </w:pPr>
            <w:r w:rsidRPr="00595644">
              <w:rPr>
                <w:rFonts w:ascii="Times New Roman" w:hAnsi="Times New Roman" w:cs="Times New Roman"/>
                <w:color w:val="333333"/>
                <w:sz w:val="24"/>
                <w:szCs w:val="24"/>
              </w:rPr>
              <w:t>Bistro Skrzynka z Warzywami 3+</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hulajnoga dla dzieci, kolor indygo/czerwony/biały, dla dzieci o wzroście od 80 cm do 120 cm, wspiera rozwój psychomotoryczny dziecka od 2 do 5 roku życia </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10</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kask dla dzieci do ochrony głowy, dla dzieci od 3 do 10 lat, pokrętło do regulacji obwodu głowy, aby zapewnić stabilność i maksymalny komfort podczas przejażdżek</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25</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6 historyjek obrazkowych złożonych z 5 elementów. • 30 kart o wym. 15 x 15 cm, "Powiedz mi"- historyjki obrazkowe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 xml:space="preserve"> Tablica obecności w przedszkolu, pomoc dydaktyczna do zaznaczania obecności dzieci w przedszkolu, pomaga zapamiętać dni tygodnia, oraz ćwiczy zdolności matematyczne i ćwiczy pamięć.</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Pomoc terapeutyczno-dydaktyczna przeznaczona jest dla dzieci od 4 lat. Pomoc ma za zadanie ćwiczenie percepcji wzrokowej, orientacji przestrzennej, koncentracji oraz poszerzania słownictwa u dzieci.</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2</w:t>
            </w:r>
          </w:p>
        </w:tc>
      </w:tr>
      <w:tr w:rsidR="00595644" w:rsidRPr="00595644" w:rsidTr="00595644">
        <w:tblPrEx>
          <w:jc w:val="left"/>
        </w:tblPrEx>
        <w:trPr>
          <w:trHeight w:val="255"/>
        </w:trPr>
        <w:tc>
          <w:tcPr>
            <w:tcW w:w="570" w:type="dxa"/>
          </w:tcPr>
          <w:p w:rsidR="00595644" w:rsidRPr="00595644" w:rsidRDefault="00595644" w:rsidP="00A2262E">
            <w:pPr>
              <w:pStyle w:val="Akapitzlist"/>
              <w:numPr>
                <w:ilvl w:val="0"/>
                <w:numId w:val="7"/>
              </w:numPr>
              <w:spacing w:after="0" w:line="240" w:lineRule="auto"/>
              <w:jc w:val="center"/>
              <w:rPr>
                <w:rFonts w:ascii="Times New Roman" w:hAnsi="Times New Roman" w:cs="Times New Roman"/>
                <w:sz w:val="24"/>
                <w:szCs w:val="24"/>
              </w:rPr>
            </w:pPr>
          </w:p>
        </w:tc>
        <w:tc>
          <w:tcPr>
            <w:tcW w:w="7370"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Kolorowe dyski do gier ruchowych, wykonane z miękkiej gumy w komplecie z naklejanymi znakami ( strzałki, stopy, dłonie). uczy dzieci jak odróżniać kierunki (tył, przód prawo, lewo), uczy kolorów oraz współpracy w grupie</w:t>
            </w:r>
          </w:p>
        </w:tc>
        <w:tc>
          <w:tcPr>
            <w:tcW w:w="999" w:type="dxa"/>
            <w:tcBorders>
              <w:top w:val="nil"/>
              <w:left w:val="single" w:sz="4" w:space="0" w:color="auto"/>
              <w:bottom w:val="single" w:sz="4" w:space="0" w:color="auto"/>
              <w:right w:val="single" w:sz="4" w:space="0" w:color="auto"/>
            </w:tcBorders>
            <w:shd w:val="clear" w:color="auto" w:fill="auto"/>
            <w:vAlign w:val="center"/>
          </w:tcPr>
          <w:p w:rsidR="00595644" w:rsidRPr="00595644" w:rsidRDefault="00595644" w:rsidP="00595644">
            <w:pPr>
              <w:spacing w:after="0" w:line="240" w:lineRule="auto"/>
              <w:jc w:val="center"/>
              <w:rPr>
                <w:rFonts w:ascii="Times New Roman" w:hAnsi="Times New Roman" w:cs="Times New Roman"/>
                <w:color w:val="000000"/>
                <w:sz w:val="24"/>
                <w:szCs w:val="24"/>
              </w:rPr>
            </w:pPr>
            <w:r w:rsidRPr="00595644">
              <w:rPr>
                <w:rFonts w:ascii="Times New Roman" w:hAnsi="Times New Roman" w:cs="Times New Roman"/>
                <w:color w:val="000000"/>
                <w:sz w:val="24"/>
                <w:szCs w:val="24"/>
              </w:rPr>
              <w:t>3</w:t>
            </w:r>
          </w:p>
        </w:tc>
      </w:tr>
    </w:tbl>
    <w:p w:rsidR="00287A1A" w:rsidRPr="000E7469" w:rsidRDefault="00287A1A" w:rsidP="00287A1A">
      <w:pPr>
        <w:spacing w:after="0" w:line="240" w:lineRule="auto"/>
        <w:rPr>
          <w:rFonts w:ascii="Times New Roman" w:hAnsi="Times New Roman" w:cs="Times New Roman"/>
          <w:b/>
          <w:color w:val="365F91" w:themeColor="accent1" w:themeShade="BF"/>
          <w:sz w:val="24"/>
          <w:szCs w:val="24"/>
          <w:u w:val="single"/>
        </w:rPr>
      </w:pPr>
    </w:p>
    <w:p w:rsidR="000E7469" w:rsidRPr="000E7469" w:rsidRDefault="00CF7B4D" w:rsidP="000E7469">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2</w:t>
      </w:r>
      <w:r w:rsidR="000E7469" w:rsidRPr="000E7469">
        <w:rPr>
          <w:rFonts w:ascii="Times New Roman" w:hAnsi="Times New Roman" w:cs="Times New Roman"/>
          <w:b/>
          <w:color w:val="365F91" w:themeColor="accent1" w:themeShade="BF"/>
          <w:sz w:val="24"/>
          <w:szCs w:val="24"/>
          <w:u w:val="single"/>
        </w:rPr>
        <w:t xml:space="preserve"> – Dostawa mobilnej sceny</w:t>
      </w:r>
    </w:p>
    <w:p w:rsidR="000E7469" w:rsidRDefault="000E7469" w:rsidP="000E746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287A1A" w:rsidRPr="00287A1A" w:rsidTr="00215BD3">
        <w:trPr>
          <w:trHeight w:val="255"/>
          <w:tblHeader/>
          <w:jc w:val="center"/>
        </w:trPr>
        <w:tc>
          <w:tcPr>
            <w:tcW w:w="570" w:type="dxa"/>
            <w:shd w:val="clear" w:color="auto" w:fill="D9D9D9" w:themeFill="background1" w:themeFillShade="D9"/>
          </w:tcPr>
          <w:p w:rsidR="00287A1A" w:rsidRPr="00287A1A" w:rsidRDefault="00287A1A" w:rsidP="00215BD3">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Lp.</w:t>
            </w:r>
          </w:p>
        </w:tc>
        <w:tc>
          <w:tcPr>
            <w:tcW w:w="7370" w:type="dxa"/>
            <w:shd w:val="clear" w:color="auto" w:fill="D9D9D9" w:themeFill="background1" w:themeFillShade="D9"/>
          </w:tcPr>
          <w:p w:rsidR="00287A1A" w:rsidRPr="00287A1A" w:rsidRDefault="00287A1A" w:rsidP="00215BD3">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Nazwa</w:t>
            </w:r>
          </w:p>
        </w:tc>
        <w:tc>
          <w:tcPr>
            <w:tcW w:w="999" w:type="dxa"/>
            <w:shd w:val="clear" w:color="auto" w:fill="D9D9D9" w:themeFill="background1" w:themeFillShade="D9"/>
          </w:tcPr>
          <w:p w:rsidR="00287A1A" w:rsidRPr="00287A1A" w:rsidRDefault="00287A1A" w:rsidP="00215BD3">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Ilość</w:t>
            </w:r>
          </w:p>
        </w:tc>
      </w:tr>
      <w:tr w:rsidR="00287A1A" w:rsidRPr="00287A1A" w:rsidTr="00287A1A">
        <w:trPr>
          <w:trHeight w:val="255"/>
          <w:tblHeader/>
          <w:jc w:val="center"/>
        </w:trPr>
        <w:tc>
          <w:tcPr>
            <w:tcW w:w="570" w:type="dxa"/>
            <w:shd w:val="clear" w:color="auto" w:fill="auto"/>
          </w:tcPr>
          <w:p w:rsidR="00287A1A" w:rsidRPr="00287A1A" w:rsidRDefault="00287A1A" w:rsidP="00A2262E">
            <w:pPr>
              <w:pStyle w:val="Akapitzlist"/>
              <w:numPr>
                <w:ilvl w:val="0"/>
                <w:numId w:val="10"/>
              </w:numPr>
              <w:spacing w:after="0" w:line="240" w:lineRule="auto"/>
              <w:jc w:val="center"/>
              <w:rPr>
                <w:rFonts w:ascii="Times New Roman" w:hAnsi="Times New Roman" w:cs="Times New Roman"/>
                <w:sz w:val="24"/>
                <w:szCs w:val="24"/>
              </w:rPr>
            </w:pPr>
          </w:p>
        </w:tc>
        <w:tc>
          <w:tcPr>
            <w:tcW w:w="7370" w:type="dxa"/>
            <w:shd w:val="clear" w:color="auto" w:fill="auto"/>
          </w:tcPr>
          <w:p w:rsidR="00287A1A" w:rsidRPr="00287A1A" w:rsidRDefault="00287A1A" w:rsidP="00215BD3">
            <w:pPr>
              <w:spacing w:after="0" w:line="240" w:lineRule="auto"/>
              <w:jc w:val="center"/>
              <w:rPr>
                <w:rFonts w:ascii="Times New Roman" w:hAnsi="Times New Roman" w:cs="Times New Roman"/>
                <w:sz w:val="24"/>
                <w:szCs w:val="24"/>
              </w:rPr>
            </w:pPr>
            <w:r w:rsidRPr="00287A1A">
              <w:rPr>
                <w:rFonts w:ascii="Times New Roman" w:hAnsi="Times New Roman" w:cs="Times New Roman"/>
                <w:sz w:val="24"/>
                <w:szCs w:val="24"/>
              </w:rPr>
              <w:t>wielka mobilna scena 12</w:t>
            </w:r>
            <w:r>
              <w:rPr>
                <w:rFonts w:ascii="Times New Roman" w:hAnsi="Times New Roman" w:cs="Times New Roman"/>
                <w:sz w:val="24"/>
                <w:szCs w:val="24"/>
              </w:rPr>
              <w:t xml:space="preserve"> </w:t>
            </w:r>
            <w:r w:rsidRPr="00287A1A">
              <w:rPr>
                <w:rFonts w:ascii="Times New Roman" w:hAnsi="Times New Roman" w:cs="Times New Roman"/>
                <w:sz w:val="24"/>
                <w:szCs w:val="24"/>
              </w:rPr>
              <w:t>m</w:t>
            </w:r>
            <w:r w:rsidRPr="00287A1A">
              <w:rPr>
                <w:rFonts w:ascii="Times New Roman" w:hAnsi="Times New Roman" w:cs="Times New Roman"/>
                <w:sz w:val="24"/>
                <w:szCs w:val="24"/>
                <w:vertAlign w:val="superscript"/>
              </w:rPr>
              <w:t>2</w:t>
            </w:r>
            <w:r w:rsidRPr="00287A1A">
              <w:rPr>
                <w:rFonts w:ascii="Times New Roman" w:hAnsi="Times New Roman" w:cs="Times New Roman"/>
                <w:sz w:val="24"/>
                <w:szCs w:val="24"/>
              </w:rPr>
              <w:t xml:space="preserve">, wymiary (po rozłożeniu) wys. 40/60 cm, dł. 488 cm, szer. 244 cm, maksymalne obciążenie pojedynczego podestu: 2000 kg, materiał: stal malowana proszkowo (konstrukcja, balustrady), winyl (nawierzchnia, tkanina trudnopalna (kolor ciemnoniebieski, ilość </w:t>
            </w:r>
            <w:proofErr w:type="spellStart"/>
            <w:r w:rsidRPr="00287A1A">
              <w:rPr>
                <w:rFonts w:ascii="Times New Roman" w:hAnsi="Times New Roman" w:cs="Times New Roman"/>
                <w:sz w:val="24"/>
                <w:szCs w:val="24"/>
              </w:rPr>
              <w:t>podsetów</w:t>
            </w:r>
            <w:proofErr w:type="spellEnd"/>
            <w:r w:rsidRPr="00287A1A">
              <w:rPr>
                <w:rFonts w:ascii="Times New Roman" w:hAnsi="Times New Roman" w:cs="Times New Roman"/>
                <w:sz w:val="24"/>
                <w:szCs w:val="24"/>
              </w:rPr>
              <w:t xml:space="preserve"> na kółkach w zestawie 4, ilość balustrad - 2, ilość schodków 2 - stopniowych - 2, ilość zasłonek maskujących - 4, składanie i rozkładanie bez narzędzi</w:t>
            </w:r>
          </w:p>
        </w:tc>
        <w:tc>
          <w:tcPr>
            <w:tcW w:w="999" w:type="dxa"/>
            <w:shd w:val="clear" w:color="auto" w:fill="auto"/>
          </w:tcPr>
          <w:p w:rsidR="00287A1A" w:rsidRPr="00287A1A" w:rsidRDefault="00287A1A" w:rsidP="00215B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287A1A" w:rsidRDefault="00287A1A" w:rsidP="00287A1A">
      <w:pPr>
        <w:spacing w:after="0" w:line="240" w:lineRule="auto"/>
        <w:rPr>
          <w:rFonts w:ascii="Times New Roman" w:hAnsi="Times New Roman" w:cs="Times New Roman"/>
          <w:b/>
          <w:color w:val="365F91" w:themeColor="accent1" w:themeShade="BF"/>
          <w:sz w:val="24"/>
          <w:szCs w:val="24"/>
          <w:u w:val="single"/>
        </w:rPr>
      </w:pPr>
    </w:p>
    <w:p w:rsidR="00CF7B4D" w:rsidRDefault="00CF7B4D" w:rsidP="00287A1A">
      <w:pPr>
        <w:spacing w:after="0" w:line="240" w:lineRule="auto"/>
        <w:rPr>
          <w:rFonts w:ascii="Times New Roman" w:hAnsi="Times New Roman" w:cs="Times New Roman"/>
          <w:b/>
          <w:color w:val="365F91" w:themeColor="accent1" w:themeShade="BF"/>
          <w:sz w:val="24"/>
          <w:szCs w:val="24"/>
          <w:u w:val="single"/>
        </w:rPr>
      </w:pPr>
    </w:p>
    <w:p w:rsidR="00CF7B4D" w:rsidRDefault="00CF7B4D" w:rsidP="00287A1A">
      <w:pPr>
        <w:spacing w:after="0" w:line="240" w:lineRule="auto"/>
        <w:rPr>
          <w:rFonts w:ascii="Times New Roman" w:hAnsi="Times New Roman" w:cs="Times New Roman"/>
          <w:b/>
          <w:color w:val="365F91" w:themeColor="accent1" w:themeShade="BF"/>
          <w:sz w:val="24"/>
          <w:szCs w:val="24"/>
          <w:u w:val="single"/>
        </w:rPr>
      </w:pPr>
    </w:p>
    <w:p w:rsidR="00CF7B4D" w:rsidRDefault="00CF7B4D" w:rsidP="00287A1A">
      <w:pPr>
        <w:spacing w:after="0" w:line="240" w:lineRule="auto"/>
        <w:rPr>
          <w:rFonts w:ascii="Times New Roman" w:hAnsi="Times New Roman" w:cs="Times New Roman"/>
          <w:b/>
          <w:color w:val="365F91" w:themeColor="accent1" w:themeShade="BF"/>
          <w:sz w:val="24"/>
          <w:szCs w:val="24"/>
          <w:u w:val="single"/>
        </w:rPr>
      </w:pPr>
    </w:p>
    <w:p w:rsidR="00CF7B4D" w:rsidRDefault="00CF7B4D" w:rsidP="00287A1A">
      <w:pPr>
        <w:spacing w:after="0" w:line="240" w:lineRule="auto"/>
        <w:rPr>
          <w:rFonts w:ascii="Times New Roman" w:hAnsi="Times New Roman" w:cs="Times New Roman"/>
          <w:b/>
          <w:color w:val="365F91" w:themeColor="accent1" w:themeShade="BF"/>
          <w:sz w:val="24"/>
          <w:szCs w:val="24"/>
          <w:u w:val="single"/>
        </w:rPr>
      </w:pPr>
    </w:p>
    <w:p w:rsidR="00CF7B4D" w:rsidRDefault="00CF7B4D" w:rsidP="00287A1A">
      <w:pPr>
        <w:spacing w:after="0" w:line="240" w:lineRule="auto"/>
        <w:rPr>
          <w:rFonts w:ascii="Times New Roman" w:hAnsi="Times New Roman" w:cs="Times New Roman"/>
          <w:b/>
          <w:color w:val="365F91" w:themeColor="accent1" w:themeShade="BF"/>
          <w:sz w:val="24"/>
          <w:szCs w:val="24"/>
          <w:u w:val="single"/>
        </w:rPr>
      </w:pPr>
    </w:p>
    <w:p w:rsidR="00CF7B4D" w:rsidRDefault="00CF7B4D" w:rsidP="00287A1A">
      <w:pPr>
        <w:spacing w:after="0" w:line="240" w:lineRule="auto"/>
        <w:rPr>
          <w:rFonts w:ascii="Times New Roman" w:hAnsi="Times New Roman" w:cs="Times New Roman"/>
          <w:b/>
          <w:color w:val="365F91" w:themeColor="accent1" w:themeShade="BF"/>
          <w:sz w:val="24"/>
          <w:szCs w:val="24"/>
          <w:u w:val="single"/>
        </w:rPr>
      </w:pPr>
    </w:p>
    <w:p w:rsidR="00CF7B4D" w:rsidRDefault="00CF7B4D" w:rsidP="00287A1A">
      <w:pPr>
        <w:spacing w:after="0" w:line="240" w:lineRule="auto"/>
        <w:rPr>
          <w:rFonts w:ascii="Times New Roman" w:hAnsi="Times New Roman" w:cs="Times New Roman"/>
          <w:b/>
          <w:color w:val="365F91" w:themeColor="accent1" w:themeShade="BF"/>
          <w:sz w:val="24"/>
          <w:szCs w:val="24"/>
          <w:u w:val="single"/>
        </w:rPr>
      </w:pPr>
    </w:p>
    <w:p w:rsidR="00CF7B4D" w:rsidRDefault="00CF7B4D" w:rsidP="00287A1A">
      <w:pPr>
        <w:spacing w:after="0" w:line="240" w:lineRule="auto"/>
        <w:rPr>
          <w:rFonts w:ascii="Times New Roman" w:hAnsi="Times New Roman" w:cs="Times New Roman"/>
          <w:b/>
          <w:color w:val="365F91" w:themeColor="accent1" w:themeShade="BF"/>
          <w:sz w:val="24"/>
          <w:szCs w:val="24"/>
          <w:u w:val="single"/>
        </w:rPr>
      </w:pPr>
    </w:p>
    <w:p w:rsidR="00CF7B4D" w:rsidRDefault="00CF7B4D" w:rsidP="00287A1A">
      <w:pPr>
        <w:spacing w:after="0" w:line="240" w:lineRule="auto"/>
        <w:rPr>
          <w:rFonts w:ascii="Times New Roman" w:hAnsi="Times New Roman" w:cs="Times New Roman"/>
          <w:b/>
          <w:color w:val="365F91" w:themeColor="accent1" w:themeShade="BF"/>
          <w:sz w:val="24"/>
          <w:szCs w:val="24"/>
          <w:u w:val="single"/>
        </w:rPr>
      </w:pPr>
    </w:p>
    <w:p w:rsidR="00CF7B4D" w:rsidRPr="000E7469" w:rsidRDefault="00CF7B4D" w:rsidP="00287A1A">
      <w:pPr>
        <w:spacing w:after="0" w:line="240" w:lineRule="auto"/>
        <w:rPr>
          <w:rFonts w:ascii="Times New Roman" w:hAnsi="Times New Roman" w:cs="Times New Roman"/>
          <w:b/>
          <w:color w:val="365F91" w:themeColor="accent1" w:themeShade="BF"/>
          <w:sz w:val="24"/>
          <w:szCs w:val="24"/>
          <w:u w:val="single"/>
        </w:rPr>
      </w:pPr>
    </w:p>
    <w:p w:rsidR="000E7469" w:rsidRDefault="00CF7B4D" w:rsidP="000E7469">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3</w:t>
      </w:r>
      <w:r w:rsidR="000E7469" w:rsidRPr="000E7469">
        <w:rPr>
          <w:rFonts w:ascii="Times New Roman" w:hAnsi="Times New Roman" w:cs="Times New Roman"/>
          <w:b/>
          <w:color w:val="365F91" w:themeColor="accent1" w:themeShade="BF"/>
          <w:sz w:val="24"/>
          <w:szCs w:val="24"/>
          <w:u w:val="single"/>
        </w:rPr>
        <w:t xml:space="preserve"> – Dostawa podłogi interaktywnej</w:t>
      </w:r>
    </w:p>
    <w:p w:rsidR="00287A1A" w:rsidRDefault="00287A1A" w:rsidP="000E7469">
      <w:pPr>
        <w:spacing w:after="0" w:line="240" w:lineRule="auto"/>
        <w:jc w:val="center"/>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287A1A" w:rsidRPr="00287A1A" w:rsidTr="00215BD3">
        <w:trPr>
          <w:trHeight w:val="255"/>
          <w:tblHeader/>
          <w:jc w:val="center"/>
        </w:trPr>
        <w:tc>
          <w:tcPr>
            <w:tcW w:w="570" w:type="dxa"/>
            <w:shd w:val="clear" w:color="auto" w:fill="D9D9D9" w:themeFill="background1" w:themeFillShade="D9"/>
          </w:tcPr>
          <w:p w:rsidR="00287A1A" w:rsidRPr="00287A1A" w:rsidRDefault="00287A1A" w:rsidP="00215BD3">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lastRenderedPageBreak/>
              <w:t>Lp.</w:t>
            </w:r>
          </w:p>
        </w:tc>
        <w:tc>
          <w:tcPr>
            <w:tcW w:w="7370" w:type="dxa"/>
            <w:shd w:val="clear" w:color="auto" w:fill="D9D9D9" w:themeFill="background1" w:themeFillShade="D9"/>
          </w:tcPr>
          <w:p w:rsidR="00287A1A" w:rsidRPr="00287A1A" w:rsidRDefault="00287A1A" w:rsidP="00215BD3">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Nazwa</w:t>
            </w:r>
          </w:p>
        </w:tc>
        <w:tc>
          <w:tcPr>
            <w:tcW w:w="999" w:type="dxa"/>
            <w:shd w:val="clear" w:color="auto" w:fill="D9D9D9" w:themeFill="background1" w:themeFillShade="D9"/>
          </w:tcPr>
          <w:p w:rsidR="00287A1A" w:rsidRPr="00287A1A" w:rsidRDefault="00287A1A" w:rsidP="00215BD3">
            <w:pPr>
              <w:spacing w:after="0" w:line="240" w:lineRule="auto"/>
              <w:jc w:val="center"/>
              <w:rPr>
                <w:rFonts w:ascii="Times New Roman" w:hAnsi="Times New Roman" w:cs="Times New Roman"/>
                <w:b/>
                <w:sz w:val="24"/>
                <w:szCs w:val="24"/>
              </w:rPr>
            </w:pPr>
            <w:r w:rsidRPr="00287A1A">
              <w:rPr>
                <w:rFonts w:ascii="Times New Roman" w:hAnsi="Times New Roman" w:cs="Times New Roman"/>
                <w:b/>
                <w:sz w:val="24"/>
                <w:szCs w:val="24"/>
              </w:rPr>
              <w:t>Ilość</w:t>
            </w:r>
          </w:p>
        </w:tc>
      </w:tr>
      <w:tr w:rsidR="00287A1A" w:rsidRPr="00287A1A" w:rsidTr="00413D14">
        <w:trPr>
          <w:trHeight w:val="255"/>
          <w:tblHeader/>
          <w:jc w:val="center"/>
        </w:trPr>
        <w:tc>
          <w:tcPr>
            <w:tcW w:w="570" w:type="dxa"/>
            <w:shd w:val="clear" w:color="auto" w:fill="auto"/>
          </w:tcPr>
          <w:p w:rsidR="00287A1A" w:rsidRPr="00413D14" w:rsidRDefault="00287A1A" w:rsidP="00A2262E">
            <w:pPr>
              <w:pStyle w:val="Akapitzlist"/>
              <w:numPr>
                <w:ilvl w:val="0"/>
                <w:numId w:val="11"/>
              </w:numPr>
              <w:spacing w:after="0" w:line="240" w:lineRule="auto"/>
              <w:jc w:val="center"/>
              <w:rPr>
                <w:rFonts w:ascii="Times New Roman" w:hAnsi="Times New Roman" w:cs="Times New Roman"/>
                <w:sz w:val="24"/>
                <w:szCs w:val="24"/>
              </w:rPr>
            </w:pPr>
          </w:p>
        </w:tc>
        <w:tc>
          <w:tcPr>
            <w:tcW w:w="7370" w:type="dxa"/>
            <w:shd w:val="clear" w:color="auto" w:fill="auto"/>
          </w:tcPr>
          <w:p w:rsidR="00287A1A" w:rsidRPr="00413D14" w:rsidRDefault="00413D14" w:rsidP="00413D14">
            <w:pPr>
              <w:spacing w:after="0" w:line="240" w:lineRule="auto"/>
              <w:jc w:val="center"/>
              <w:rPr>
                <w:rFonts w:ascii="Times New Roman" w:hAnsi="Times New Roman" w:cs="Times New Roman"/>
                <w:sz w:val="24"/>
                <w:szCs w:val="24"/>
              </w:rPr>
            </w:pPr>
            <w:r w:rsidRPr="00413D14">
              <w:rPr>
                <w:rFonts w:ascii="Times New Roman" w:hAnsi="Times New Roman" w:cs="Times New Roman"/>
                <w:sz w:val="24"/>
                <w:szCs w:val="24"/>
              </w:rPr>
              <w:t xml:space="preserve">magiczny dywan podłoga interaktywna, pomoc dydaktyczna dedykowana do ćwiczeń, gier i zabaw ruchowych wraz z zestawem treści multimedialnych przeznaczonych do pracy z dziećmi w wieku szkolnym i przedszkolnym, oraz rehabilitacji osób dorosłych i starszych, Wielkość wyświetlanego obrazu zależy od wysokości zawieszenia urządzenia nad podłożem i zbliżona jest do prostokąta o wymiarach 2 x 3 metry, </w:t>
            </w:r>
            <w:r w:rsidR="00CF7B4D" w:rsidRPr="00413D14">
              <w:rPr>
                <w:rFonts w:ascii="Times New Roman" w:hAnsi="Times New Roman" w:cs="Times New Roman"/>
                <w:sz w:val="24"/>
                <w:szCs w:val="24"/>
              </w:rPr>
              <w:t xml:space="preserve">zestaw magiczny dywan zawiera: </w:t>
            </w:r>
            <w:r w:rsidRPr="00413D14">
              <w:rPr>
                <w:rFonts w:ascii="Times New Roman" w:hAnsi="Times New Roman" w:cs="Times New Roman"/>
                <w:sz w:val="24"/>
                <w:szCs w:val="24"/>
              </w:rPr>
              <w:t>m</w:t>
            </w:r>
            <w:r>
              <w:rPr>
                <w:rFonts w:ascii="Times New Roman" w:hAnsi="Times New Roman" w:cs="Times New Roman"/>
                <w:sz w:val="24"/>
                <w:szCs w:val="24"/>
              </w:rPr>
              <w:t>agiczne „oko” wykrywające ruch,</w:t>
            </w:r>
            <w:r w:rsidRPr="00413D14">
              <w:rPr>
                <w:rFonts w:ascii="Times New Roman" w:hAnsi="Times New Roman" w:cs="Times New Roman"/>
                <w:sz w:val="24"/>
                <w:szCs w:val="24"/>
              </w:rPr>
              <w:t xml:space="preserve"> wbudowany projektor krótkoogniskowy, </w:t>
            </w:r>
            <w:r>
              <w:rPr>
                <w:rFonts w:ascii="Times New Roman" w:hAnsi="Times New Roman" w:cs="Times New Roman"/>
                <w:sz w:val="24"/>
                <w:szCs w:val="24"/>
              </w:rPr>
              <w:t xml:space="preserve">wbudowany komputer klasy PC, </w:t>
            </w:r>
            <w:r w:rsidRPr="00413D14">
              <w:rPr>
                <w:rFonts w:ascii="Times New Roman" w:hAnsi="Times New Roman" w:cs="Times New Roman"/>
                <w:sz w:val="24"/>
                <w:szCs w:val="24"/>
              </w:rPr>
              <w:t>wbudowany głośnik 20</w:t>
            </w:r>
            <w:r>
              <w:rPr>
                <w:rFonts w:ascii="Times New Roman" w:hAnsi="Times New Roman" w:cs="Times New Roman"/>
                <w:sz w:val="24"/>
                <w:szCs w:val="24"/>
              </w:rPr>
              <w:t xml:space="preserve"> </w:t>
            </w:r>
            <w:r w:rsidRPr="00413D14">
              <w:rPr>
                <w:rFonts w:ascii="Times New Roman" w:hAnsi="Times New Roman" w:cs="Times New Roman"/>
                <w:sz w:val="24"/>
                <w:szCs w:val="24"/>
              </w:rPr>
              <w:t>W, zestaw interaktywnych gier i zabaw edukacyjnych,  pilot zdalnego sterowania, złącza USB, HDMI, LAN, Audio, wieszak sufitowy fabrycznie zintegrowany z obudową, kabel zasilający, instrukcja obsługi, instrukcja instalacji. gwarancja 24 m-ce</w:t>
            </w:r>
          </w:p>
        </w:tc>
        <w:tc>
          <w:tcPr>
            <w:tcW w:w="999" w:type="dxa"/>
            <w:shd w:val="clear" w:color="auto" w:fill="auto"/>
          </w:tcPr>
          <w:p w:rsidR="00287A1A" w:rsidRPr="00413D14" w:rsidRDefault="00413D14" w:rsidP="00215BD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287A1A" w:rsidRDefault="00287A1A" w:rsidP="000E7469">
      <w:pPr>
        <w:spacing w:after="0" w:line="240" w:lineRule="auto"/>
        <w:jc w:val="center"/>
        <w:rPr>
          <w:rFonts w:ascii="Times New Roman" w:hAnsi="Times New Roman" w:cs="Times New Roman"/>
          <w:b/>
          <w:color w:val="365F91" w:themeColor="accent1" w:themeShade="BF"/>
          <w:sz w:val="24"/>
          <w:szCs w:val="24"/>
          <w:u w:val="single"/>
        </w:rPr>
      </w:pPr>
    </w:p>
    <w:p w:rsidR="00BB28C2" w:rsidRDefault="00BB28C2" w:rsidP="00BB28C2">
      <w:pPr>
        <w:spacing w:after="0" w:line="240" w:lineRule="auto"/>
        <w:jc w:val="center"/>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Część 4</w:t>
      </w:r>
      <w:r w:rsidRPr="000E7469">
        <w:rPr>
          <w:rFonts w:ascii="Times New Roman" w:hAnsi="Times New Roman" w:cs="Times New Roman"/>
          <w:b/>
          <w:color w:val="365F91" w:themeColor="accent1" w:themeShade="BF"/>
          <w:sz w:val="24"/>
          <w:szCs w:val="24"/>
          <w:u w:val="single"/>
        </w:rPr>
        <w:t xml:space="preserve"> – Dostawa kserokopiarki</w:t>
      </w:r>
    </w:p>
    <w:p w:rsidR="00BB28C2" w:rsidRDefault="00BB28C2" w:rsidP="00BB28C2">
      <w:pPr>
        <w:spacing w:after="0" w:line="240" w:lineRule="auto"/>
        <w:rPr>
          <w:rFonts w:ascii="Times New Roman" w:hAnsi="Times New Roman" w:cs="Times New Roman"/>
          <w:b/>
          <w:color w:val="365F91" w:themeColor="accent1" w:themeShade="BF"/>
          <w:sz w:val="24"/>
          <w:szCs w:val="24"/>
          <w:u w:val="single"/>
        </w:rPr>
      </w:pPr>
    </w:p>
    <w:tbl>
      <w:tblPr>
        <w:tblStyle w:val="Tabela-Siatka"/>
        <w:tblW w:w="8939" w:type="dxa"/>
        <w:jc w:val="center"/>
        <w:tblLook w:val="04A0" w:firstRow="1" w:lastRow="0" w:firstColumn="1" w:lastColumn="0" w:noHBand="0" w:noVBand="1"/>
      </w:tblPr>
      <w:tblGrid>
        <w:gridCol w:w="570"/>
        <w:gridCol w:w="7370"/>
        <w:gridCol w:w="999"/>
      </w:tblGrid>
      <w:tr w:rsidR="00BB28C2" w:rsidRPr="00413D14" w:rsidTr="007A7A1B">
        <w:trPr>
          <w:trHeight w:val="255"/>
          <w:tblHeader/>
          <w:jc w:val="center"/>
        </w:trPr>
        <w:tc>
          <w:tcPr>
            <w:tcW w:w="570" w:type="dxa"/>
            <w:shd w:val="clear" w:color="auto" w:fill="D9D9D9" w:themeFill="background1" w:themeFillShade="D9"/>
          </w:tcPr>
          <w:p w:rsidR="00BB28C2" w:rsidRPr="00413D14" w:rsidRDefault="00BB28C2" w:rsidP="007A7A1B">
            <w:pPr>
              <w:spacing w:after="0" w:line="240" w:lineRule="auto"/>
              <w:jc w:val="center"/>
              <w:rPr>
                <w:rFonts w:ascii="Times New Roman" w:hAnsi="Times New Roman" w:cs="Times New Roman"/>
                <w:b/>
                <w:sz w:val="24"/>
                <w:szCs w:val="24"/>
              </w:rPr>
            </w:pPr>
            <w:r w:rsidRPr="00413D14">
              <w:rPr>
                <w:rFonts w:ascii="Times New Roman" w:hAnsi="Times New Roman" w:cs="Times New Roman"/>
                <w:b/>
                <w:sz w:val="24"/>
                <w:szCs w:val="24"/>
              </w:rPr>
              <w:t>Lp.</w:t>
            </w:r>
          </w:p>
        </w:tc>
        <w:tc>
          <w:tcPr>
            <w:tcW w:w="7370" w:type="dxa"/>
            <w:shd w:val="clear" w:color="auto" w:fill="D9D9D9" w:themeFill="background1" w:themeFillShade="D9"/>
          </w:tcPr>
          <w:p w:rsidR="00BB28C2" w:rsidRPr="00413D14" w:rsidRDefault="00BB28C2" w:rsidP="007A7A1B">
            <w:pPr>
              <w:spacing w:after="0" w:line="240" w:lineRule="auto"/>
              <w:jc w:val="center"/>
              <w:rPr>
                <w:rFonts w:ascii="Times New Roman" w:hAnsi="Times New Roman" w:cs="Times New Roman"/>
                <w:b/>
                <w:sz w:val="24"/>
                <w:szCs w:val="24"/>
              </w:rPr>
            </w:pPr>
            <w:r w:rsidRPr="00413D14">
              <w:rPr>
                <w:rFonts w:ascii="Times New Roman" w:hAnsi="Times New Roman" w:cs="Times New Roman"/>
                <w:b/>
                <w:sz w:val="24"/>
                <w:szCs w:val="24"/>
              </w:rPr>
              <w:t>Nazwa</w:t>
            </w:r>
          </w:p>
        </w:tc>
        <w:tc>
          <w:tcPr>
            <w:tcW w:w="999" w:type="dxa"/>
            <w:shd w:val="clear" w:color="auto" w:fill="D9D9D9" w:themeFill="background1" w:themeFillShade="D9"/>
          </w:tcPr>
          <w:p w:rsidR="00BB28C2" w:rsidRPr="00413D14" w:rsidRDefault="00BB28C2" w:rsidP="007A7A1B">
            <w:pPr>
              <w:spacing w:after="0" w:line="240" w:lineRule="auto"/>
              <w:jc w:val="center"/>
              <w:rPr>
                <w:rFonts w:ascii="Times New Roman" w:hAnsi="Times New Roman" w:cs="Times New Roman"/>
                <w:b/>
                <w:sz w:val="24"/>
                <w:szCs w:val="24"/>
              </w:rPr>
            </w:pPr>
            <w:r w:rsidRPr="00413D14">
              <w:rPr>
                <w:rFonts w:ascii="Times New Roman" w:hAnsi="Times New Roman" w:cs="Times New Roman"/>
                <w:b/>
                <w:sz w:val="24"/>
                <w:szCs w:val="24"/>
              </w:rPr>
              <w:t>Ilość</w:t>
            </w:r>
          </w:p>
        </w:tc>
      </w:tr>
      <w:tr w:rsidR="00BB28C2" w:rsidRPr="00413D14" w:rsidTr="007A7A1B">
        <w:trPr>
          <w:trHeight w:val="255"/>
          <w:tblHeader/>
          <w:jc w:val="center"/>
        </w:trPr>
        <w:tc>
          <w:tcPr>
            <w:tcW w:w="570" w:type="dxa"/>
            <w:shd w:val="clear" w:color="auto" w:fill="auto"/>
          </w:tcPr>
          <w:p w:rsidR="00BB28C2" w:rsidRPr="00642283" w:rsidRDefault="00BB28C2" w:rsidP="00BB28C2">
            <w:pPr>
              <w:pStyle w:val="Akapitzlist"/>
              <w:numPr>
                <w:ilvl w:val="0"/>
                <w:numId w:val="14"/>
              </w:numPr>
              <w:spacing w:after="0" w:line="240" w:lineRule="auto"/>
              <w:jc w:val="center"/>
              <w:rPr>
                <w:rFonts w:ascii="Times New Roman" w:hAnsi="Times New Roman" w:cs="Times New Roman"/>
                <w:b/>
                <w:sz w:val="24"/>
                <w:szCs w:val="24"/>
              </w:rPr>
            </w:pPr>
          </w:p>
        </w:tc>
        <w:tc>
          <w:tcPr>
            <w:tcW w:w="7370" w:type="dxa"/>
            <w:shd w:val="clear" w:color="auto" w:fill="auto"/>
          </w:tcPr>
          <w:p w:rsidR="00BB28C2" w:rsidRPr="00642283" w:rsidRDefault="00BB28C2" w:rsidP="007A7A1B">
            <w:pPr>
              <w:spacing w:after="0" w:line="240" w:lineRule="auto"/>
              <w:jc w:val="center"/>
              <w:rPr>
                <w:rFonts w:ascii="Times New Roman" w:hAnsi="Times New Roman" w:cs="Times New Roman"/>
                <w:sz w:val="24"/>
                <w:szCs w:val="24"/>
              </w:rPr>
            </w:pPr>
            <w:r w:rsidRPr="00642283">
              <w:rPr>
                <w:rFonts w:ascii="Times New Roman" w:hAnsi="Times New Roman" w:cs="Times New Roman"/>
                <w:sz w:val="24"/>
                <w:szCs w:val="24"/>
              </w:rPr>
              <w:t>kserokopiarka • druk kolorowy i monochromatyczny z szybkością 25 str./min.</w:t>
            </w:r>
            <w:r>
              <w:rPr>
                <w:rFonts w:ascii="Times New Roman" w:hAnsi="Times New Roman" w:cs="Times New Roman"/>
                <w:sz w:val="24"/>
                <w:szCs w:val="24"/>
              </w:rPr>
              <w:t xml:space="preserve"> • formaty papieru: </w:t>
            </w:r>
            <w:proofErr w:type="spellStart"/>
            <w:r>
              <w:rPr>
                <w:rFonts w:ascii="Times New Roman" w:hAnsi="Times New Roman" w:cs="Times New Roman"/>
                <w:sz w:val="24"/>
                <w:szCs w:val="24"/>
              </w:rPr>
              <w:t>A6-SRA</w:t>
            </w:r>
            <w:r w:rsidRPr="00642283">
              <w:rPr>
                <w:rFonts w:ascii="Times New Roman" w:hAnsi="Times New Roman" w:cs="Times New Roman"/>
                <w:sz w:val="24"/>
                <w:szCs w:val="24"/>
              </w:rPr>
              <w:t>3</w:t>
            </w:r>
            <w:proofErr w:type="spellEnd"/>
            <w:r w:rsidRPr="00642283">
              <w:rPr>
                <w:rFonts w:ascii="Times New Roman" w:hAnsi="Times New Roman" w:cs="Times New Roman"/>
                <w:sz w:val="24"/>
                <w:szCs w:val="24"/>
              </w:rPr>
              <w:t>, własne formaty papieru i papie</w:t>
            </w:r>
            <w:r>
              <w:rPr>
                <w:rFonts w:ascii="Times New Roman" w:hAnsi="Times New Roman" w:cs="Times New Roman"/>
                <w:sz w:val="24"/>
                <w:szCs w:val="24"/>
              </w:rPr>
              <w:t xml:space="preserve">r </w:t>
            </w:r>
            <w:proofErr w:type="spellStart"/>
            <w:r>
              <w:rPr>
                <w:rFonts w:ascii="Times New Roman" w:hAnsi="Times New Roman" w:cs="Times New Roman"/>
                <w:sz w:val="24"/>
                <w:szCs w:val="24"/>
              </w:rPr>
              <w:t>bannerowy</w:t>
            </w:r>
            <w:proofErr w:type="spellEnd"/>
            <w:r>
              <w:rPr>
                <w:rFonts w:ascii="Times New Roman" w:hAnsi="Times New Roman" w:cs="Times New Roman"/>
                <w:sz w:val="24"/>
                <w:szCs w:val="24"/>
              </w:rPr>
              <w:t xml:space="preserve"> o długości do 1,2 m </w:t>
            </w:r>
            <w:r w:rsidRPr="00642283">
              <w:rPr>
                <w:rFonts w:ascii="Times New Roman" w:hAnsi="Times New Roman" w:cs="Times New Roman"/>
                <w:sz w:val="24"/>
                <w:szCs w:val="24"/>
              </w:rPr>
              <w:t>• kolorowy panel dotykowy o przekątnej 10 cali, z obsługą gestów wielodotykowych i dedykowany mobilny obszar dotykowy w celu większej wygody i elastyczności, dostosowany do obecnego stylu pracy • ograniczone oddziaływanie na środowisko naturalne dzięki zastosowaniu najnowszej technologii, zapewniającej niskie zużycie energii na konkurencyjnym poziomie, co pozwala oszczędzać energię i pieniądze, wydajność materiałów eksploatacyjnych • żywotność tonera: do 28 000 stron (czerń), do 28 000 stron (</w:t>
            </w:r>
            <w:proofErr w:type="spellStart"/>
            <w:r w:rsidRPr="00642283">
              <w:rPr>
                <w:rFonts w:ascii="Times New Roman" w:hAnsi="Times New Roman" w:cs="Times New Roman"/>
                <w:sz w:val="24"/>
                <w:szCs w:val="24"/>
              </w:rPr>
              <w:t>cmy</w:t>
            </w:r>
            <w:proofErr w:type="spellEnd"/>
            <w:r w:rsidRPr="00642283">
              <w:rPr>
                <w:rFonts w:ascii="Times New Roman" w:hAnsi="Times New Roman" w:cs="Times New Roman"/>
                <w:sz w:val="24"/>
                <w:szCs w:val="24"/>
              </w:rPr>
              <w:t xml:space="preserve">) • żywotność jednostki obrazowania, dla czerni: do 170 000/1 000 000 stron (bęben/wywoływacz), dla </w:t>
            </w:r>
            <w:proofErr w:type="spellStart"/>
            <w:r w:rsidRPr="00642283">
              <w:rPr>
                <w:rFonts w:ascii="Times New Roman" w:hAnsi="Times New Roman" w:cs="Times New Roman"/>
                <w:sz w:val="24"/>
                <w:szCs w:val="24"/>
              </w:rPr>
              <w:t>cmy</w:t>
            </w:r>
            <w:proofErr w:type="spellEnd"/>
            <w:r w:rsidRPr="00642283">
              <w:rPr>
                <w:rFonts w:ascii="Times New Roman" w:hAnsi="Times New Roman" w:cs="Times New Roman"/>
                <w:sz w:val="24"/>
                <w:szCs w:val="24"/>
              </w:rPr>
              <w:t>: do 65 000/1 000 0</w:t>
            </w:r>
            <w:r>
              <w:rPr>
                <w:rFonts w:ascii="Times New Roman" w:hAnsi="Times New Roman" w:cs="Times New Roman"/>
                <w:sz w:val="24"/>
                <w:szCs w:val="24"/>
              </w:rPr>
              <w:t xml:space="preserve">00 stron (bęben/wywoływacz) , </w:t>
            </w:r>
            <w:r w:rsidRPr="00642283">
              <w:rPr>
                <w:rFonts w:ascii="Times New Roman" w:hAnsi="Times New Roman" w:cs="Times New Roman"/>
                <w:sz w:val="24"/>
                <w:szCs w:val="24"/>
              </w:rPr>
              <w:t>prędkość ko</w:t>
            </w:r>
            <w:r>
              <w:rPr>
                <w:rFonts w:ascii="Times New Roman" w:hAnsi="Times New Roman" w:cs="Times New Roman"/>
                <w:sz w:val="24"/>
                <w:szCs w:val="24"/>
              </w:rPr>
              <w:t>piowania/ drukowania: szybkość A</w:t>
            </w:r>
            <w:r w:rsidRPr="00642283">
              <w:rPr>
                <w:rFonts w:ascii="Times New Roman" w:hAnsi="Times New Roman" w:cs="Times New Roman"/>
                <w:sz w:val="24"/>
                <w:szCs w:val="24"/>
              </w:rPr>
              <w:t>4: 25</w:t>
            </w:r>
            <w:r>
              <w:rPr>
                <w:rFonts w:ascii="Times New Roman" w:hAnsi="Times New Roman" w:cs="Times New Roman"/>
                <w:sz w:val="24"/>
                <w:szCs w:val="24"/>
              </w:rPr>
              <w:t xml:space="preserve"> </w:t>
            </w:r>
            <w:r w:rsidRPr="00642283">
              <w:rPr>
                <w:rFonts w:ascii="Times New Roman" w:hAnsi="Times New Roman" w:cs="Times New Roman"/>
                <w:sz w:val="24"/>
                <w:szCs w:val="24"/>
              </w:rPr>
              <w:t xml:space="preserve">str./min. w trybie czarno-białym i </w:t>
            </w:r>
            <w:r>
              <w:rPr>
                <w:rFonts w:ascii="Times New Roman" w:hAnsi="Times New Roman" w:cs="Times New Roman"/>
                <w:sz w:val="24"/>
                <w:szCs w:val="24"/>
              </w:rPr>
              <w:t xml:space="preserve">kolorowym, format oryginału od </w:t>
            </w:r>
            <w:proofErr w:type="spellStart"/>
            <w:r>
              <w:rPr>
                <w:rFonts w:ascii="Times New Roman" w:hAnsi="Times New Roman" w:cs="Times New Roman"/>
                <w:sz w:val="24"/>
                <w:szCs w:val="24"/>
              </w:rPr>
              <w:t>A</w:t>
            </w:r>
            <w:r w:rsidRPr="00642283">
              <w:rPr>
                <w:rFonts w:ascii="Times New Roman" w:hAnsi="Times New Roman" w:cs="Times New Roman"/>
                <w:sz w:val="24"/>
                <w:szCs w:val="24"/>
              </w:rPr>
              <w:t>6</w:t>
            </w:r>
            <w:proofErr w:type="spellEnd"/>
            <w:r>
              <w:rPr>
                <w:rFonts w:ascii="Times New Roman" w:hAnsi="Times New Roman" w:cs="Times New Roman"/>
                <w:sz w:val="24"/>
                <w:szCs w:val="24"/>
              </w:rPr>
              <w:t xml:space="preserve"> do </w:t>
            </w:r>
            <w:proofErr w:type="spellStart"/>
            <w:r>
              <w:rPr>
                <w:rFonts w:ascii="Times New Roman" w:hAnsi="Times New Roman" w:cs="Times New Roman"/>
                <w:sz w:val="24"/>
                <w:szCs w:val="24"/>
              </w:rPr>
              <w:t>SRA</w:t>
            </w:r>
            <w:r w:rsidRPr="00642283">
              <w:rPr>
                <w:rFonts w:ascii="Times New Roman" w:hAnsi="Times New Roman" w:cs="Times New Roman"/>
                <w:sz w:val="24"/>
                <w:szCs w:val="24"/>
              </w:rPr>
              <w:t>3</w:t>
            </w:r>
            <w:proofErr w:type="spellEnd"/>
            <w:r w:rsidRPr="00642283">
              <w:rPr>
                <w:rFonts w:ascii="Times New Roman" w:hAnsi="Times New Roman" w:cs="Times New Roman"/>
                <w:sz w:val="24"/>
                <w:szCs w:val="24"/>
              </w:rPr>
              <w:t>, banner 1.2 m oraz 52-300 g/</w:t>
            </w:r>
            <w:proofErr w:type="spellStart"/>
            <w:r w:rsidRPr="00642283">
              <w:rPr>
                <w:rFonts w:ascii="Times New Roman" w:hAnsi="Times New Roman" w:cs="Times New Roman"/>
                <w:sz w:val="24"/>
                <w:szCs w:val="24"/>
              </w:rPr>
              <w:t>m</w:t>
            </w:r>
            <w:r w:rsidRPr="00642283">
              <w:rPr>
                <w:rFonts w:ascii="Times New Roman" w:hAnsi="Times New Roman" w:cs="Times New Roman"/>
                <w:sz w:val="24"/>
                <w:szCs w:val="24"/>
                <w:vertAlign w:val="superscript"/>
              </w:rPr>
              <w:t>2</w:t>
            </w:r>
            <w:proofErr w:type="spellEnd"/>
            <w:r w:rsidRPr="00642283">
              <w:rPr>
                <w:rFonts w:ascii="Times New Roman" w:hAnsi="Times New Roman" w:cs="Times New Roman"/>
                <w:sz w:val="24"/>
                <w:szCs w:val="24"/>
              </w:rPr>
              <w:t xml:space="preserve">, druk dwustronny - dupleks - tak w standardzie, funkcje urządzenia: kopiowanie, drukowanie i skanowanie, karta sieciowa - tak w standardzie, w zestawie z kopiarką:+ podajnik dokumentów - automatyczny podajnik z funkcją obracania dokumentów pojemność 100 arkuszy + </w:t>
            </w:r>
            <w:proofErr w:type="spellStart"/>
            <w:r w:rsidRPr="00642283">
              <w:rPr>
                <w:rFonts w:ascii="Times New Roman" w:hAnsi="Times New Roman" w:cs="Times New Roman"/>
                <w:sz w:val="24"/>
                <w:szCs w:val="24"/>
              </w:rPr>
              <w:t>dk</w:t>
            </w:r>
            <w:proofErr w:type="spellEnd"/>
            <w:r w:rsidRPr="00642283">
              <w:rPr>
                <w:rFonts w:ascii="Times New Roman" w:hAnsi="Times New Roman" w:cs="Times New Roman"/>
                <w:sz w:val="24"/>
                <w:szCs w:val="24"/>
              </w:rPr>
              <w:t>-510 podstawa pod kopiarkę - zapewnia przestrzeń do magazynowania materiałów eksploatacyjnych + dostawa na mi</w:t>
            </w:r>
            <w:r>
              <w:rPr>
                <w:rFonts w:ascii="Times New Roman" w:hAnsi="Times New Roman" w:cs="Times New Roman"/>
                <w:sz w:val="24"/>
                <w:szCs w:val="24"/>
              </w:rPr>
              <w:t xml:space="preserve">ejsce + szkolenie + instalacja </w:t>
            </w:r>
            <w:r w:rsidRPr="00642283">
              <w:rPr>
                <w:rFonts w:ascii="Times New Roman" w:hAnsi="Times New Roman" w:cs="Times New Roman"/>
                <w:sz w:val="24"/>
                <w:szCs w:val="24"/>
              </w:rPr>
              <w:t xml:space="preserve">+ gwarancja – 24 miesiące + </w:t>
            </w:r>
            <w:proofErr w:type="spellStart"/>
            <w:r w:rsidRPr="00642283">
              <w:rPr>
                <w:rFonts w:ascii="Times New Roman" w:hAnsi="Times New Roman" w:cs="Times New Roman"/>
                <w:sz w:val="24"/>
                <w:szCs w:val="24"/>
              </w:rPr>
              <w:t>2x</w:t>
            </w:r>
            <w:proofErr w:type="spellEnd"/>
            <w:r w:rsidRPr="00642283">
              <w:rPr>
                <w:rFonts w:ascii="Times New Roman" w:hAnsi="Times New Roman" w:cs="Times New Roman"/>
                <w:sz w:val="24"/>
                <w:szCs w:val="24"/>
              </w:rPr>
              <w:t xml:space="preserve"> komplet oryginalnych tonerów</w:t>
            </w:r>
          </w:p>
        </w:tc>
        <w:tc>
          <w:tcPr>
            <w:tcW w:w="999" w:type="dxa"/>
            <w:shd w:val="clear" w:color="auto" w:fill="auto"/>
          </w:tcPr>
          <w:p w:rsidR="00BB28C2" w:rsidRPr="00642283" w:rsidRDefault="00BB28C2" w:rsidP="007A7A1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rsidR="00BB28C2" w:rsidRPr="000E7469" w:rsidRDefault="00BB28C2" w:rsidP="000E7469">
      <w:pPr>
        <w:spacing w:after="0" w:line="240" w:lineRule="auto"/>
        <w:jc w:val="center"/>
        <w:rPr>
          <w:rFonts w:ascii="Times New Roman" w:hAnsi="Times New Roman" w:cs="Times New Roman"/>
          <w:b/>
          <w:color w:val="365F91" w:themeColor="accent1" w:themeShade="BF"/>
          <w:sz w:val="24"/>
          <w:szCs w:val="24"/>
          <w:u w:val="single"/>
        </w:rPr>
      </w:pPr>
    </w:p>
    <w:sectPr w:rsidR="00BB28C2" w:rsidRPr="000E7469" w:rsidSect="00CF7B4D">
      <w:headerReference w:type="default" r:id="rId8"/>
      <w:footerReference w:type="default" r:id="rId9"/>
      <w:headerReference w:type="first" r:id="rId10"/>
      <w:footerReference w:type="first" r:id="rId11"/>
      <w:pgSz w:w="11906" w:h="16838" w:code="9"/>
      <w:pgMar w:top="1276" w:right="1418" w:bottom="1560" w:left="1418" w:header="568"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4384" w:rsidRDefault="00674384">
      <w:r>
        <w:separator/>
      </w:r>
    </w:p>
  </w:endnote>
  <w:endnote w:type="continuationSeparator" w:id="0">
    <w:p w:rsidR="00674384" w:rsidRDefault="00674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Corbel">
    <w:panose1 w:val="020B0503020204020204"/>
    <w:charset w:val="EE"/>
    <w:family w:val="swiss"/>
    <w:pitch w:val="variable"/>
    <w:sig w:usb0="A00002EF" w:usb1="4000A44B" w:usb2="00000000" w:usb3="00000000" w:csb0="0000019F" w:csb1="00000000"/>
  </w:font>
  <w:font w:name="Verdana">
    <w:panose1 w:val="020B0604030504040204"/>
    <w:charset w:val="EE"/>
    <w:family w:val="swiss"/>
    <w:pitch w:val="variable"/>
    <w:sig w:usb0="A00006FF" w:usb1="4000205B" w:usb2="0000001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D3" w:rsidRPr="00124D4A" w:rsidRDefault="00215BD3" w:rsidP="00124D4A">
    <w:pPr>
      <w:pStyle w:val="Stopka"/>
    </w:pPr>
    <w:r>
      <w:rPr>
        <w:noProof/>
        <w:lang w:eastAsia="pl-PL"/>
      </w:rPr>
      <w:drawing>
        <wp:anchor distT="0" distB="0" distL="114300" distR="114300" simplePos="0" relativeHeight="251657728"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D3" w:rsidRPr="00B01F08" w:rsidRDefault="00215BD3" w:rsidP="00B01F08">
    <w:pPr>
      <w:pStyle w:val="Stopka"/>
    </w:pPr>
    <w:r>
      <w:rPr>
        <w:noProof/>
        <w:lang w:eastAsia="pl-PL"/>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19050" t="0" r="5715"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srcRect/>
                  <a:stretch>
                    <a:fillRect/>
                  </a:stretch>
                </pic:blipFill>
                <pic:spPr bwMode="auto">
                  <a:xfrm>
                    <a:off x="0" y="0"/>
                    <a:ext cx="7023735" cy="19431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4384" w:rsidRDefault="00674384">
      <w:r>
        <w:separator/>
      </w:r>
    </w:p>
  </w:footnote>
  <w:footnote w:type="continuationSeparator" w:id="0">
    <w:p w:rsidR="00674384" w:rsidRDefault="006743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D3" w:rsidRDefault="00215BD3">
    <w:pPr>
      <w:pStyle w:val="Nagwek"/>
    </w:pPr>
    <w:r w:rsidRPr="009F2DF8">
      <w:rPr>
        <w:noProof/>
        <w:lang w:eastAsia="pl-PL"/>
      </w:rPr>
      <w:drawing>
        <wp:inline distT="0" distB="0" distL="0" distR="0" wp14:anchorId="2930CAF6" wp14:editId="4FE714A3">
          <wp:extent cx="5759450" cy="477282"/>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7282"/>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BD3" w:rsidRDefault="00215BD3">
    <w:pPr>
      <w:pStyle w:val="Nagwek"/>
    </w:pPr>
    <w:r w:rsidRPr="009F2DF8">
      <w:rPr>
        <w:noProof/>
        <w:lang w:eastAsia="pl-PL"/>
      </w:rPr>
      <w:drawing>
        <wp:inline distT="0" distB="0" distL="0" distR="0" wp14:anchorId="2930CAF6" wp14:editId="4FE714A3">
          <wp:extent cx="5759450" cy="477282"/>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772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A7EDCEC"/>
    <w:lvl w:ilvl="0">
      <w:start w:val="1"/>
      <w:numFmt w:val="decimal"/>
      <w:pStyle w:val="Listanumerowana5"/>
      <w:lvlText w:val="%1."/>
      <w:lvlJc w:val="left"/>
      <w:pPr>
        <w:tabs>
          <w:tab w:val="num" w:pos="1492"/>
        </w:tabs>
        <w:ind w:left="1492" w:hanging="360"/>
      </w:pPr>
    </w:lvl>
  </w:abstractNum>
  <w:abstractNum w:abstractNumId="1" w15:restartNumberingAfterBreak="0">
    <w:nsid w:val="00000011"/>
    <w:multiLevelType w:val="multilevel"/>
    <w:tmpl w:val="00000011"/>
    <w:name w:val="WW8Num26"/>
    <w:lvl w:ilvl="0">
      <w:start w:val="1"/>
      <w:numFmt w:val="lowerLetter"/>
      <w:lvlText w:val="%1)"/>
      <w:lvlJc w:val="left"/>
      <w:pPr>
        <w:tabs>
          <w:tab w:val="num" w:pos="1428"/>
        </w:tabs>
        <w:ind w:left="1428" w:hanging="72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15:restartNumberingAfterBreak="0">
    <w:nsid w:val="170420C7"/>
    <w:multiLevelType w:val="hybridMultilevel"/>
    <w:tmpl w:val="77988F82"/>
    <w:lvl w:ilvl="0" w:tplc="0CAEB168">
      <w:start w:val="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B1E12BA"/>
    <w:multiLevelType w:val="hybridMultilevel"/>
    <w:tmpl w:val="B4E690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0D41A0C"/>
    <w:multiLevelType w:val="hybridMultilevel"/>
    <w:tmpl w:val="5C94FD8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6741D8"/>
    <w:multiLevelType w:val="hybridMultilevel"/>
    <w:tmpl w:val="817842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6F4320"/>
    <w:multiLevelType w:val="hybridMultilevel"/>
    <w:tmpl w:val="DCCCFD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D043A1A"/>
    <w:multiLevelType w:val="hybridMultilevel"/>
    <w:tmpl w:val="433E26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4E914542"/>
    <w:multiLevelType w:val="hybridMultilevel"/>
    <w:tmpl w:val="3A4CBE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D2B118F"/>
    <w:multiLevelType w:val="hybridMultilevel"/>
    <w:tmpl w:val="F6C47A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13A480D"/>
    <w:multiLevelType w:val="hybridMultilevel"/>
    <w:tmpl w:val="CABC1F76"/>
    <w:lvl w:ilvl="0" w:tplc="346EB34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5F9422F"/>
    <w:multiLevelType w:val="hybridMultilevel"/>
    <w:tmpl w:val="51769EC8"/>
    <w:lvl w:ilvl="0" w:tplc="E9F891F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67125DD7"/>
    <w:multiLevelType w:val="hybridMultilevel"/>
    <w:tmpl w:val="65C012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7C2443DB"/>
    <w:multiLevelType w:val="hybridMultilevel"/>
    <w:tmpl w:val="08445B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1"/>
  </w:num>
  <w:num w:numId="3">
    <w:abstractNumId w:val="1"/>
  </w:num>
  <w:num w:numId="4">
    <w:abstractNumId w:val="2"/>
  </w:num>
  <w:num w:numId="5">
    <w:abstractNumId w:val="7"/>
  </w:num>
  <w:num w:numId="6">
    <w:abstractNumId w:val="12"/>
  </w:num>
  <w:num w:numId="7">
    <w:abstractNumId w:val="6"/>
  </w:num>
  <w:num w:numId="8">
    <w:abstractNumId w:val="4"/>
  </w:num>
  <w:num w:numId="9">
    <w:abstractNumId w:val="3"/>
  </w:num>
  <w:num w:numId="10">
    <w:abstractNumId w:val="5"/>
  </w:num>
  <w:num w:numId="11">
    <w:abstractNumId w:val="8"/>
  </w:num>
  <w:num w:numId="12">
    <w:abstractNumId w:val="13"/>
  </w:num>
  <w:num w:numId="13">
    <w:abstractNumId w:val="9"/>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D6"/>
    <w:rsid w:val="000354FC"/>
    <w:rsid w:val="000604E1"/>
    <w:rsid w:val="00061F20"/>
    <w:rsid w:val="00080D83"/>
    <w:rsid w:val="00096F4B"/>
    <w:rsid w:val="000C3C47"/>
    <w:rsid w:val="000D283E"/>
    <w:rsid w:val="000E7469"/>
    <w:rsid w:val="00101BFC"/>
    <w:rsid w:val="001042FD"/>
    <w:rsid w:val="001144D2"/>
    <w:rsid w:val="00122C03"/>
    <w:rsid w:val="00124D4A"/>
    <w:rsid w:val="001304E7"/>
    <w:rsid w:val="00130B23"/>
    <w:rsid w:val="0015319C"/>
    <w:rsid w:val="00185DF9"/>
    <w:rsid w:val="00192B96"/>
    <w:rsid w:val="001A0864"/>
    <w:rsid w:val="001B210F"/>
    <w:rsid w:val="00204509"/>
    <w:rsid w:val="00215BD3"/>
    <w:rsid w:val="00216C26"/>
    <w:rsid w:val="00241C1F"/>
    <w:rsid w:val="002425AE"/>
    <w:rsid w:val="00287A1A"/>
    <w:rsid w:val="002A3787"/>
    <w:rsid w:val="002B2458"/>
    <w:rsid w:val="002B6F02"/>
    <w:rsid w:val="002C261E"/>
    <w:rsid w:val="002C6347"/>
    <w:rsid w:val="002F41B7"/>
    <w:rsid w:val="00315901"/>
    <w:rsid w:val="00316D6D"/>
    <w:rsid w:val="00320AAC"/>
    <w:rsid w:val="00325198"/>
    <w:rsid w:val="00346AB5"/>
    <w:rsid w:val="0035482A"/>
    <w:rsid w:val="003619F2"/>
    <w:rsid w:val="00365820"/>
    <w:rsid w:val="003764ED"/>
    <w:rsid w:val="00384B7C"/>
    <w:rsid w:val="003C554F"/>
    <w:rsid w:val="003D588A"/>
    <w:rsid w:val="003E04A7"/>
    <w:rsid w:val="0040149C"/>
    <w:rsid w:val="00413D14"/>
    <w:rsid w:val="00414478"/>
    <w:rsid w:val="00425E82"/>
    <w:rsid w:val="004563AD"/>
    <w:rsid w:val="00460078"/>
    <w:rsid w:val="0048029E"/>
    <w:rsid w:val="00483CD4"/>
    <w:rsid w:val="00492BD3"/>
    <w:rsid w:val="004A1994"/>
    <w:rsid w:val="004A7050"/>
    <w:rsid w:val="004B70BD"/>
    <w:rsid w:val="004B7F8F"/>
    <w:rsid w:val="004C2132"/>
    <w:rsid w:val="004E5D99"/>
    <w:rsid w:val="004F0AD2"/>
    <w:rsid w:val="004F7668"/>
    <w:rsid w:val="0050244B"/>
    <w:rsid w:val="00512FE0"/>
    <w:rsid w:val="005131DC"/>
    <w:rsid w:val="0052111D"/>
    <w:rsid w:val="005320F8"/>
    <w:rsid w:val="00542A54"/>
    <w:rsid w:val="0054712E"/>
    <w:rsid w:val="005629D7"/>
    <w:rsid w:val="005760A9"/>
    <w:rsid w:val="00593D1C"/>
    <w:rsid w:val="00594464"/>
    <w:rsid w:val="00595644"/>
    <w:rsid w:val="005B35DD"/>
    <w:rsid w:val="005B7B36"/>
    <w:rsid w:val="005D3BD4"/>
    <w:rsid w:val="00616872"/>
    <w:rsid w:val="00622781"/>
    <w:rsid w:val="00640BFF"/>
    <w:rsid w:val="00642283"/>
    <w:rsid w:val="006530E0"/>
    <w:rsid w:val="00664829"/>
    <w:rsid w:val="006674DC"/>
    <w:rsid w:val="0067137B"/>
    <w:rsid w:val="00674384"/>
    <w:rsid w:val="00692984"/>
    <w:rsid w:val="0069621B"/>
    <w:rsid w:val="006A0D3C"/>
    <w:rsid w:val="006A21FF"/>
    <w:rsid w:val="006A3A7E"/>
    <w:rsid w:val="006B22EA"/>
    <w:rsid w:val="006B3B6A"/>
    <w:rsid w:val="006B4267"/>
    <w:rsid w:val="006F209E"/>
    <w:rsid w:val="00702C4B"/>
    <w:rsid w:val="00721B82"/>
    <w:rsid w:val="00727F94"/>
    <w:rsid w:val="007337EB"/>
    <w:rsid w:val="00745D18"/>
    <w:rsid w:val="00753589"/>
    <w:rsid w:val="00776530"/>
    <w:rsid w:val="00782577"/>
    <w:rsid w:val="00791E8E"/>
    <w:rsid w:val="00796189"/>
    <w:rsid w:val="007A0109"/>
    <w:rsid w:val="007B2500"/>
    <w:rsid w:val="007C5BA2"/>
    <w:rsid w:val="007D61D6"/>
    <w:rsid w:val="007D6CFC"/>
    <w:rsid w:val="007E1B19"/>
    <w:rsid w:val="007E391F"/>
    <w:rsid w:val="007F3623"/>
    <w:rsid w:val="0080542B"/>
    <w:rsid w:val="0081558D"/>
    <w:rsid w:val="00827311"/>
    <w:rsid w:val="0083448D"/>
    <w:rsid w:val="00834BB4"/>
    <w:rsid w:val="00835187"/>
    <w:rsid w:val="0086441C"/>
    <w:rsid w:val="00873501"/>
    <w:rsid w:val="00876326"/>
    <w:rsid w:val="008945D9"/>
    <w:rsid w:val="008C4E8B"/>
    <w:rsid w:val="008C5429"/>
    <w:rsid w:val="008D12C6"/>
    <w:rsid w:val="00926EC9"/>
    <w:rsid w:val="00945E83"/>
    <w:rsid w:val="0097269C"/>
    <w:rsid w:val="009A4930"/>
    <w:rsid w:val="009C25DE"/>
    <w:rsid w:val="009D71C1"/>
    <w:rsid w:val="009F2CF0"/>
    <w:rsid w:val="009F391E"/>
    <w:rsid w:val="00A04690"/>
    <w:rsid w:val="00A1210E"/>
    <w:rsid w:val="00A17D7C"/>
    <w:rsid w:val="00A2262E"/>
    <w:rsid w:val="00A27B2C"/>
    <w:rsid w:val="00A40DD3"/>
    <w:rsid w:val="00A825EA"/>
    <w:rsid w:val="00A8311B"/>
    <w:rsid w:val="00AC6943"/>
    <w:rsid w:val="00AD1EFE"/>
    <w:rsid w:val="00AF62FD"/>
    <w:rsid w:val="00B01F08"/>
    <w:rsid w:val="00B16E8F"/>
    <w:rsid w:val="00B25351"/>
    <w:rsid w:val="00B30401"/>
    <w:rsid w:val="00B5216F"/>
    <w:rsid w:val="00B56582"/>
    <w:rsid w:val="00B6637D"/>
    <w:rsid w:val="00B83F05"/>
    <w:rsid w:val="00BA70A5"/>
    <w:rsid w:val="00BB28C2"/>
    <w:rsid w:val="00BB47BD"/>
    <w:rsid w:val="00BB76D0"/>
    <w:rsid w:val="00BC28EA"/>
    <w:rsid w:val="00BC363C"/>
    <w:rsid w:val="00BC7F53"/>
    <w:rsid w:val="00BD65C1"/>
    <w:rsid w:val="00BE0D71"/>
    <w:rsid w:val="00BF65AB"/>
    <w:rsid w:val="00C62C24"/>
    <w:rsid w:val="00C635B6"/>
    <w:rsid w:val="00C640D6"/>
    <w:rsid w:val="00C919F8"/>
    <w:rsid w:val="00CD12DC"/>
    <w:rsid w:val="00CE005B"/>
    <w:rsid w:val="00CF1FF4"/>
    <w:rsid w:val="00CF7B4D"/>
    <w:rsid w:val="00D02224"/>
    <w:rsid w:val="00D0361A"/>
    <w:rsid w:val="00D229ED"/>
    <w:rsid w:val="00D30ADD"/>
    <w:rsid w:val="00D320C0"/>
    <w:rsid w:val="00D32D70"/>
    <w:rsid w:val="00D373F3"/>
    <w:rsid w:val="00D404B4"/>
    <w:rsid w:val="00D43A0D"/>
    <w:rsid w:val="00D46867"/>
    <w:rsid w:val="00D522C6"/>
    <w:rsid w:val="00D526F3"/>
    <w:rsid w:val="00D6456D"/>
    <w:rsid w:val="00D67B2C"/>
    <w:rsid w:val="00D76694"/>
    <w:rsid w:val="00D76DED"/>
    <w:rsid w:val="00DA2034"/>
    <w:rsid w:val="00DA5C42"/>
    <w:rsid w:val="00DC3890"/>
    <w:rsid w:val="00DC4B9A"/>
    <w:rsid w:val="00DC733E"/>
    <w:rsid w:val="00DD6E9E"/>
    <w:rsid w:val="00DF57BE"/>
    <w:rsid w:val="00E06500"/>
    <w:rsid w:val="00E1457D"/>
    <w:rsid w:val="00E17BEF"/>
    <w:rsid w:val="00E45F52"/>
    <w:rsid w:val="00E46599"/>
    <w:rsid w:val="00E57060"/>
    <w:rsid w:val="00E576D0"/>
    <w:rsid w:val="00E72545"/>
    <w:rsid w:val="00E87616"/>
    <w:rsid w:val="00EA5C16"/>
    <w:rsid w:val="00EF000D"/>
    <w:rsid w:val="00EF2C7E"/>
    <w:rsid w:val="00F21C8D"/>
    <w:rsid w:val="00F43036"/>
    <w:rsid w:val="00F545A3"/>
    <w:rsid w:val="00F548A0"/>
    <w:rsid w:val="00F77CA2"/>
    <w:rsid w:val="00FA33C9"/>
    <w:rsid w:val="00FB0F02"/>
    <w:rsid w:val="00FB5706"/>
    <w:rsid w:val="00FD43B3"/>
    <w:rsid w:val="00FF0FD6"/>
    <w:rsid w:val="00FF2F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64AFFB6-C33B-450D-98AD-588B2F7CC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5C42"/>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link w:val="Nagwek1Znak"/>
    <w:qFormat/>
    <w:rsid w:val="0067137B"/>
    <w:pPr>
      <w:keepNext/>
      <w:spacing w:after="0" w:line="240" w:lineRule="auto"/>
      <w:jc w:val="center"/>
      <w:outlineLvl w:val="0"/>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qFormat/>
    <w:rsid w:val="0067137B"/>
    <w:pPr>
      <w:keepNext/>
      <w:spacing w:before="240" w:after="60" w:line="276" w:lineRule="auto"/>
      <w:outlineLvl w:val="2"/>
    </w:pPr>
    <w:rPr>
      <w:rFonts w:ascii="Cambria" w:eastAsia="Times New Roman" w:hAnsi="Cambria" w:cs="Times New Roman"/>
      <w:b/>
      <w:bCs/>
      <w:sz w:val="26"/>
      <w:szCs w:val="26"/>
    </w:rPr>
  </w:style>
  <w:style w:type="paragraph" w:styleId="Nagwek9">
    <w:name w:val="heading 9"/>
    <w:basedOn w:val="Normalny"/>
    <w:link w:val="Nagwek9Znak"/>
    <w:qFormat/>
    <w:rsid w:val="0067137B"/>
    <w:pPr>
      <w:keepNext/>
      <w:spacing w:after="0" w:line="240" w:lineRule="auto"/>
      <w:jc w:val="right"/>
      <w:outlineLvl w:val="8"/>
    </w:pPr>
    <w:rPr>
      <w:rFonts w:ascii="Times New Roman" w:eastAsia="Times New Roman" w:hAnsi="Times New Roman" w:cs="Times New Roman"/>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character" w:customStyle="1" w:styleId="Nagwek1Znak">
    <w:name w:val="Nagłówek 1 Znak"/>
    <w:basedOn w:val="Domylnaczcionkaakapitu"/>
    <w:link w:val="Nagwek1"/>
    <w:rsid w:val="0067137B"/>
    <w:rPr>
      <w:b/>
      <w:sz w:val="32"/>
    </w:rPr>
  </w:style>
  <w:style w:type="character" w:customStyle="1" w:styleId="Nagwek3Znak">
    <w:name w:val="Nagłówek 3 Znak"/>
    <w:basedOn w:val="Domylnaczcionkaakapitu"/>
    <w:link w:val="Nagwek3"/>
    <w:uiPriority w:val="9"/>
    <w:rsid w:val="0067137B"/>
    <w:rPr>
      <w:rFonts w:ascii="Cambria" w:hAnsi="Cambria"/>
      <w:b/>
      <w:bCs/>
      <w:sz w:val="26"/>
      <w:szCs w:val="26"/>
      <w:lang w:eastAsia="en-US"/>
    </w:rPr>
  </w:style>
  <w:style w:type="character" w:customStyle="1" w:styleId="Nagwek9Znak">
    <w:name w:val="Nagłówek 9 Znak"/>
    <w:basedOn w:val="Domylnaczcionkaakapitu"/>
    <w:link w:val="Nagwek9"/>
    <w:rsid w:val="0067137B"/>
    <w:rPr>
      <w:bCs/>
      <w:i/>
      <w:iCs/>
    </w:rPr>
  </w:style>
  <w:style w:type="character" w:customStyle="1" w:styleId="NagwekZnak">
    <w:name w:val="Nagłówek Znak"/>
    <w:basedOn w:val="Domylnaczcionkaakapitu"/>
    <w:link w:val="Nagwek"/>
    <w:uiPriority w:val="99"/>
    <w:rsid w:val="0067137B"/>
    <w:rPr>
      <w:rFonts w:ascii="Arial" w:hAnsi="Arial"/>
      <w:sz w:val="24"/>
      <w:szCs w:val="24"/>
    </w:rPr>
  </w:style>
  <w:style w:type="character" w:customStyle="1" w:styleId="StopkaZnak">
    <w:name w:val="Stopka Znak"/>
    <w:basedOn w:val="Domylnaczcionkaakapitu"/>
    <w:link w:val="Stopka"/>
    <w:uiPriority w:val="99"/>
    <w:rsid w:val="0067137B"/>
    <w:rPr>
      <w:rFonts w:ascii="Arial" w:hAnsi="Arial"/>
      <w:sz w:val="24"/>
      <w:szCs w:val="24"/>
    </w:rPr>
  </w:style>
  <w:style w:type="paragraph" w:styleId="Akapitzlist">
    <w:name w:val="List Paragraph"/>
    <w:basedOn w:val="Normalny"/>
    <w:uiPriority w:val="34"/>
    <w:qFormat/>
    <w:rsid w:val="0067137B"/>
    <w:pPr>
      <w:ind w:left="720"/>
      <w:contextualSpacing/>
    </w:pPr>
  </w:style>
  <w:style w:type="table" w:styleId="Tabela-Siatka">
    <w:name w:val="Table Grid"/>
    <w:basedOn w:val="Standardowy"/>
    <w:uiPriority w:val="39"/>
    <w:rsid w:val="006713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nhideWhenUsed/>
    <w:rsid w:val="006713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67137B"/>
    <w:rPr>
      <w:rFonts w:ascii="Segoe UI" w:eastAsiaTheme="minorHAnsi" w:hAnsi="Segoe UI" w:cs="Segoe UI"/>
      <w:sz w:val="18"/>
      <w:szCs w:val="18"/>
      <w:lang w:eastAsia="en-US"/>
    </w:rPr>
  </w:style>
  <w:style w:type="paragraph" w:styleId="Tekstpodstawowy">
    <w:name w:val="Body Text"/>
    <w:basedOn w:val="Normalny"/>
    <w:link w:val="TekstpodstawowyZnak"/>
    <w:rsid w:val="0067137B"/>
    <w:pPr>
      <w:spacing w:after="0" w:line="240" w:lineRule="auto"/>
    </w:pPr>
    <w:rPr>
      <w:rFonts w:ascii="Times New Roman" w:eastAsia="Times New Roman" w:hAnsi="Times New Roman" w:cs="Times New Roman"/>
      <w:b/>
      <w:bCs/>
      <w:sz w:val="24"/>
      <w:szCs w:val="20"/>
    </w:rPr>
  </w:style>
  <w:style w:type="character" w:customStyle="1" w:styleId="TekstpodstawowyZnak">
    <w:name w:val="Tekst podstawowy Znak"/>
    <w:basedOn w:val="Domylnaczcionkaakapitu"/>
    <w:link w:val="Tekstpodstawowy"/>
    <w:rsid w:val="0067137B"/>
    <w:rPr>
      <w:b/>
      <w:bCs/>
      <w:sz w:val="24"/>
    </w:rPr>
  </w:style>
  <w:style w:type="paragraph" w:styleId="Tekstpodstawowywcity">
    <w:name w:val="Body Text Indent"/>
    <w:basedOn w:val="Normalny"/>
    <w:link w:val="TekstpodstawowywcityZnak"/>
    <w:rsid w:val="0067137B"/>
    <w:pPr>
      <w:snapToGrid w:val="0"/>
      <w:spacing w:after="0" w:line="360" w:lineRule="auto"/>
      <w:ind w:firstLine="567"/>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67137B"/>
    <w:rPr>
      <w:sz w:val="24"/>
    </w:rPr>
  </w:style>
  <w:style w:type="paragraph" w:styleId="Tekstpodstawowy2">
    <w:name w:val="Body Text 2"/>
    <w:basedOn w:val="Normalny"/>
    <w:link w:val="Tekstpodstawowy2Znak"/>
    <w:rsid w:val="0067137B"/>
    <w:pPr>
      <w:spacing w:after="0" w:line="240" w:lineRule="auto"/>
    </w:pPr>
    <w:rPr>
      <w:rFonts w:ascii="Times New Roman" w:eastAsia="Times New Roman" w:hAnsi="Times New Roman" w:cs="Times New Roman"/>
      <w:b/>
      <w:bCs/>
      <w:sz w:val="26"/>
      <w:szCs w:val="20"/>
    </w:rPr>
  </w:style>
  <w:style w:type="character" w:customStyle="1" w:styleId="Tekstpodstawowy2Znak">
    <w:name w:val="Tekst podstawowy 2 Znak"/>
    <w:basedOn w:val="Domylnaczcionkaakapitu"/>
    <w:link w:val="Tekstpodstawowy2"/>
    <w:rsid w:val="0067137B"/>
    <w:rPr>
      <w:b/>
      <w:bCs/>
      <w:sz w:val="26"/>
    </w:rPr>
  </w:style>
  <w:style w:type="paragraph" w:styleId="Tekstpodstawowy3">
    <w:name w:val="Body Text 3"/>
    <w:basedOn w:val="Normalny"/>
    <w:link w:val="Tekstpodstawowy3Znak"/>
    <w:rsid w:val="0067137B"/>
    <w:pPr>
      <w:spacing w:after="0" w:line="240" w:lineRule="auto"/>
    </w:pPr>
    <w:rPr>
      <w:rFonts w:ascii="Times New Roman" w:eastAsia="Times New Roman" w:hAnsi="Times New Roman" w:cs="Times New Roman"/>
      <w:sz w:val="24"/>
      <w:szCs w:val="20"/>
    </w:rPr>
  </w:style>
  <w:style w:type="character" w:customStyle="1" w:styleId="Tekstpodstawowy3Znak">
    <w:name w:val="Tekst podstawowy 3 Znak"/>
    <w:basedOn w:val="Domylnaczcionkaakapitu"/>
    <w:link w:val="Tekstpodstawowy3"/>
    <w:rsid w:val="0067137B"/>
    <w:rPr>
      <w:sz w:val="24"/>
    </w:rPr>
  </w:style>
  <w:style w:type="paragraph" w:styleId="Lista">
    <w:name w:val="List"/>
    <w:basedOn w:val="Normalny"/>
    <w:rsid w:val="0067137B"/>
    <w:pPr>
      <w:spacing w:after="0" w:line="240" w:lineRule="auto"/>
      <w:ind w:left="283" w:hanging="283"/>
    </w:pPr>
    <w:rPr>
      <w:rFonts w:ascii="Times New Roman" w:eastAsia="Times New Roman" w:hAnsi="Times New Roman" w:cs="Times New Roman"/>
      <w:sz w:val="20"/>
      <w:szCs w:val="20"/>
      <w:lang w:eastAsia="pl-PL"/>
    </w:rPr>
  </w:style>
  <w:style w:type="paragraph" w:customStyle="1" w:styleId="pkt">
    <w:name w:val="pkt"/>
    <w:basedOn w:val="Normalny"/>
    <w:rsid w:val="0067137B"/>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Tekstpodstawowy31">
    <w:name w:val="Tekst podstawowy 31"/>
    <w:basedOn w:val="Normalny"/>
    <w:rsid w:val="0067137B"/>
    <w:pPr>
      <w:overflowPunct w:val="0"/>
      <w:autoSpaceDE w:val="0"/>
      <w:autoSpaceDN w:val="0"/>
      <w:adjustRightInd w:val="0"/>
      <w:spacing w:after="0" w:line="360" w:lineRule="auto"/>
      <w:jc w:val="both"/>
      <w:textAlignment w:val="baseline"/>
    </w:pPr>
    <w:rPr>
      <w:rFonts w:ascii="Arial" w:eastAsia="Times New Roman" w:hAnsi="Arial" w:cs="Times New Roman"/>
      <w:sz w:val="24"/>
      <w:szCs w:val="20"/>
      <w:lang w:val="en-US"/>
    </w:rPr>
  </w:style>
  <w:style w:type="character" w:styleId="Numerstrony">
    <w:name w:val="page number"/>
    <w:basedOn w:val="Domylnaczcionkaakapitu"/>
    <w:rsid w:val="0067137B"/>
  </w:style>
  <w:style w:type="paragraph" w:styleId="Tekstprzypisudolnego">
    <w:name w:val="footnote text"/>
    <w:basedOn w:val="Normalny"/>
    <w:link w:val="TekstprzypisudolnegoZnak"/>
    <w:rsid w:val="0067137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rsid w:val="0067137B"/>
  </w:style>
  <w:style w:type="character" w:styleId="Odwoanieprzypisudolnego">
    <w:name w:val="footnote reference"/>
    <w:rsid w:val="0067137B"/>
    <w:rPr>
      <w:vertAlign w:val="superscript"/>
    </w:rPr>
  </w:style>
  <w:style w:type="paragraph" w:customStyle="1" w:styleId="1111111">
    <w:name w:val="1111111"/>
    <w:basedOn w:val="Normalny"/>
    <w:link w:val="1111111Znak"/>
    <w:rsid w:val="0067137B"/>
    <w:pPr>
      <w:spacing w:after="80" w:line="240" w:lineRule="auto"/>
      <w:ind w:left="794" w:hanging="397"/>
      <w:jc w:val="both"/>
    </w:pPr>
    <w:rPr>
      <w:rFonts w:ascii="Times New Roman" w:eastAsia="Times New Roman" w:hAnsi="Times New Roman" w:cs="Times New Roman"/>
      <w:sz w:val="24"/>
      <w:szCs w:val="20"/>
    </w:rPr>
  </w:style>
  <w:style w:type="character" w:customStyle="1" w:styleId="1111111Znak">
    <w:name w:val="1111111 Znak"/>
    <w:link w:val="1111111"/>
    <w:rsid w:val="0067137B"/>
    <w:rPr>
      <w:sz w:val="24"/>
    </w:rPr>
  </w:style>
  <w:style w:type="paragraph" w:customStyle="1" w:styleId="11111111ust">
    <w:name w:val="11111111 ust"/>
    <w:basedOn w:val="Normalny"/>
    <w:link w:val="11111111ustZnak"/>
    <w:rsid w:val="0067137B"/>
    <w:pPr>
      <w:spacing w:after="80" w:line="240" w:lineRule="auto"/>
      <w:ind w:left="431" w:hanging="255"/>
      <w:jc w:val="both"/>
    </w:pPr>
    <w:rPr>
      <w:rFonts w:ascii="Times New Roman" w:eastAsia="Times New Roman" w:hAnsi="Times New Roman" w:cs="Times New Roman"/>
      <w:sz w:val="24"/>
      <w:szCs w:val="20"/>
    </w:rPr>
  </w:style>
  <w:style w:type="character" w:customStyle="1" w:styleId="11111111ustZnak">
    <w:name w:val="11111111 ust Znak"/>
    <w:link w:val="11111111ust"/>
    <w:rsid w:val="0067137B"/>
    <w:rPr>
      <w:sz w:val="24"/>
    </w:rPr>
  </w:style>
  <w:style w:type="paragraph" w:styleId="NormalnyWeb">
    <w:name w:val="Normal (Web)"/>
    <w:basedOn w:val="Normalny"/>
    <w:rsid w:val="0067137B"/>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67137B"/>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67137B"/>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67137B"/>
    <w:pPr>
      <w:spacing w:after="0" w:line="240" w:lineRule="auto"/>
      <w:ind w:left="225"/>
    </w:pPr>
    <w:rPr>
      <w:rFonts w:ascii="Times New Roman" w:eastAsia="Times New Roman" w:hAnsi="Times New Roman" w:cs="Times New Roman"/>
      <w:b/>
      <w:bCs/>
      <w:sz w:val="24"/>
      <w:szCs w:val="24"/>
      <w:lang w:eastAsia="pl-PL"/>
    </w:rPr>
  </w:style>
  <w:style w:type="paragraph" w:customStyle="1" w:styleId="justify">
    <w:name w:val="justify"/>
    <w:basedOn w:val="Normalny"/>
    <w:rsid w:val="0067137B"/>
    <w:pPr>
      <w:spacing w:after="0" w:line="240" w:lineRule="auto"/>
      <w:ind w:left="225"/>
      <w:jc w:val="both"/>
    </w:pPr>
    <w:rPr>
      <w:rFonts w:ascii="Times New Roman" w:eastAsia="Times New Roman" w:hAnsi="Times New Roman" w:cs="Times New Roman"/>
      <w:sz w:val="24"/>
      <w:szCs w:val="24"/>
      <w:lang w:eastAsia="pl-PL"/>
    </w:rPr>
  </w:style>
  <w:style w:type="character" w:customStyle="1" w:styleId="bold1">
    <w:name w:val="bold1"/>
    <w:rsid w:val="0067137B"/>
    <w:rPr>
      <w:b/>
      <w:bCs/>
    </w:rPr>
  </w:style>
  <w:style w:type="paragraph" w:styleId="Tytu">
    <w:name w:val="Title"/>
    <w:basedOn w:val="Normalny"/>
    <w:link w:val="TytuZnak"/>
    <w:qFormat/>
    <w:rsid w:val="0067137B"/>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67137B"/>
    <w:rPr>
      <w:b/>
      <w:sz w:val="24"/>
    </w:rPr>
  </w:style>
  <w:style w:type="paragraph" w:styleId="Tekstpodstawowywcity2">
    <w:name w:val="Body Text Indent 2"/>
    <w:basedOn w:val="Normalny"/>
    <w:link w:val="Tekstpodstawowywcity2Znak"/>
    <w:rsid w:val="0067137B"/>
    <w:pPr>
      <w:spacing w:after="120" w:line="480" w:lineRule="auto"/>
      <w:ind w:left="283"/>
    </w:pPr>
    <w:rPr>
      <w:rFonts w:ascii="Calibri" w:eastAsia="Calibri" w:hAnsi="Calibri" w:cs="Times New Roman"/>
    </w:rPr>
  </w:style>
  <w:style w:type="character" w:customStyle="1" w:styleId="Tekstpodstawowywcity2Znak">
    <w:name w:val="Tekst podstawowy wcięty 2 Znak"/>
    <w:basedOn w:val="Domylnaczcionkaakapitu"/>
    <w:link w:val="Tekstpodstawowywcity2"/>
    <w:rsid w:val="0067137B"/>
    <w:rPr>
      <w:rFonts w:ascii="Calibri" w:eastAsia="Calibri" w:hAnsi="Calibri"/>
      <w:sz w:val="22"/>
      <w:szCs w:val="22"/>
      <w:lang w:eastAsia="en-US"/>
    </w:rPr>
  </w:style>
  <w:style w:type="paragraph" w:customStyle="1" w:styleId="WW-Tekstpodstawowy2">
    <w:name w:val="WW-Tekst podstawowy 2"/>
    <w:basedOn w:val="Normalny"/>
    <w:rsid w:val="0067137B"/>
    <w:pPr>
      <w:widowControl w:val="0"/>
      <w:suppressAutoHyphens/>
      <w:snapToGrid w:val="0"/>
      <w:spacing w:after="0" w:line="240" w:lineRule="auto"/>
      <w:jc w:val="both"/>
    </w:pPr>
    <w:rPr>
      <w:rFonts w:ascii="Times New Roman" w:eastAsia="Times New Roman" w:hAnsi="Times New Roman" w:cs="Times New Roman"/>
      <w:sz w:val="24"/>
      <w:szCs w:val="20"/>
      <w:lang w:eastAsia="ar-SA"/>
    </w:rPr>
  </w:style>
  <w:style w:type="paragraph" w:styleId="Listanumerowana5">
    <w:name w:val="List Number 5"/>
    <w:basedOn w:val="Normalny"/>
    <w:rsid w:val="0067137B"/>
    <w:pPr>
      <w:numPr>
        <w:numId w:val="1"/>
      </w:numPr>
      <w:spacing w:after="200" w:line="276" w:lineRule="auto"/>
    </w:pPr>
    <w:rPr>
      <w:rFonts w:ascii="Calibri" w:eastAsia="Calibri" w:hAnsi="Calibri" w:cs="Times New Roman"/>
    </w:rPr>
  </w:style>
  <w:style w:type="paragraph" w:customStyle="1" w:styleId="Style6">
    <w:name w:val="Style6"/>
    <w:basedOn w:val="Normalny"/>
    <w:rsid w:val="0067137B"/>
    <w:pPr>
      <w:widowControl w:val="0"/>
      <w:autoSpaceDE w:val="0"/>
      <w:autoSpaceDN w:val="0"/>
      <w:adjustRightInd w:val="0"/>
      <w:spacing w:after="0" w:line="245" w:lineRule="exact"/>
      <w:ind w:hanging="317"/>
    </w:pPr>
    <w:rPr>
      <w:rFonts w:ascii="Corbel" w:eastAsia="Times New Roman" w:hAnsi="Corbel" w:cs="Times New Roman"/>
      <w:sz w:val="24"/>
      <w:szCs w:val="24"/>
      <w:lang w:eastAsia="pl-PL"/>
    </w:rPr>
  </w:style>
  <w:style w:type="character" w:customStyle="1" w:styleId="FontStyle11">
    <w:name w:val="Font Style11"/>
    <w:rsid w:val="0067137B"/>
    <w:rPr>
      <w:rFonts w:ascii="Times New Roman" w:hAnsi="Times New Roman" w:cs="Times New Roman" w:hint="default"/>
      <w:color w:val="000000"/>
      <w:sz w:val="20"/>
      <w:szCs w:val="20"/>
    </w:rPr>
  </w:style>
  <w:style w:type="character" w:customStyle="1" w:styleId="Znak12">
    <w:name w:val="Znak12"/>
    <w:rsid w:val="0067137B"/>
    <w:rPr>
      <w:b/>
      <w:bCs/>
      <w:sz w:val="26"/>
      <w:lang w:val="pl-PL" w:eastAsia="pl-PL" w:bidi="ar-SA"/>
    </w:rPr>
  </w:style>
  <w:style w:type="character" w:styleId="Hipercze">
    <w:name w:val="Hyperlink"/>
    <w:uiPriority w:val="99"/>
    <w:rsid w:val="0067137B"/>
    <w:rPr>
      <w:color w:val="0000FF"/>
      <w:u w:val="single"/>
    </w:rPr>
  </w:style>
  <w:style w:type="character" w:customStyle="1" w:styleId="text21">
    <w:name w:val="text21"/>
    <w:rsid w:val="0067137B"/>
    <w:rPr>
      <w:rFonts w:ascii="Verdana" w:hAnsi="Verdana" w:hint="default"/>
      <w:color w:val="000000"/>
      <w:sz w:val="17"/>
      <w:szCs w:val="17"/>
    </w:rPr>
  </w:style>
  <w:style w:type="paragraph" w:customStyle="1" w:styleId="Zal-text">
    <w:name w:val="Zal-text"/>
    <w:basedOn w:val="Normalny"/>
    <w:rsid w:val="0067137B"/>
    <w:pPr>
      <w:widowControl w:val="0"/>
      <w:tabs>
        <w:tab w:val="right" w:leader="dot" w:pos="8674"/>
      </w:tabs>
      <w:suppressAutoHyphens/>
      <w:autoSpaceDE w:val="0"/>
      <w:spacing w:before="85" w:after="85" w:line="30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67137B"/>
    <w:pPr>
      <w:widowControl w:val="0"/>
      <w:suppressAutoHyphens/>
      <w:autoSpaceDE w:val="0"/>
      <w:spacing w:before="283" w:after="142" w:line="280" w:lineRule="atLeast"/>
      <w:jc w:val="center"/>
      <w:textAlignment w:val="center"/>
    </w:pPr>
    <w:rPr>
      <w:rFonts w:ascii="MyriadPro-Bold" w:eastAsia="Times New Roman" w:hAnsi="MyriadPro-Bold" w:cs="MyriadPro-Bold"/>
      <w:b/>
      <w:bCs/>
      <w:color w:val="000000"/>
      <w:lang w:eastAsia="pl-PL"/>
    </w:rPr>
  </w:style>
  <w:style w:type="paragraph" w:customStyle="1" w:styleId="Zal-podpis">
    <w:name w:val="Zal-podpis"/>
    <w:basedOn w:val="Normalny"/>
    <w:rsid w:val="0067137B"/>
    <w:pPr>
      <w:widowControl w:val="0"/>
      <w:tabs>
        <w:tab w:val="right" w:leader="dot" w:pos="454"/>
        <w:tab w:val="right" w:leader="dot" w:pos="7937"/>
      </w:tabs>
      <w:suppressAutoHyphens/>
      <w:autoSpaceDE w:val="0"/>
      <w:spacing w:after="0" w:line="220" w:lineRule="atLeast"/>
      <w:ind w:left="283" w:right="283"/>
      <w:jc w:val="center"/>
      <w:textAlignment w:val="center"/>
    </w:pPr>
    <w:rPr>
      <w:rFonts w:ascii="MyriadPro-It" w:eastAsia="Times New Roman" w:hAnsi="MyriadPro-It" w:cs="MyriadPro-It"/>
      <w:i/>
      <w:iCs/>
      <w:color w:val="000000"/>
      <w:sz w:val="18"/>
      <w:szCs w:val="18"/>
      <w:lang w:eastAsia="pl-PL"/>
    </w:rPr>
  </w:style>
  <w:style w:type="paragraph" w:customStyle="1" w:styleId="ZnakZnak3">
    <w:name w:val="Znak Znak3"/>
    <w:basedOn w:val="Normalny"/>
    <w:rsid w:val="0067137B"/>
    <w:pPr>
      <w:spacing w:after="0" w:line="240" w:lineRule="auto"/>
    </w:pPr>
    <w:rPr>
      <w:rFonts w:ascii="Calibri" w:eastAsia="Times New Roman" w:hAnsi="Calibri" w:cs="Calibri"/>
      <w:sz w:val="24"/>
      <w:szCs w:val="24"/>
      <w:lang w:eastAsia="pl-PL"/>
    </w:rPr>
  </w:style>
  <w:style w:type="paragraph" w:customStyle="1" w:styleId="ZnakZnak3ZnakZnakZnakZnakZnakZnakZnakZnakZnak">
    <w:name w:val="Znak Znak3 Znak Znak Znak Znak Znak Znak Znak Znak Znak"/>
    <w:basedOn w:val="Normalny"/>
    <w:rsid w:val="0067137B"/>
    <w:pPr>
      <w:spacing w:after="0" w:line="240" w:lineRule="auto"/>
    </w:pPr>
    <w:rPr>
      <w:rFonts w:ascii="Times New Roman" w:eastAsia="Times New Roman" w:hAnsi="Times New Roman" w:cs="Times New Roman"/>
      <w:sz w:val="24"/>
      <w:szCs w:val="24"/>
      <w:lang w:eastAsia="pl-PL"/>
    </w:rPr>
  </w:style>
  <w:style w:type="paragraph" w:customStyle="1" w:styleId="ZnakZnak3ZnakZnakZnakZnakZnakZnakZnakZnakZnakZnakZnakZnak">
    <w:name w:val="Znak Znak3 Znak Znak Znak Znak Znak Znak Znak Znak Znak Znak Znak Znak"/>
    <w:basedOn w:val="Normalny"/>
    <w:rsid w:val="0067137B"/>
    <w:pPr>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7137B"/>
    <w:rPr>
      <w:b/>
      <w:bCs/>
    </w:rPr>
  </w:style>
  <w:style w:type="character" w:customStyle="1" w:styleId="term12">
    <w:name w:val="term12"/>
    <w:basedOn w:val="Domylnaczcionkaakapitu"/>
    <w:rsid w:val="0067137B"/>
    <w:rPr>
      <w:color w:val="666666"/>
    </w:rPr>
  </w:style>
  <w:style w:type="character" w:customStyle="1" w:styleId="value16">
    <w:name w:val="value16"/>
    <w:basedOn w:val="Domylnaczcionkaakapitu"/>
    <w:rsid w:val="0067137B"/>
    <w:rPr>
      <w:color w:val="333333"/>
    </w:rPr>
  </w:style>
  <w:style w:type="character" w:customStyle="1" w:styleId="term1">
    <w:name w:val="term1"/>
    <w:basedOn w:val="Domylnaczcionkaakapitu"/>
    <w:rsid w:val="0067137B"/>
  </w:style>
  <w:style w:type="character" w:customStyle="1" w:styleId="value1">
    <w:name w:val="value1"/>
    <w:basedOn w:val="Domylnaczcionkaakapitu"/>
    <w:rsid w:val="0067137B"/>
  </w:style>
  <w:style w:type="character" w:customStyle="1" w:styleId="new">
    <w:name w:val="new"/>
    <w:basedOn w:val="Domylnaczcionkaakapitu"/>
    <w:rsid w:val="0067137B"/>
  </w:style>
  <w:style w:type="character" w:customStyle="1" w:styleId="cena2linia31">
    <w:name w:val="cena2_linia31"/>
    <w:basedOn w:val="Domylnaczcionkaakapitu"/>
    <w:rsid w:val="0067137B"/>
    <w:rPr>
      <w:b/>
      <w:bCs/>
      <w:color w:val="313131"/>
      <w:sz w:val="18"/>
      <w:szCs w:val="18"/>
    </w:rPr>
  </w:style>
  <w:style w:type="character" w:customStyle="1" w:styleId="sksiazki">
    <w:name w:val="sksiazki"/>
    <w:basedOn w:val="Domylnaczcionkaakapitu"/>
    <w:rsid w:val="0067137B"/>
    <w:rPr>
      <w:color w:val="000000"/>
      <w:sz w:val="17"/>
      <w:szCs w:val="17"/>
      <w:bdr w:val="none" w:sz="0" w:space="0" w:color="auto" w:frame="1"/>
    </w:rPr>
  </w:style>
  <w:style w:type="character" w:customStyle="1" w:styleId="bigprice1">
    <w:name w:val="bigprice1"/>
    <w:basedOn w:val="Domylnaczcionkaakapitu"/>
    <w:rsid w:val="0067137B"/>
    <w:rPr>
      <w:b/>
      <w:bCs/>
      <w:color w:val="303030"/>
      <w:sz w:val="39"/>
      <w:szCs w:val="39"/>
    </w:rPr>
  </w:style>
  <w:style w:type="character" w:customStyle="1" w:styleId="name">
    <w:name w:val="name"/>
    <w:basedOn w:val="Domylnaczcionkaakapitu"/>
    <w:rsid w:val="0067137B"/>
  </w:style>
  <w:style w:type="character" w:customStyle="1" w:styleId="key">
    <w:name w:val="key"/>
    <w:basedOn w:val="Domylnaczcionkaakapitu"/>
    <w:rsid w:val="0067137B"/>
  </w:style>
  <w:style w:type="character" w:customStyle="1" w:styleId="value">
    <w:name w:val="value"/>
    <w:basedOn w:val="Domylnaczcionkaakapitu"/>
    <w:rsid w:val="0067137B"/>
  </w:style>
  <w:style w:type="character" w:customStyle="1" w:styleId="cenanew3">
    <w:name w:val="cenanew3"/>
    <w:basedOn w:val="Domylnaczcionkaakapitu"/>
    <w:rsid w:val="0067137B"/>
    <w:rPr>
      <w:color w:val="000000"/>
      <w:sz w:val="17"/>
      <w:szCs w:val="17"/>
      <w:bdr w:val="none" w:sz="0" w:space="0" w:color="auto" w:frame="1"/>
    </w:rPr>
  </w:style>
  <w:style w:type="character" w:customStyle="1" w:styleId="uc-price1">
    <w:name w:val="uc-price1"/>
    <w:basedOn w:val="Domylnaczcionkaakapitu"/>
    <w:rsid w:val="0067137B"/>
  </w:style>
  <w:style w:type="paragraph" w:customStyle="1" w:styleId="productmaininfosuffix">
    <w:name w:val="productmaininfosuffix"/>
    <w:basedOn w:val="Normalny"/>
    <w:rsid w:val="006713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dauthorlist">
    <w:name w:val="pdauthorlist"/>
    <w:basedOn w:val="Domylnaczcionkaakapitu"/>
    <w:rsid w:val="0067137B"/>
  </w:style>
  <w:style w:type="character" w:customStyle="1" w:styleId="gray">
    <w:name w:val="gray"/>
    <w:basedOn w:val="Domylnaczcionkaakapitu"/>
    <w:rsid w:val="0067137B"/>
  </w:style>
  <w:style w:type="character" w:customStyle="1" w:styleId="list1subhead1">
    <w:name w:val="list1_subhead1"/>
    <w:basedOn w:val="Domylnaczcionkaakapitu"/>
    <w:rsid w:val="0067137B"/>
    <w:rPr>
      <w:rFonts w:ascii="Verdana" w:hAnsi="Verdana" w:hint="default"/>
      <w:b/>
      <w:bCs/>
      <w:caps/>
      <w:strike w:val="0"/>
      <w:dstrike w:val="0"/>
      <w:color w:val="000000"/>
      <w:sz w:val="20"/>
      <w:szCs w:val="20"/>
      <w:u w:val="none"/>
      <w:effect w:val="none"/>
    </w:rPr>
  </w:style>
  <w:style w:type="character" w:customStyle="1" w:styleId="list1author1">
    <w:name w:val="list1_author1"/>
    <w:basedOn w:val="Domylnaczcionkaakapitu"/>
    <w:rsid w:val="0067137B"/>
    <w:rPr>
      <w:rFonts w:ascii="Verdana" w:hAnsi="Verdana" w:hint="default"/>
      <w:b w:val="0"/>
      <w:bCs w:val="0"/>
      <w:color w:val="000000"/>
      <w:sz w:val="20"/>
      <w:szCs w:val="20"/>
    </w:rPr>
  </w:style>
  <w:style w:type="character" w:customStyle="1" w:styleId="price">
    <w:name w:val="price"/>
    <w:rsid w:val="0067137B"/>
  </w:style>
  <w:style w:type="character" w:customStyle="1" w:styleId="psprice">
    <w:name w:val="ps_price"/>
    <w:basedOn w:val="Domylnaczcionkaakapitu"/>
    <w:rsid w:val="0067137B"/>
  </w:style>
  <w:style w:type="character" w:customStyle="1" w:styleId="amount2">
    <w:name w:val="amount2"/>
    <w:basedOn w:val="Domylnaczcionkaakapitu"/>
    <w:rsid w:val="0067137B"/>
  </w:style>
  <w:style w:type="character" w:customStyle="1" w:styleId="ciemnyszaryb2c1">
    <w:name w:val="ciemnyszaryb2c1"/>
    <w:basedOn w:val="Domylnaczcionkaakapitu"/>
    <w:rsid w:val="0067137B"/>
    <w:rPr>
      <w:color w:val="B2B2B2"/>
    </w:rPr>
  </w:style>
  <w:style w:type="character" w:customStyle="1" w:styleId="shop-product-info-datas-label">
    <w:name w:val="shop-product-info-datas-label"/>
    <w:basedOn w:val="Domylnaczcionkaakapitu"/>
    <w:rsid w:val="0067137B"/>
  </w:style>
  <w:style w:type="character" w:customStyle="1" w:styleId="shop-product-info-datas-value">
    <w:name w:val="shop-product-info-datas-value"/>
    <w:basedOn w:val="Domylnaczcionkaakapitu"/>
    <w:rsid w:val="0067137B"/>
  </w:style>
  <w:style w:type="paragraph" w:customStyle="1" w:styleId="WW-Tekstpodstawowywcity3">
    <w:name w:val="WW-Tekst podstawowy wcięty 3"/>
    <w:basedOn w:val="Normalny"/>
    <w:rsid w:val="0067137B"/>
    <w:pPr>
      <w:tabs>
        <w:tab w:val="right" w:pos="284"/>
        <w:tab w:val="left" w:pos="408"/>
      </w:tabs>
      <w:suppressAutoHyphens/>
      <w:spacing w:after="0" w:line="240" w:lineRule="auto"/>
      <w:ind w:left="408" w:hanging="408"/>
      <w:jc w:val="both"/>
    </w:pPr>
    <w:rPr>
      <w:rFonts w:ascii="Arial" w:eastAsia="Times New Roman" w:hAnsi="Arial" w:cs="Times New Roman"/>
      <w:szCs w:val="20"/>
    </w:rPr>
  </w:style>
  <w:style w:type="character" w:styleId="Odwoaniedokomentarza">
    <w:name w:val="annotation reference"/>
    <w:basedOn w:val="Domylnaczcionkaakapitu"/>
    <w:semiHidden/>
    <w:unhideWhenUsed/>
    <w:rsid w:val="004F7668"/>
    <w:rPr>
      <w:sz w:val="16"/>
      <w:szCs w:val="16"/>
    </w:rPr>
  </w:style>
  <w:style w:type="paragraph" w:styleId="Tekstkomentarza">
    <w:name w:val="annotation text"/>
    <w:basedOn w:val="Normalny"/>
    <w:link w:val="TekstkomentarzaZnak"/>
    <w:semiHidden/>
    <w:unhideWhenUsed/>
    <w:rsid w:val="004F7668"/>
    <w:pPr>
      <w:spacing w:line="240" w:lineRule="auto"/>
    </w:pPr>
    <w:rPr>
      <w:sz w:val="20"/>
      <w:szCs w:val="20"/>
    </w:rPr>
  </w:style>
  <w:style w:type="character" w:customStyle="1" w:styleId="TekstkomentarzaZnak">
    <w:name w:val="Tekst komentarza Znak"/>
    <w:basedOn w:val="Domylnaczcionkaakapitu"/>
    <w:link w:val="Tekstkomentarza"/>
    <w:semiHidden/>
    <w:rsid w:val="004F7668"/>
    <w:rPr>
      <w:rFonts w:asciiTheme="minorHAnsi" w:eastAsiaTheme="minorHAnsi" w:hAnsiTheme="minorHAnsi" w:cstheme="minorBidi"/>
      <w:lang w:eastAsia="en-US"/>
    </w:rPr>
  </w:style>
  <w:style w:type="paragraph" w:styleId="Tematkomentarza">
    <w:name w:val="annotation subject"/>
    <w:basedOn w:val="Tekstkomentarza"/>
    <w:next w:val="Tekstkomentarza"/>
    <w:link w:val="TematkomentarzaZnak"/>
    <w:semiHidden/>
    <w:unhideWhenUsed/>
    <w:rsid w:val="004F7668"/>
    <w:rPr>
      <w:b/>
      <w:bCs/>
    </w:rPr>
  </w:style>
  <w:style w:type="character" w:customStyle="1" w:styleId="TematkomentarzaZnak">
    <w:name w:val="Temat komentarza Znak"/>
    <w:basedOn w:val="TekstkomentarzaZnak"/>
    <w:link w:val="Tematkomentarza"/>
    <w:semiHidden/>
    <w:rsid w:val="004F7668"/>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0492">
      <w:bodyDiv w:val="1"/>
      <w:marLeft w:val="0"/>
      <w:marRight w:val="0"/>
      <w:marTop w:val="0"/>
      <w:marBottom w:val="0"/>
      <w:divBdr>
        <w:top w:val="none" w:sz="0" w:space="0" w:color="auto"/>
        <w:left w:val="none" w:sz="0" w:space="0" w:color="auto"/>
        <w:bottom w:val="none" w:sz="0" w:space="0" w:color="auto"/>
        <w:right w:val="none" w:sz="0" w:space="0" w:color="auto"/>
      </w:divBdr>
    </w:div>
    <w:div w:id="24907384">
      <w:bodyDiv w:val="1"/>
      <w:marLeft w:val="0"/>
      <w:marRight w:val="0"/>
      <w:marTop w:val="0"/>
      <w:marBottom w:val="0"/>
      <w:divBdr>
        <w:top w:val="none" w:sz="0" w:space="0" w:color="auto"/>
        <w:left w:val="none" w:sz="0" w:space="0" w:color="auto"/>
        <w:bottom w:val="none" w:sz="0" w:space="0" w:color="auto"/>
        <w:right w:val="none" w:sz="0" w:space="0" w:color="auto"/>
      </w:divBdr>
    </w:div>
    <w:div w:id="33042496">
      <w:bodyDiv w:val="1"/>
      <w:marLeft w:val="0"/>
      <w:marRight w:val="0"/>
      <w:marTop w:val="0"/>
      <w:marBottom w:val="0"/>
      <w:divBdr>
        <w:top w:val="none" w:sz="0" w:space="0" w:color="auto"/>
        <w:left w:val="none" w:sz="0" w:space="0" w:color="auto"/>
        <w:bottom w:val="none" w:sz="0" w:space="0" w:color="auto"/>
        <w:right w:val="none" w:sz="0" w:space="0" w:color="auto"/>
      </w:divBdr>
    </w:div>
    <w:div w:id="86540177">
      <w:bodyDiv w:val="1"/>
      <w:marLeft w:val="0"/>
      <w:marRight w:val="0"/>
      <w:marTop w:val="0"/>
      <w:marBottom w:val="0"/>
      <w:divBdr>
        <w:top w:val="none" w:sz="0" w:space="0" w:color="auto"/>
        <w:left w:val="none" w:sz="0" w:space="0" w:color="auto"/>
        <w:bottom w:val="none" w:sz="0" w:space="0" w:color="auto"/>
        <w:right w:val="none" w:sz="0" w:space="0" w:color="auto"/>
      </w:divBdr>
    </w:div>
    <w:div w:id="196744083">
      <w:bodyDiv w:val="1"/>
      <w:marLeft w:val="0"/>
      <w:marRight w:val="0"/>
      <w:marTop w:val="0"/>
      <w:marBottom w:val="0"/>
      <w:divBdr>
        <w:top w:val="none" w:sz="0" w:space="0" w:color="auto"/>
        <w:left w:val="none" w:sz="0" w:space="0" w:color="auto"/>
        <w:bottom w:val="none" w:sz="0" w:space="0" w:color="auto"/>
        <w:right w:val="none" w:sz="0" w:space="0" w:color="auto"/>
      </w:divBdr>
    </w:div>
    <w:div w:id="204677677">
      <w:bodyDiv w:val="1"/>
      <w:marLeft w:val="0"/>
      <w:marRight w:val="0"/>
      <w:marTop w:val="0"/>
      <w:marBottom w:val="0"/>
      <w:divBdr>
        <w:top w:val="none" w:sz="0" w:space="0" w:color="auto"/>
        <w:left w:val="none" w:sz="0" w:space="0" w:color="auto"/>
        <w:bottom w:val="none" w:sz="0" w:space="0" w:color="auto"/>
        <w:right w:val="none" w:sz="0" w:space="0" w:color="auto"/>
      </w:divBdr>
    </w:div>
    <w:div w:id="298919621">
      <w:bodyDiv w:val="1"/>
      <w:marLeft w:val="0"/>
      <w:marRight w:val="0"/>
      <w:marTop w:val="0"/>
      <w:marBottom w:val="0"/>
      <w:divBdr>
        <w:top w:val="none" w:sz="0" w:space="0" w:color="auto"/>
        <w:left w:val="none" w:sz="0" w:space="0" w:color="auto"/>
        <w:bottom w:val="none" w:sz="0" w:space="0" w:color="auto"/>
        <w:right w:val="none" w:sz="0" w:space="0" w:color="auto"/>
      </w:divBdr>
    </w:div>
    <w:div w:id="318770553">
      <w:bodyDiv w:val="1"/>
      <w:marLeft w:val="0"/>
      <w:marRight w:val="0"/>
      <w:marTop w:val="0"/>
      <w:marBottom w:val="0"/>
      <w:divBdr>
        <w:top w:val="none" w:sz="0" w:space="0" w:color="auto"/>
        <w:left w:val="none" w:sz="0" w:space="0" w:color="auto"/>
        <w:bottom w:val="none" w:sz="0" w:space="0" w:color="auto"/>
        <w:right w:val="none" w:sz="0" w:space="0" w:color="auto"/>
      </w:divBdr>
    </w:div>
    <w:div w:id="323626043">
      <w:bodyDiv w:val="1"/>
      <w:marLeft w:val="0"/>
      <w:marRight w:val="0"/>
      <w:marTop w:val="0"/>
      <w:marBottom w:val="0"/>
      <w:divBdr>
        <w:top w:val="none" w:sz="0" w:space="0" w:color="auto"/>
        <w:left w:val="none" w:sz="0" w:space="0" w:color="auto"/>
        <w:bottom w:val="none" w:sz="0" w:space="0" w:color="auto"/>
        <w:right w:val="none" w:sz="0" w:space="0" w:color="auto"/>
      </w:divBdr>
    </w:div>
    <w:div w:id="401026265">
      <w:bodyDiv w:val="1"/>
      <w:marLeft w:val="0"/>
      <w:marRight w:val="0"/>
      <w:marTop w:val="0"/>
      <w:marBottom w:val="0"/>
      <w:divBdr>
        <w:top w:val="none" w:sz="0" w:space="0" w:color="auto"/>
        <w:left w:val="none" w:sz="0" w:space="0" w:color="auto"/>
        <w:bottom w:val="none" w:sz="0" w:space="0" w:color="auto"/>
        <w:right w:val="none" w:sz="0" w:space="0" w:color="auto"/>
      </w:divBdr>
      <w:divsChild>
        <w:div w:id="433671881">
          <w:marLeft w:val="0"/>
          <w:marRight w:val="0"/>
          <w:marTop w:val="0"/>
          <w:marBottom w:val="0"/>
          <w:divBdr>
            <w:top w:val="none" w:sz="0" w:space="0" w:color="auto"/>
            <w:left w:val="none" w:sz="0" w:space="0" w:color="auto"/>
            <w:bottom w:val="none" w:sz="0" w:space="0" w:color="auto"/>
            <w:right w:val="none" w:sz="0" w:space="0" w:color="auto"/>
          </w:divBdr>
        </w:div>
        <w:div w:id="343943405">
          <w:marLeft w:val="0"/>
          <w:marRight w:val="0"/>
          <w:marTop w:val="0"/>
          <w:marBottom w:val="0"/>
          <w:divBdr>
            <w:top w:val="none" w:sz="0" w:space="0" w:color="auto"/>
            <w:left w:val="none" w:sz="0" w:space="0" w:color="auto"/>
            <w:bottom w:val="none" w:sz="0" w:space="0" w:color="auto"/>
            <w:right w:val="none" w:sz="0" w:space="0" w:color="auto"/>
          </w:divBdr>
        </w:div>
      </w:divsChild>
    </w:div>
    <w:div w:id="570193093">
      <w:bodyDiv w:val="1"/>
      <w:marLeft w:val="0"/>
      <w:marRight w:val="0"/>
      <w:marTop w:val="0"/>
      <w:marBottom w:val="0"/>
      <w:divBdr>
        <w:top w:val="none" w:sz="0" w:space="0" w:color="auto"/>
        <w:left w:val="none" w:sz="0" w:space="0" w:color="auto"/>
        <w:bottom w:val="none" w:sz="0" w:space="0" w:color="auto"/>
        <w:right w:val="none" w:sz="0" w:space="0" w:color="auto"/>
      </w:divBdr>
    </w:div>
    <w:div w:id="583876353">
      <w:bodyDiv w:val="1"/>
      <w:marLeft w:val="0"/>
      <w:marRight w:val="0"/>
      <w:marTop w:val="0"/>
      <w:marBottom w:val="0"/>
      <w:divBdr>
        <w:top w:val="none" w:sz="0" w:space="0" w:color="auto"/>
        <w:left w:val="none" w:sz="0" w:space="0" w:color="auto"/>
        <w:bottom w:val="none" w:sz="0" w:space="0" w:color="auto"/>
        <w:right w:val="none" w:sz="0" w:space="0" w:color="auto"/>
      </w:divBdr>
    </w:div>
    <w:div w:id="587495002">
      <w:bodyDiv w:val="1"/>
      <w:marLeft w:val="0"/>
      <w:marRight w:val="0"/>
      <w:marTop w:val="0"/>
      <w:marBottom w:val="0"/>
      <w:divBdr>
        <w:top w:val="none" w:sz="0" w:space="0" w:color="auto"/>
        <w:left w:val="none" w:sz="0" w:space="0" w:color="auto"/>
        <w:bottom w:val="none" w:sz="0" w:space="0" w:color="auto"/>
        <w:right w:val="none" w:sz="0" w:space="0" w:color="auto"/>
      </w:divBdr>
    </w:div>
    <w:div w:id="599340375">
      <w:bodyDiv w:val="1"/>
      <w:marLeft w:val="0"/>
      <w:marRight w:val="0"/>
      <w:marTop w:val="0"/>
      <w:marBottom w:val="0"/>
      <w:divBdr>
        <w:top w:val="none" w:sz="0" w:space="0" w:color="auto"/>
        <w:left w:val="none" w:sz="0" w:space="0" w:color="auto"/>
        <w:bottom w:val="none" w:sz="0" w:space="0" w:color="auto"/>
        <w:right w:val="none" w:sz="0" w:space="0" w:color="auto"/>
      </w:divBdr>
    </w:div>
    <w:div w:id="618030730">
      <w:bodyDiv w:val="1"/>
      <w:marLeft w:val="0"/>
      <w:marRight w:val="0"/>
      <w:marTop w:val="0"/>
      <w:marBottom w:val="0"/>
      <w:divBdr>
        <w:top w:val="none" w:sz="0" w:space="0" w:color="auto"/>
        <w:left w:val="none" w:sz="0" w:space="0" w:color="auto"/>
        <w:bottom w:val="none" w:sz="0" w:space="0" w:color="auto"/>
        <w:right w:val="none" w:sz="0" w:space="0" w:color="auto"/>
      </w:divBdr>
    </w:div>
    <w:div w:id="672148450">
      <w:bodyDiv w:val="1"/>
      <w:marLeft w:val="0"/>
      <w:marRight w:val="0"/>
      <w:marTop w:val="0"/>
      <w:marBottom w:val="0"/>
      <w:divBdr>
        <w:top w:val="none" w:sz="0" w:space="0" w:color="auto"/>
        <w:left w:val="none" w:sz="0" w:space="0" w:color="auto"/>
        <w:bottom w:val="none" w:sz="0" w:space="0" w:color="auto"/>
        <w:right w:val="none" w:sz="0" w:space="0" w:color="auto"/>
      </w:divBdr>
    </w:div>
    <w:div w:id="731121912">
      <w:bodyDiv w:val="1"/>
      <w:marLeft w:val="0"/>
      <w:marRight w:val="0"/>
      <w:marTop w:val="0"/>
      <w:marBottom w:val="0"/>
      <w:divBdr>
        <w:top w:val="none" w:sz="0" w:space="0" w:color="auto"/>
        <w:left w:val="none" w:sz="0" w:space="0" w:color="auto"/>
        <w:bottom w:val="none" w:sz="0" w:space="0" w:color="auto"/>
        <w:right w:val="none" w:sz="0" w:space="0" w:color="auto"/>
      </w:divBdr>
    </w:div>
    <w:div w:id="733040062">
      <w:bodyDiv w:val="1"/>
      <w:marLeft w:val="0"/>
      <w:marRight w:val="0"/>
      <w:marTop w:val="0"/>
      <w:marBottom w:val="0"/>
      <w:divBdr>
        <w:top w:val="none" w:sz="0" w:space="0" w:color="auto"/>
        <w:left w:val="none" w:sz="0" w:space="0" w:color="auto"/>
        <w:bottom w:val="none" w:sz="0" w:space="0" w:color="auto"/>
        <w:right w:val="none" w:sz="0" w:space="0" w:color="auto"/>
      </w:divBdr>
    </w:div>
    <w:div w:id="763695865">
      <w:bodyDiv w:val="1"/>
      <w:marLeft w:val="0"/>
      <w:marRight w:val="0"/>
      <w:marTop w:val="0"/>
      <w:marBottom w:val="0"/>
      <w:divBdr>
        <w:top w:val="none" w:sz="0" w:space="0" w:color="auto"/>
        <w:left w:val="none" w:sz="0" w:space="0" w:color="auto"/>
        <w:bottom w:val="none" w:sz="0" w:space="0" w:color="auto"/>
        <w:right w:val="none" w:sz="0" w:space="0" w:color="auto"/>
      </w:divBdr>
    </w:div>
    <w:div w:id="787550653">
      <w:bodyDiv w:val="1"/>
      <w:marLeft w:val="0"/>
      <w:marRight w:val="0"/>
      <w:marTop w:val="0"/>
      <w:marBottom w:val="0"/>
      <w:divBdr>
        <w:top w:val="none" w:sz="0" w:space="0" w:color="auto"/>
        <w:left w:val="none" w:sz="0" w:space="0" w:color="auto"/>
        <w:bottom w:val="none" w:sz="0" w:space="0" w:color="auto"/>
        <w:right w:val="none" w:sz="0" w:space="0" w:color="auto"/>
      </w:divBdr>
    </w:div>
    <w:div w:id="808743983">
      <w:bodyDiv w:val="1"/>
      <w:marLeft w:val="0"/>
      <w:marRight w:val="0"/>
      <w:marTop w:val="0"/>
      <w:marBottom w:val="0"/>
      <w:divBdr>
        <w:top w:val="none" w:sz="0" w:space="0" w:color="auto"/>
        <w:left w:val="none" w:sz="0" w:space="0" w:color="auto"/>
        <w:bottom w:val="none" w:sz="0" w:space="0" w:color="auto"/>
        <w:right w:val="none" w:sz="0" w:space="0" w:color="auto"/>
      </w:divBdr>
    </w:div>
    <w:div w:id="857282178">
      <w:bodyDiv w:val="1"/>
      <w:marLeft w:val="0"/>
      <w:marRight w:val="0"/>
      <w:marTop w:val="0"/>
      <w:marBottom w:val="0"/>
      <w:divBdr>
        <w:top w:val="none" w:sz="0" w:space="0" w:color="auto"/>
        <w:left w:val="none" w:sz="0" w:space="0" w:color="auto"/>
        <w:bottom w:val="none" w:sz="0" w:space="0" w:color="auto"/>
        <w:right w:val="none" w:sz="0" w:space="0" w:color="auto"/>
      </w:divBdr>
    </w:div>
    <w:div w:id="866793322">
      <w:bodyDiv w:val="1"/>
      <w:marLeft w:val="0"/>
      <w:marRight w:val="0"/>
      <w:marTop w:val="0"/>
      <w:marBottom w:val="0"/>
      <w:divBdr>
        <w:top w:val="none" w:sz="0" w:space="0" w:color="auto"/>
        <w:left w:val="none" w:sz="0" w:space="0" w:color="auto"/>
        <w:bottom w:val="none" w:sz="0" w:space="0" w:color="auto"/>
        <w:right w:val="none" w:sz="0" w:space="0" w:color="auto"/>
      </w:divBdr>
    </w:div>
    <w:div w:id="871960523">
      <w:bodyDiv w:val="1"/>
      <w:marLeft w:val="0"/>
      <w:marRight w:val="0"/>
      <w:marTop w:val="0"/>
      <w:marBottom w:val="0"/>
      <w:divBdr>
        <w:top w:val="none" w:sz="0" w:space="0" w:color="auto"/>
        <w:left w:val="none" w:sz="0" w:space="0" w:color="auto"/>
        <w:bottom w:val="none" w:sz="0" w:space="0" w:color="auto"/>
        <w:right w:val="none" w:sz="0" w:space="0" w:color="auto"/>
      </w:divBdr>
    </w:div>
    <w:div w:id="939871761">
      <w:bodyDiv w:val="1"/>
      <w:marLeft w:val="0"/>
      <w:marRight w:val="0"/>
      <w:marTop w:val="0"/>
      <w:marBottom w:val="0"/>
      <w:divBdr>
        <w:top w:val="none" w:sz="0" w:space="0" w:color="auto"/>
        <w:left w:val="none" w:sz="0" w:space="0" w:color="auto"/>
        <w:bottom w:val="none" w:sz="0" w:space="0" w:color="auto"/>
        <w:right w:val="none" w:sz="0" w:space="0" w:color="auto"/>
      </w:divBdr>
    </w:div>
    <w:div w:id="942343696">
      <w:bodyDiv w:val="1"/>
      <w:marLeft w:val="0"/>
      <w:marRight w:val="0"/>
      <w:marTop w:val="0"/>
      <w:marBottom w:val="0"/>
      <w:divBdr>
        <w:top w:val="none" w:sz="0" w:space="0" w:color="auto"/>
        <w:left w:val="none" w:sz="0" w:space="0" w:color="auto"/>
        <w:bottom w:val="none" w:sz="0" w:space="0" w:color="auto"/>
        <w:right w:val="none" w:sz="0" w:space="0" w:color="auto"/>
      </w:divBdr>
    </w:div>
    <w:div w:id="975067460">
      <w:bodyDiv w:val="1"/>
      <w:marLeft w:val="0"/>
      <w:marRight w:val="0"/>
      <w:marTop w:val="0"/>
      <w:marBottom w:val="0"/>
      <w:divBdr>
        <w:top w:val="none" w:sz="0" w:space="0" w:color="auto"/>
        <w:left w:val="none" w:sz="0" w:space="0" w:color="auto"/>
        <w:bottom w:val="none" w:sz="0" w:space="0" w:color="auto"/>
        <w:right w:val="none" w:sz="0" w:space="0" w:color="auto"/>
      </w:divBdr>
    </w:div>
    <w:div w:id="990133877">
      <w:bodyDiv w:val="1"/>
      <w:marLeft w:val="0"/>
      <w:marRight w:val="0"/>
      <w:marTop w:val="0"/>
      <w:marBottom w:val="0"/>
      <w:divBdr>
        <w:top w:val="none" w:sz="0" w:space="0" w:color="auto"/>
        <w:left w:val="none" w:sz="0" w:space="0" w:color="auto"/>
        <w:bottom w:val="none" w:sz="0" w:space="0" w:color="auto"/>
        <w:right w:val="none" w:sz="0" w:space="0" w:color="auto"/>
      </w:divBdr>
    </w:div>
    <w:div w:id="991182092">
      <w:bodyDiv w:val="1"/>
      <w:marLeft w:val="0"/>
      <w:marRight w:val="0"/>
      <w:marTop w:val="0"/>
      <w:marBottom w:val="0"/>
      <w:divBdr>
        <w:top w:val="none" w:sz="0" w:space="0" w:color="auto"/>
        <w:left w:val="none" w:sz="0" w:space="0" w:color="auto"/>
        <w:bottom w:val="none" w:sz="0" w:space="0" w:color="auto"/>
        <w:right w:val="none" w:sz="0" w:space="0" w:color="auto"/>
      </w:divBdr>
    </w:div>
    <w:div w:id="1028332743">
      <w:bodyDiv w:val="1"/>
      <w:marLeft w:val="0"/>
      <w:marRight w:val="0"/>
      <w:marTop w:val="0"/>
      <w:marBottom w:val="0"/>
      <w:divBdr>
        <w:top w:val="none" w:sz="0" w:space="0" w:color="auto"/>
        <w:left w:val="none" w:sz="0" w:space="0" w:color="auto"/>
        <w:bottom w:val="none" w:sz="0" w:space="0" w:color="auto"/>
        <w:right w:val="none" w:sz="0" w:space="0" w:color="auto"/>
      </w:divBdr>
    </w:div>
    <w:div w:id="1060859950">
      <w:bodyDiv w:val="1"/>
      <w:marLeft w:val="0"/>
      <w:marRight w:val="0"/>
      <w:marTop w:val="0"/>
      <w:marBottom w:val="0"/>
      <w:divBdr>
        <w:top w:val="none" w:sz="0" w:space="0" w:color="auto"/>
        <w:left w:val="none" w:sz="0" w:space="0" w:color="auto"/>
        <w:bottom w:val="none" w:sz="0" w:space="0" w:color="auto"/>
        <w:right w:val="none" w:sz="0" w:space="0" w:color="auto"/>
      </w:divBdr>
    </w:div>
    <w:div w:id="1066493485">
      <w:bodyDiv w:val="1"/>
      <w:marLeft w:val="0"/>
      <w:marRight w:val="0"/>
      <w:marTop w:val="0"/>
      <w:marBottom w:val="0"/>
      <w:divBdr>
        <w:top w:val="none" w:sz="0" w:space="0" w:color="auto"/>
        <w:left w:val="none" w:sz="0" w:space="0" w:color="auto"/>
        <w:bottom w:val="none" w:sz="0" w:space="0" w:color="auto"/>
        <w:right w:val="none" w:sz="0" w:space="0" w:color="auto"/>
      </w:divBdr>
    </w:div>
    <w:div w:id="1089083853">
      <w:bodyDiv w:val="1"/>
      <w:marLeft w:val="0"/>
      <w:marRight w:val="0"/>
      <w:marTop w:val="0"/>
      <w:marBottom w:val="0"/>
      <w:divBdr>
        <w:top w:val="none" w:sz="0" w:space="0" w:color="auto"/>
        <w:left w:val="none" w:sz="0" w:space="0" w:color="auto"/>
        <w:bottom w:val="none" w:sz="0" w:space="0" w:color="auto"/>
        <w:right w:val="none" w:sz="0" w:space="0" w:color="auto"/>
      </w:divBdr>
    </w:div>
    <w:div w:id="1111894161">
      <w:bodyDiv w:val="1"/>
      <w:marLeft w:val="0"/>
      <w:marRight w:val="0"/>
      <w:marTop w:val="0"/>
      <w:marBottom w:val="0"/>
      <w:divBdr>
        <w:top w:val="none" w:sz="0" w:space="0" w:color="auto"/>
        <w:left w:val="none" w:sz="0" w:space="0" w:color="auto"/>
        <w:bottom w:val="none" w:sz="0" w:space="0" w:color="auto"/>
        <w:right w:val="none" w:sz="0" w:space="0" w:color="auto"/>
      </w:divBdr>
    </w:div>
    <w:div w:id="1112241597">
      <w:bodyDiv w:val="1"/>
      <w:marLeft w:val="0"/>
      <w:marRight w:val="0"/>
      <w:marTop w:val="0"/>
      <w:marBottom w:val="0"/>
      <w:divBdr>
        <w:top w:val="none" w:sz="0" w:space="0" w:color="auto"/>
        <w:left w:val="none" w:sz="0" w:space="0" w:color="auto"/>
        <w:bottom w:val="none" w:sz="0" w:space="0" w:color="auto"/>
        <w:right w:val="none" w:sz="0" w:space="0" w:color="auto"/>
      </w:divBdr>
    </w:div>
    <w:div w:id="1122191362">
      <w:bodyDiv w:val="1"/>
      <w:marLeft w:val="0"/>
      <w:marRight w:val="0"/>
      <w:marTop w:val="0"/>
      <w:marBottom w:val="0"/>
      <w:divBdr>
        <w:top w:val="none" w:sz="0" w:space="0" w:color="auto"/>
        <w:left w:val="none" w:sz="0" w:space="0" w:color="auto"/>
        <w:bottom w:val="none" w:sz="0" w:space="0" w:color="auto"/>
        <w:right w:val="none" w:sz="0" w:space="0" w:color="auto"/>
      </w:divBdr>
    </w:div>
    <w:div w:id="1126465113">
      <w:bodyDiv w:val="1"/>
      <w:marLeft w:val="0"/>
      <w:marRight w:val="0"/>
      <w:marTop w:val="0"/>
      <w:marBottom w:val="0"/>
      <w:divBdr>
        <w:top w:val="none" w:sz="0" w:space="0" w:color="auto"/>
        <w:left w:val="none" w:sz="0" w:space="0" w:color="auto"/>
        <w:bottom w:val="none" w:sz="0" w:space="0" w:color="auto"/>
        <w:right w:val="none" w:sz="0" w:space="0" w:color="auto"/>
      </w:divBdr>
    </w:div>
    <w:div w:id="1204099846">
      <w:bodyDiv w:val="1"/>
      <w:marLeft w:val="0"/>
      <w:marRight w:val="0"/>
      <w:marTop w:val="0"/>
      <w:marBottom w:val="0"/>
      <w:divBdr>
        <w:top w:val="none" w:sz="0" w:space="0" w:color="auto"/>
        <w:left w:val="none" w:sz="0" w:space="0" w:color="auto"/>
        <w:bottom w:val="none" w:sz="0" w:space="0" w:color="auto"/>
        <w:right w:val="none" w:sz="0" w:space="0" w:color="auto"/>
      </w:divBdr>
    </w:div>
    <w:div w:id="1224412950">
      <w:bodyDiv w:val="1"/>
      <w:marLeft w:val="0"/>
      <w:marRight w:val="0"/>
      <w:marTop w:val="0"/>
      <w:marBottom w:val="0"/>
      <w:divBdr>
        <w:top w:val="none" w:sz="0" w:space="0" w:color="auto"/>
        <w:left w:val="none" w:sz="0" w:space="0" w:color="auto"/>
        <w:bottom w:val="none" w:sz="0" w:space="0" w:color="auto"/>
        <w:right w:val="none" w:sz="0" w:space="0" w:color="auto"/>
      </w:divBdr>
    </w:div>
    <w:div w:id="1264652790">
      <w:bodyDiv w:val="1"/>
      <w:marLeft w:val="0"/>
      <w:marRight w:val="0"/>
      <w:marTop w:val="0"/>
      <w:marBottom w:val="0"/>
      <w:divBdr>
        <w:top w:val="none" w:sz="0" w:space="0" w:color="auto"/>
        <w:left w:val="none" w:sz="0" w:space="0" w:color="auto"/>
        <w:bottom w:val="none" w:sz="0" w:space="0" w:color="auto"/>
        <w:right w:val="none" w:sz="0" w:space="0" w:color="auto"/>
      </w:divBdr>
    </w:div>
    <w:div w:id="1276979944">
      <w:bodyDiv w:val="1"/>
      <w:marLeft w:val="0"/>
      <w:marRight w:val="0"/>
      <w:marTop w:val="0"/>
      <w:marBottom w:val="0"/>
      <w:divBdr>
        <w:top w:val="none" w:sz="0" w:space="0" w:color="auto"/>
        <w:left w:val="none" w:sz="0" w:space="0" w:color="auto"/>
        <w:bottom w:val="none" w:sz="0" w:space="0" w:color="auto"/>
        <w:right w:val="none" w:sz="0" w:space="0" w:color="auto"/>
      </w:divBdr>
    </w:div>
    <w:div w:id="1285624501">
      <w:bodyDiv w:val="1"/>
      <w:marLeft w:val="0"/>
      <w:marRight w:val="0"/>
      <w:marTop w:val="0"/>
      <w:marBottom w:val="0"/>
      <w:divBdr>
        <w:top w:val="none" w:sz="0" w:space="0" w:color="auto"/>
        <w:left w:val="none" w:sz="0" w:space="0" w:color="auto"/>
        <w:bottom w:val="none" w:sz="0" w:space="0" w:color="auto"/>
        <w:right w:val="none" w:sz="0" w:space="0" w:color="auto"/>
      </w:divBdr>
    </w:div>
    <w:div w:id="1331789547">
      <w:bodyDiv w:val="1"/>
      <w:marLeft w:val="0"/>
      <w:marRight w:val="0"/>
      <w:marTop w:val="0"/>
      <w:marBottom w:val="0"/>
      <w:divBdr>
        <w:top w:val="none" w:sz="0" w:space="0" w:color="auto"/>
        <w:left w:val="none" w:sz="0" w:space="0" w:color="auto"/>
        <w:bottom w:val="none" w:sz="0" w:space="0" w:color="auto"/>
        <w:right w:val="none" w:sz="0" w:space="0" w:color="auto"/>
      </w:divBdr>
    </w:div>
    <w:div w:id="1338389812">
      <w:bodyDiv w:val="1"/>
      <w:marLeft w:val="0"/>
      <w:marRight w:val="0"/>
      <w:marTop w:val="0"/>
      <w:marBottom w:val="0"/>
      <w:divBdr>
        <w:top w:val="none" w:sz="0" w:space="0" w:color="auto"/>
        <w:left w:val="none" w:sz="0" w:space="0" w:color="auto"/>
        <w:bottom w:val="none" w:sz="0" w:space="0" w:color="auto"/>
        <w:right w:val="none" w:sz="0" w:space="0" w:color="auto"/>
      </w:divBdr>
    </w:div>
    <w:div w:id="1342272618">
      <w:bodyDiv w:val="1"/>
      <w:marLeft w:val="0"/>
      <w:marRight w:val="0"/>
      <w:marTop w:val="0"/>
      <w:marBottom w:val="0"/>
      <w:divBdr>
        <w:top w:val="none" w:sz="0" w:space="0" w:color="auto"/>
        <w:left w:val="none" w:sz="0" w:space="0" w:color="auto"/>
        <w:bottom w:val="none" w:sz="0" w:space="0" w:color="auto"/>
        <w:right w:val="none" w:sz="0" w:space="0" w:color="auto"/>
      </w:divBdr>
    </w:div>
    <w:div w:id="1346591552">
      <w:bodyDiv w:val="1"/>
      <w:marLeft w:val="0"/>
      <w:marRight w:val="0"/>
      <w:marTop w:val="0"/>
      <w:marBottom w:val="0"/>
      <w:divBdr>
        <w:top w:val="none" w:sz="0" w:space="0" w:color="auto"/>
        <w:left w:val="none" w:sz="0" w:space="0" w:color="auto"/>
        <w:bottom w:val="none" w:sz="0" w:space="0" w:color="auto"/>
        <w:right w:val="none" w:sz="0" w:space="0" w:color="auto"/>
      </w:divBdr>
    </w:div>
    <w:div w:id="1354185761">
      <w:bodyDiv w:val="1"/>
      <w:marLeft w:val="0"/>
      <w:marRight w:val="0"/>
      <w:marTop w:val="0"/>
      <w:marBottom w:val="0"/>
      <w:divBdr>
        <w:top w:val="none" w:sz="0" w:space="0" w:color="auto"/>
        <w:left w:val="none" w:sz="0" w:space="0" w:color="auto"/>
        <w:bottom w:val="none" w:sz="0" w:space="0" w:color="auto"/>
        <w:right w:val="none" w:sz="0" w:space="0" w:color="auto"/>
      </w:divBdr>
    </w:div>
    <w:div w:id="1371999603">
      <w:bodyDiv w:val="1"/>
      <w:marLeft w:val="0"/>
      <w:marRight w:val="0"/>
      <w:marTop w:val="0"/>
      <w:marBottom w:val="0"/>
      <w:divBdr>
        <w:top w:val="none" w:sz="0" w:space="0" w:color="auto"/>
        <w:left w:val="none" w:sz="0" w:space="0" w:color="auto"/>
        <w:bottom w:val="none" w:sz="0" w:space="0" w:color="auto"/>
        <w:right w:val="none" w:sz="0" w:space="0" w:color="auto"/>
      </w:divBdr>
    </w:div>
    <w:div w:id="1382434615">
      <w:bodyDiv w:val="1"/>
      <w:marLeft w:val="0"/>
      <w:marRight w:val="0"/>
      <w:marTop w:val="0"/>
      <w:marBottom w:val="0"/>
      <w:divBdr>
        <w:top w:val="none" w:sz="0" w:space="0" w:color="auto"/>
        <w:left w:val="none" w:sz="0" w:space="0" w:color="auto"/>
        <w:bottom w:val="none" w:sz="0" w:space="0" w:color="auto"/>
        <w:right w:val="none" w:sz="0" w:space="0" w:color="auto"/>
      </w:divBdr>
    </w:div>
    <w:div w:id="1444808747">
      <w:bodyDiv w:val="1"/>
      <w:marLeft w:val="0"/>
      <w:marRight w:val="0"/>
      <w:marTop w:val="0"/>
      <w:marBottom w:val="0"/>
      <w:divBdr>
        <w:top w:val="none" w:sz="0" w:space="0" w:color="auto"/>
        <w:left w:val="none" w:sz="0" w:space="0" w:color="auto"/>
        <w:bottom w:val="none" w:sz="0" w:space="0" w:color="auto"/>
        <w:right w:val="none" w:sz="0" w:space="0" w:color="auto"/>
      </w:divBdr>
    </w:div>
    <w:div w:id="1516579995">
      <w:bodyDiv w:val="1"/>
      <w:marLeft w:val="0"/>
      <w:marRight w:val="0"/>
      <w:marTop w:val="0"/>
      <w:marBottom w:val="0"/>
      <w:divBdr>
        <w:top w:val="none" w:sz="0" w:space="0" w:color="auto"/>
        <w:left w:val="none" w:sz="0" w:space="0" w:color="auto"/>
        <w:bottom w:val="none" w:sz="0" w:space="0" w:color="auto"/>
        <w:right w:val="none" w:sz="0" w:space="0" w:color="auto"/>
      </w:divBdr>
    </w:div>
    <w:div w:id="1565944525">
      <w:bodyDiv w:val="1"/>
      <w:marLeft w:val="0"/>
      <w:marRight w:val="0"/>
      <w:marTop w:val="0"/>
      <w:marBottom w:val="0"/>
      <w:divBdr>
        <w:top w:val="none" w:sz="0" w:space="0" w:color="auto"/>
        <w:left w:val="none" w:sz="0" w:space="0" w:color="auto"/>
        <w:bottom w:val="none" w:sz="0" w:space="0" w:color="auto"/>
        <w:right w:val="none" w:sz="0" w:space="0" w:color="auto"/>
      </w:divBdr>
    </w:div>
    <w:div w:id="1657149097">
      <w:bodyDiv w:val="1"/>
      <w:marLeft w:val="0"/>
      <w:marRight w:val="0"/>
      <w:marTop w:val="0"/>
      <w:marBottom w:val="0"/>
      <w:divBdr>
        <w:top w:val="none" w:sz="0" w:space="0" w:color="auto"/>
        <w:left w:val="none" w:sz="0" w:space="0" w:color="auto"/>
        <w:bottom w:val="none" w:sz="0" w:space="0" w:color="auto"/>
        <w:right w:val="none" w:sz="0" w:space="0" w:color="auto"/>
      </w:divBdr>
    </w:div>
    <w:div w:id="1674381087">
      <w:bodyDiv w:val="1"/>
      <w:marLeft w:val="0"/>
      <w:marRight w:val="0"/>
      <w:marTop w:val="0"/>
      <w:marBottom w:val="0"/>
      <w:divBdr>
        <w:top w:val="none" w:sz="0" w:space="0" w:color="auto"/>
        <w:left w:val="none" w:sz="0" w:space="0" w:color="auto"/>
        <w:bottom w:val="none" w:sz="0" w:space="0" w:color="auto"/>
        <w:right w:val="none" w:sz="0" w:space="0" w:color="auto"/>
      </w:divBdr>
    </w:div>
    <w:div w:id="1769738744">
      <w:bodyDiv w:val="1"/>
      <w:marLeft w:val="0"/>
      <w:marRight w:val="0"/>
      <w:marTop w:val="0"/>
      <w:marBottom w:val="0"/>
      <w:divBdr>
        <w:top w:val="none" w:sz="0" w:space="0" w:color="auto"/>
        <w:left w:val="none" w:sz="0" w:space="0" w:color="auto"/>
        <w:bottom w:val="none" w:sz="0" w:space="0" w:color="auto"/>
        <w:right w:val="none" w:sz="0" w:space="0" w:color="auto"/>
      </w:divBdr>
    </w:div>
    <w:div w:id="1773166567">
      <w:bodyDiv w:val="1"/>
      <w:marLeft w:val="0"/>
      <w:marRight w:val="0"/>
      <w:marTop w:val="0"/>
      <w:marBottom w:val="0"/>
      <w:divBdr>
        <w:top w:val="none" w:sz="0" w:space="0" w:color="auto"/>
        <w:left w:val="none" w:sz="0" w:space="0" w:color="auto"/>
        <w:bottom w:val="none" w:sz="0" w:space="0" w:color="auto"/>
        <w:right w:val="none" w:sz="0" w:space="0" w:color="auto"/>
      </w:divBdr>
    </w:div>
    <w:div w:id="1786146082">
      <w:bodyDiv w:val="1"/>
      <w:marLeft w:val="0"/>
      <w:marRight w:val="0"/>
      <w:marTop w:val="0"/>
      <w:marBottom w:val="0"/>
      <w:divBdr>
        <w:top w:val="none" w:sz="0" w:space="0" w:color="auto"/>
        <w:left w:val="none" w:sz="0" w:space="0" w:color="auto"/>
        <w:bottom w:val="none" w:sz="0" w:space="0" w:color="auto"/>
        <w:right w:val="none" w:sz="0" w:space="0" w:color="auto"/>
      </w:divBdr>
    </w:div>
    <w:div w:id="1787576677">
      <w:bodyDiv w:val="1"/>
      <w:marLeft w:val="0"/>
      <w:marRight w:val="0"/>
      <w:marTop w:val="0"/>
      <w:marBottom w:val="0"/>
      <w:divBdr>
        <w:top w:val="none" w:sz="0" w:space="0" w:color="auto"/>
        <w:left w:val="none" w:sz="0" w:space="0" w:color="auto"/>
        <w:bottom w:val="none" w:sz="0" w:space="0" w:color="auto"/>
        <w:right w:val="none" w:sz="0" w:space="0" w:color="auto"/>
      </w:divBdr>
    </w:div>
    <w:div w:id="1846046318">
      <w:bodyDiv w:val="1"/>
      <w:marLeft w:val="0"/>
      <w:marRight w:val="0"/>
      <w:marTop w:val="0"/>
      <w:marBottom w:val="0"/>
      <w:divBdr>
        <w:top w:val="none" w:sz="0" w:space="0" w:color="auto"/>
        <w:left w:val="none" w:sz="0" w:space="0" w:color="auto"/>
        <w:bottom w:val="none" w:sz="0" w:space="0" w:color="auto"/>
        <w:right w:val="none" w:sz="0" w:space="0" w:color="auto"/>
      </w:divBdr>
    </w:div>
    <w:div w:id="1863082397">
      <w:bodyDiv w:val="1"/>
      <w:marLeft w:val="0"/>
      <w:marRight w:val="0"/>
      <w:marTop w:val="0"/>
      <w:marBottom w:val="0"/>
      <w:divBdr>
        <w:top w:val="none" w:sz="0" w:space="0" w:color="auto"/>
        <w:left w:val="none" w:sz="0" w:space="0" w:color="auto"/>
        <w:bottom w:val="none" w:sz="0" w:space="0" w:color="auto"/>
        <w:right w:val="none" w:sz="0" w:space="0" w:color="auto"/>
      </w:divBdr>
    </w:div>
    <w:div w:id="1905027639">
      <w:bodyDiv w:val="1"/>
      <w:marLeft w:val="0"/>
      <w:marRight w:val="0"/>
      <w:marTop w:val="0"/>
      <w:marBottom w:val="0"/>
      <w:divBdr>
        <w:top w:val="none" w:sz="0" w:space="0" w:color="auto"/>
        <w:left w:val="none" w:sz="0" w:space="0" w:color="auto"/>
        <w:bottom w:val="none" w:sz="0" w:space="0" w:color="auto"/>
        <w:right w:val="none" w:sz="0" w:space="0" w:color="auto"/>
      </w:divBdr>
    </w:div>
    <w:div w:id="1970284055">
      <w:bodyDiv w:val="1"/>
      <w:marLeft w:val="0"/>
      <w:marRight w:val="0"/>
      <w:marTop w:val="0"/>
      <w:marBottom w:val="0"/>
      <w:divBdr>
        <w:top w:val="none" w:sz="0" w:space="0" w:color="auto"/>
        <w:left w:val="none" w:sz="0" w:space="0" w:color="auto"/>
        <w:bottom w:val="none" w:sz="0" w:space="0" w:color="auto"/>
        <w:right w:val="none" w:sz="0" w:space="0" w:color="auto"/>
      </w:divBdr>
    </w:div>
    <w:div w:id="1972133343">
      <w:bodyDiv w:val="1"/>
      <w:marLeft w:val="0"/>
      <w:marRight w:val="0"/>
      <w:marTop w:val="0"/>
      <w:marBottom w:val="0"/>
      <w:divBdr>
        <w:top w:val="none" w:sz="0" w:space="0" w:color="auto"/>
        <w:left w:val="none" w:sz="0" w:space="0" w:color="auto"/>
        <w:bottom w:val="none" w:sz="0" w:space="0" w:color="auto"/>
        <w:right w:val="none" w:sz="0" w:space="0" w:color="auto"/>
      </w:divBdr>
    </w:div>
    <w:div w:id="1993100759">
      <w:bodyDiv w:val="1"/>
      <w:marLeft w:val="0"/>
      <w:marRight w:val="0"/>
      <w:marTop w:val="0"/>
      <w:marBottom w:val="0"/>
      <w:divBdr>
        <w:top w:val="none" w:sz="0" w:space="0" w:color="auto"/>
        <w:left w:val="none" w:sz="0" w:space="0" w:color="auto"/>
        <w:bottom w:val="none" w:sz="0" w:space="0" w:color="auto"/>
        <w:right w:val="none" w:sz="0" w:space="0" w:color="auto"/>
      </w:divBdr>
    </w:div>
    <w:div w:id="1994600323">
      <w:bodyDiv w:val="1"/>
      <w:marLeft w:val="0"/>
      <w:marRight w:val="0"/>
      <w:marTop w:val="0"/>
      <w:marBottom w:val="0"/>
      <w:divBdr>
        <w:top w:val="none" w:sz="0" w:space="0" w:color="auto"/>
        <w:left w:val="none" w:sz="0" w:space="0" w:color="auto"/>
        <w:bottom w:val="none" w:sz="0" w:space="0" w:color="auto"/>
        <w:right w:val="none" w:sz="0" w:space="0" w:color="auto"/>
      </w:divBdr>
    </w:div>
    <w:div w:id="2026208612">
      <w:bodyDiv w:val="1"/>
      <w:marLeft w:val="0"/>
      <w:marRight w:val="0"/>
      <w:marTop w:val="0"/>
      <w:marBottom w:val="0"/>
      <w:divBdr>
        <w:top w:val="none" w:sz="0" w:space="0" w:color="auto"/>
        <w:left w:val="none" w:sz="0" w:space="0" w:color="auto"/>
        <w:bottom w:val="none" w:sz="0" w:space="0" w:color="auto"/>
        <w:right w:val="none" w:sz="0" w:space="0" w:color="auto"/>
      </w:divBdr>
    </w:div>
    <w:div w:id="2041319276">
      <w:bodyDiv w:val="1"/>
      <w:marLeft w:val="0"/>
      <w:marRight w:val="0"/>
      <w:marTop w:val="0"/>
      <w:marBottom w:val="0"/>
      <w:divBdr>
        <w:top w:val="none" w:sz="0" w:space="0" w:color="auto"/>
        <w:left w:val="none" w:sz="0" w:space="0" w:color="auto"/>
        <w:bottom w:val="none" w:sz="0" w:space="0" w:color="auto"/>
        <w:right w:val="none" w:sz="0" w:space="0" w:color="auto"/>
      </w:divBdr>
    </w:div>
    <w:div w:id="2050178463">
      <w:bodyDiv w:val="1"/>
      <w:marLeft w:val="0"/>
      <w:marRight w:val="0"/>
      <w:marTop w:val="0"/>
      <w:marBottom w:val="0"/>
      <w:divBdr>
        <w:top w:val="none" w:sz="0" w:space="0" w:color="auto"/>
        <w:left w:val="none" w:sz="0" w:space="0" w:color="auto"/>
        <w:bottom w:val="none" w:sz="0" w:space="0" w:color="auto"/>
        <w:right w:val="none" w:sz="0" w:space="0" w:color="auto"/>
      </w:divBdr>
    </w:div>
    <w:div w:id="2074543981">
      <w:bodyDiv w:val="1"/>
      <w:marLeft w:val="0"/>
      <w:marRight w:val="0"/>
      <w:marTop w:val="0"/>
      <w:marBottom w:val="0"/>
      <w:divBdr>
        <w:top w:val="none" w:sz="0" w:space="0" w:color="auto"/>
        <w:left w:val="none" w:sz="0" w:space="0" w:color="auto"/>
        <w:bottom w:val="none" w:sz="0" w:space="0" w:color="auto"/>
        <w:right w:val="none" w:sz="0" w:space="0" w:color="auto"/>
      </w:divBdr>
    </w:div>
    <w:div w:id="2081052143">
      <w:bodyDiv w:val="1"/>
      <w:marLeft w:val="0"/>
      <w:marRight w:val="0"/>
      <w:marTop w:val="0"/>
      <w:marBottom w:val="0"/>
      <w:divBdr>
        <w:top w:val="none" w:sz="0" w:space="0" w:color="auto"/>
        <w:left w:val="none" w:sz="0" w:space="0" w:color="auto"/>
        <w:bottom w:val="none" w:sz="0" w:space="0" w:color="auto"/>
        <w:right w:val="none" w:sz="0" w:space="0" w:color="auto"/>
      </w:divBdr>
    </w:div>
    <w:div w:id="2085761338">
      <w:bodyDiv w:val="1"/>
      <w:marLeft w:val="0"/>
      <w:marRight w:val="0"/>
      <w:marTop w:val="0"/>
      <w:marBottom w:val="0"/>
      <w:divBdr>
        <w:top w:val="none" w:sz="0" w:space="0" w:color="auto"/>
        <w:left w:val="none" w:sz="0" w:space="0" w:color="auto"/>
        <w:bottom w:val="none" w:sz="0" w:space="0" w:color="auto"/>
        <w:right w:val="none" w:sz="0" w:space="0" w:color="auto"/>
      </w:divBdr>
    </w:div>
    <w:div w:id="2092433930">
      <w:bodyDiv w:val="1"/>
      <w:marLeft w:val="0"/>
      <w:marRight w:val="0"/>
      <w:marTop w:val="0"/>
      <w:marBottom w:val="0"/>
      <w:divBdr>
        <w:top w:val="none" w:sz="0" w:space="0" w:color="auto"/>
        <w:left w:val="none" w:sz="0" w:space="0" w:color="auto"/>
        <w:bottom w:val="none" w:sz="0" w:space="0" w:color="auto"/>
        <w:right w:val="none" w:sz="0" w:space="0" w:color="auto"/>
      </w:divBdr>
    </w:div>
    <w:div w:id="2097093770">
      <w:bodyDiv w:val="1"/>
      <w:marLeft w:val="0"/>
      <w:marRight w:val="0"/>
      <w:marTop w:val="0"/>
      <w:marBottom w:val="0"/>
      <w:divBdr>
        <w:top w:val="none" w:sz="0" w:space="0" w:color="auto"/>
        <w:left w:val="none" w:sz="0" w:space="0" w:color="auto"/>
        <w:bottom w:val="none" w:sz="0" w:space="0" w:color="auto"/>
        <w:right w:val="none" w:sz="0" w:space="0" w:color="auto"/>
      </w:divBdr>
    </w:div>
    <w:div w:id="2103645555">
      <w:bodyDiv w:val="1"/>
      <w:marLeft w:val="0"/>
      <w:marRight w:val="0"/>
      <w:marTop w:val="0"/>
      <w:marBottom w:val="0"/>
      <w:divBdr>
        <w:top w:val="none" w:sz="0" w:space="0" w:color="auto"/>
        <w:left w:val="none" w:sz="0" w:space="0" w:color="auto"/>
        <w:bottom w:val="none" w:sz="0" w:space="0" w:color="auto"/>
        <w:right w:val="none" w:sz="0" w:space="0" w:color="auto"/>
      </w:divBdr>
    </w:div>
    <w:div w:id="2105414897">
      <w:bodyDiv w:val="1"/>
      <w:marLeft w:val="0"/>
      <w:marRight w:val="0"/>
      <w:marTop w:val="0"/>
      <w:marBottom w:val="0"/>
      <w:divBdr>
        <w:top w:val="none" w:sz="0" w:space="0" w:color="auto"/>
        <w:left w:val="none" w:sz="0" w:space="0" w:color="auto"/>
        <w:bottom w:val="none" w:sz="0" w:space="0" w:color="auto"/>
        <w:right w:val="none" w:sz="0" w:space="0" w:color="auto"/>
      </w:divBdr>
    </w:div>
    <w:div w:id="211381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243657-0719-40EE-A549-0ECEFA30A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6</Pages>
  <Words>2131</Words>
  <Characters>12370</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JKuczkowska</dc:creator>
  <cp:lastModifiedBy>JKuczkowska</cp:lastModifiedBy>
  <cp:revision>13</cp:revision>
  <cp:lastPrinted>2020-10-15T09:14:00Z</cp:lastPrinted>
  <dcterms:created xsi:type="dcterms:W3CDTF">2019-09-04T11:44:00Z</dcterms:created>
  <dcterms:modified xsi:type="dcterms:W3CDTF">2020-10-15T09:24:00Z</dcterms:modified>
</cp:coreProperties>
</file>