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526" w:rsidRDefault="00AA3A05" w:rsidP="00AA3A05">
      <w:pPr>
        <w:spacing w:after="0" w:line="240" w:lineRule="auto"/>
        <w:jc w:val="right"/>
        <w:rPr>
          <w:rFonts w:ascii="Times New Roman" w:eastAsia="Times New Roman" w:hAnsi="Times New Roman"/>
          <w:bCs/>
          <w:i/>
          <w:szCs w:val="24"/>
          <w:lang w:eastAsia="pl-PL"/>
        </w:rPr>
      </w:pPr>
      <w:r>
        <w:rPr>
          <w:rFonts w:ascii="Times New Roman" w:eastAsia="Times New Roman" w:hAnsi="Times New Roman"/>
          <w:bCs/>
          <w:i/>
          <w:szCs w:val="24"/>
          <w:lang w:eastAsia="pl-PL"/>
        </w:rPr>
        <w:t xml:space="preserve">Zał. nr 3 do </w:t>
      </w:r>
      <w:proofErr w:type="spellStart"/>
      <w:r>
        <w:rPr>
          <w:rFonts w:ascii="Times New Roman" w:eastAsia="Times New Roman" w:hAnsi="Times New Roman"/>
          <w:bCs/>
          <w:i/>
          <w:szCs w:val="24"/>
          <w:lang w:eastAsia="pl-PL"/>
        </w:rPr>
        <w:t>SIWZ</w:t>
      </w:r>
      <w:proofErr w:type="spellEnd"/>
    </w:p>
    <w:p w:rsidR="00AA3A05" w:rsidRDefault="00AA3A05" w:rsidP="00AA3A05">
      <w:pPr>
        <w:spacing w:after="0" w:line="240" w:lineRule="auto"/>
        <w:jc w:val="right"/>
        <w:rPr>
          <w:rFonts w:ascii="Times New Roman" w:eastAsia="Times New Roman" w:hAnsi="Times New Roman"/>
          <w:bCs/>
          <w:i/>
          <w:szCs w:val="24"/>
          <w:lang w:eastAsia="pl-PL"/>
        </w:rPr>
      </w:pPr>
      <w:r w:rsidRPr="00AA3A05">
        <w:rPr>
          <w:rFonts w:ascii="Times New Roman" w:eastAsia="Times New Roman" w:hAnsi="Times New Roman"/>
          <w:b/>
          <w:bCs/>
          <w:noProof/>
          <w:sz w:val="24"/>
          <w:szCs w:val="24"/>
          <w:lang w:eastAsia="pl-PL"/>
        </w:rPr>
        <w:drawing>
          <wp:anchor distT="0" distB="0" distL="114300" distR="114300" simplePos="0" relativeHeight="251657216" behindDoc="0" locked="0" layoutInCell="1" allowOverlap="1" wp14:anchorId="65B295EF" wp14:editId="0F2ECD64">
            <wp:simplePos x="0" y="0"/>
            <wp:positionH relativeFrom="margin">
              <wp:posOffset>-76200</wp:posOffset>
            </wp:positionH>
            <wp:positionV relativeFrom="paragraph">
              <wp:posOffset>96520</wp:posOffset>
            </wp:positionV>
            <wp:extent cx="899160" cy="11620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9160" cy="1162050"/>
                    </a:xfrm>
                    <a:prstGeom prst="rect">
                      <a:avLst/>
                    </a:prstGeom>
                  </pic:spPr>
                </pic:pic>
              </a:graphicData>
            </a:graphic>
          </wp:anchor>
        </w:drawing>
      </w:r>
      <w:r>
        <w:rPr>
          <w:rFonts w:ascii="Times New Roman" w:eastAsia="Times New Roman" w:hAnsi="Times New Roman"/>
          <w:bCs/>
          <w:i/>
          <w:szCs w:val="24"/>
          <w:lang w:eastAsia="pl-PL"/>
        </w:rPr>
        <w:t xml:space="preserve">do zam. </w:t>
      </w:r>
      <w:proofErr w:type="spellStart"/>
      <w:r>
        <w:rPr>
          <w:rFonts w:ascii="Times New Roman" w:eastAsia="Times New Roman" w:hAnsi="Times New Roman"/>
          <w:bCs/>
          <w:i/>
          <w:szCs w:val="24"/>
          <w:lang w:eastAsia="pl-PL"/>
        </w:rPr>
        <w:t>publ</w:t>
      </w:r>
      <w:proofErr w:type="spellEnd"/>
      <w:r>
        <w:rPr>
          <w:rFonts w:ascii="Times New Roman" w:eastAsia="Times New Roman" w:hAnsi="Times New Roman"/>
          <w:bCs/>
          <w:i/>
          <w:szCs w:val="24"/>
          <w:lang w:eastAsia="pl-PL"/>
        </w:rPr>
        <w:t xml:space="preserve">. </w:t>
      </w:r>
      <w:proofErr w:type="spellStart"/>
      <w:r>
        <w:rPr>
          <w:rFonts w:ascii="Times New Roman" w:eastAsia="Times New Roman" w:hAnsi="Times New Roman"/>
          <w:bCs/>
          <w:i/>
          <w:szCs w:val="24"/>
          <w:lang w:eastAsia="pl-PL"/>
        </w:rPr>
        <w:t>ZP</w:t>
      </w:r>
      <w:proofErr w:type="spellEnd"/>
      <w:r>
        <w:rPr>
          <w:rFonts w:ascii="Times New Roman" w:eastAsia="Times New Roman" w:hAnsi="Times New Roman"/>
          <w:bCs/>
          <w:i/>
          <w:szCs w:val="24"/>
          <w:lang w:eastAsia="pl-PL"/>
        </w:rPr>
        <w:t xml:space="preserve"> 271.7.2020</w:t>
      </w:r>
    </w:p>
    <w:p w:rsidR="00AA3A05" w:rsidRPr="00AA3A05" w:rsidRDefault="00AA3A05" w:rsidP="00AA3A05">
      <w:pPr>
        <w:spacing w:after="0" w:line="240" w:lineRule="auto"/>
        <w:jc w:val="right"/>
        <w:rPr>
          <w:rFonts w:ascii="Times New Roman" w:eastAsia="Times New Roman" w:hAnsi="Times New Roman"/>
          <w:bCs/>
          <w:i/>
          <w:szCs w:val="24"/>
          <w:lang w:eastAsia="pl-PL"/>
        </w:rPr>
      </w:pPr>
    </w:p>
    <w:p w:rsidR="00801526" w:rsidRPr="00AA3A05" w:rsidRDefault="00303F2E" w:rsidP="00AA3A05">
      <w:pPr>
        <w:spacing w:after="0" w:line="240" w:lineRule="auto"/>
        <w:jc w:val="center"/>
        <w:rPr>
          <w:rFonts w:ascii="Times New Roman" w:hAnsi="Times New Roman"/>
          <w:sz w:val="24"/>
          <w:szCs w:val="24"/>
        </w:rPr>
      </w:pPr>
      <w:r w:rsidRPr="00AA3A05">
        <w:rPr>
          <w:rFonts w:ascii="Times New Roman" w:eastAsia="Times New Roman" w:hAnsi="Times New Roman"/>
          <w:b/>
          <w:bCs/>
          <w:sz w:val="24"/>
          <w:szCs w:val="24"/>
          <w:lang w:eastAsia="pl-PL"/>
        </w:rPr>
        <w:t>Umowa nr …</w:t>
      </w:r>
      <w:r w:rsidR="00183A5F" w:rsidRPr="00AA3A05">
        <w:rPr>
          <w:rFonts w:ascii="Times New Roman" w:eastAsia="Times New Roman" w:hAnsi="Times New Roman"/>
          <w:b/>
          <w:bCs/>
          <w:sz w:val="24"/>
          <w:szCs w:val="24"/>
          <w:lang w:eastAsia="pl-PL"/>
        </w:rPr>
        <w:t>…/…</w:t>
      </w:r>
      <w:r w:rsidR="00AA3A05" w:rsidRPr="00AA3A05">
        <w:rPr>
          <w:rFonts w:ascii="Times New Roman" w:eastAsia="Times New Roman" w:hAnsi="Times New Roman"/>
          <w:b/>
          <w:bCs/>
          <w:sz w:val="24"/>
          <w:szCs w:val="24"/>
          <w:lang w:eastAsia="pl-PL"/>
        </w:rPr>
        <w:t>…/2020</w:t>
      </w:r>
    </w:p>
    <w:p w:rsidR="00801526" w:rsidRPr="00AA3A05" w:rsidRDefault="00801526" w:rsidP="00AA3A05">
      <w:pPr>
        <w:spacing w:after="0" w:line="240" w:lineRule="auto"/>
        <w:jc w:val="center"/>
        <w:rPr>
          <w:rFonts w:ascii="Times New Roman" w:hAnsi="Times New Roman"/>
          <w:sz w:val="24"/>
          <w:szCs w:val="24"/>
        </w:rPr>
      </w:pPr>
      <w:r w:rsidRPr="00AA3A05">
        <w:rPr>
          <w:rFonts w:ascii="Times New Roman" w:eastAsia="Times New Roman" w:hAnsi="Times New Roman"/>
          <w:sz w:val="24"/>
          <w:szCs w:val="24"/>
          <w:lang w:eastAsia="pl-PL"/>
        </w:rPr>
        <w:t xml:space="preserve">do zam. </w:t>
      </w:r>
      <w:proofErr w:type="spellStart"/>
      <w:r w:rsidRPr="00AA3A05">
        <w:rPr>
          <w:rFonts w:ascii="Times New Roman" w:eastAsia="Times New Roman" w:hAnsi="Times New Roman"/>
          <w:sz w:val="24"/>
          <w:szCs w:val="24"/>
          <w:lang w:eastAsia="pl-PL"/>
        </w:rPr>
        <w:t>publ</w:t>
      </w:r>
      <w:proofErr w:type="spellEnd"/>
      <w:r w:rsidRPr="00AA3A05">
        <w:rPr>
          <w:rFonts w:ascii="Times New Roman" w:eastAsia="Times New Roman" w:hAnsi="Times New Roman"/>
          <w:sz w:val="24"/>
          <w:szCs w:val="24"/>
          <w:lang w:eastAsia="pl-PL"/>
        </w:rPr>
        <w:t xml:space="preserve">. nr </w:t>
      </w:r>
      <w:proofErr w:type="spellStart"/>
      <w:r w:rsidRPr="00AA3A05">
        <w:rPr>
          <w:rFonts w:ascii="Times New Roman" w:eastAsia="Times New Roman" w:hAnsi="Times New Roman"/>
          <w:sz w:val="24"/>
          <w:szCs w:val="24"/>
          <w:lang w:eastAsia="pl-PL"/>
        </w:rPr>
        <w:t>ZP</w:t>
      </w:r>
      <w:proofErr w:type="spellEnd"/>
      <w:r w:rsidRPr="00AA3A05">
        <w:rPr>
          <w:rFonts w:ascii="Times New Roman" w:eastAsia="Times New Roman" w:hAnsi="Times New Roman"/>
          <w:sz w:val="24"/>
          <w:szCs w:val="24"/>
          <w:lang w:eastAsia="pl-PL"/>
        </w:rPr>
        <w:t xml:space="preserve"> 271</w:t>
      </w:r>
      <w:r w:rsidR="00303F2E" w:rsidRPr="00AA3A05">
        <w:rPr>
          <w:rFonts w:ascii="Times New Roman" w:eastAsia="Times New Roman" w:hAnsi="Times New Roman"/>
          <w:sz w:val="24"/>
          <w:szCs w:val="24"/>
          <w:lang w:eastAsia="pl-PL"/>
        </w:rPr>
        <w:t>.</w:t>
      </w:r>
      <w:r w:rsidR="00AA3A05" w:rsidRPr="00AA3A05">
        <w:rPr>
          <w:rFonts w:ascii="Times New Roman" w:eastAsia="Times New Roman" w:hAnsi="Times New Roman"/>
          <w:sz w:val="24"/>
          <w:szCs w:val="24"/>
          <w:lang w:eastAsia="pl-PL"/>
        </w:rPr>
        <w:t>7.2020</w:t>
      </w:r>
    </w:p>
    <w:p w:rsidR="00801526" w:rsidRPr="00AA3A05" w:rsidRDefault="00801526" w:rsidP="00AA3A05">
      <w:pPr>
        <w:spacing w:after="0" w:line="240" w:lineRule="auto"/>
        <w:jc w:val="center"/>
        <w:rPr>
          <w:rFonts w:ascii="Times New Roman" w:eastAsia="Times New Roman" w:hAnsi="Times New Roman"/>
          <w:sz w:val="24"/>
          <w:szCs w:val="24"/>
          <w:lang w:eastAsia="pl-PL"/>
        </w:rPr>
      </w:pPr>
    </w:p>
    <w:p w:rsidR="00801526" w:rsidRPr="00AA3A05" w:rsidRDefault="00801526" w:rsidP="00AA3A05">
      <w:pPr>
        <w:spacing w:after="0" w:line="240" w:lineRule="auto"/>
        <w:rPr>
          <w:rFonts w:ascii="Times New Roman" w:eastAsia="Times New Roman" w:hAnsi="Times New Roman"/>
          <w:color w:val="000000"/>
          <w:sz w:val="24"/>
          <w:szCs w:val="24"/>
          <w:lang w:eastAsia="pl-PL"/>
        </w:rPr>
      </w:pPr>
    </w:p>
    <w:p w:rsidR="00801526" w:rsidRPr="00AA3A05" w:rsidRDefault="00801526" w:rsidP="00AA3A05">
      <w:pPr>
        <w:spacing w:after="0" w:line="240" w:lineRule="auto"/>
        <w:rPr>
          <w:rFonts w:ascii="Times New Roman" w:eastAsia="Times New Roman" w:hAnsi="Times New Roman"/>
          <w:color w:val="000000"/>
          <w:sz w:val="24"/>
          <w:szCs w:val="24"/>
          <w:lang w:eastAsia="pl-PL"/>
        </w:rPr>
      </w:pPr>
    </w:p>
    <w:p w:rsidR="00AA40F7" w:rsidRPr="00AA3A05" w:rsidRDefault="00AA40F7" w:rsidP="00AA3A05">
      <w:pPr>
        <w:spacing w:after="0" w:line="240" w:lineRule="auto"/>
        <w:rPr>
          <w:rFonts w:ascii="Times New Roman" w:eastAsia="Times New Roman" w:hAnsi="Times New Roman"/>
          <w:color w:val="000000"/>
          <w:sz w:val="24"/>
          <w:szCs w:val="24"/>
          <w:lang w:eastAsia="pl-PL"/>
        </w:rPr>
      </w:pPr>
    </w:p>
    <w:p w:rsidR="00801526" w:rsidRPr="00AA3A05" w:rsidRDefault="00801526" w:rsidP="00AA3A05">
      <w:pPr>
        <w:spacing w:after="0" w:line="240" w:lineRule="auto"/>
        <w:rPr>
          <w:rFonts w:ascii="Times New Roman" w:eastAsia="Times New Roman" w:hAnsi="Times New Roman"/>
          <w:color w:val="000000"/>
          <w:sz w:val="24"/>
          <w:szCs w:val="24"/>
          <w:lang w:eastAsia="pl-PL"/>
        </w:rPr>
      </w:pPr>
      <w:r w:rsidRPr="00AA3A05">
        <w:rPr>
          <w:rFonts w:ascii="Times New Roman" w:eastAsia="Times New Roman" w:hAnsi="Times New Roman"/>
          <w:color w:val="000000"/>
          <w:sz w:val="24"/>
          <w:szCs w:val="24"/>
          <w:lang w:eastAsia="pl-PL"/>
        </w:rPr>
        <w:t xml:space="preserve">zawarta w dniu .................................. r. w Lini, </w:t>
      </w:r>
    </w:p>
    <w:p w:rsidR="00801526" w:rsidRPr="00AA3A05" w:rsidRDefault="00801526" w:rsidP="00AA3A05">
      <w:pPr>
        <w:spacing w:after="0" w:line="240" w:lineRule="auto"/>
        <w:rPr>
          <w:rFonts w:ascii="Times New Roman" w:eastAsia="Times New Roman" w:hAnsi="Times New Roman"/>
          <w:sz w:val="24"/>
          <w:szCs w:val="24"/>
          <w:lang w:eastAsia="pl-PL"/>
        </w:rPr>
      </w:pPr>
      <w:r w:rsidRPr="00AA3A05">
        <w:rPr>
          <w:rFonts w:ascii="Times New Roman" w:eastAsia="Times New Roman" w:hAnsi="Times New Roman"/>
          <w:color w:val="000000"/>
          <w:sz w:val="24"/>
          <w:szCs w:val="24"/>
          <w:lang w:eastAsia="pl-PL"/>
        </w:rPr>
        <w:t>pomiędzy:</w:t>
      </w:r>
    </w:p>
    <w:p w:rsidR="00801526" w:rsidRPr="00AA3A05" w:rsidRDefault="00801526" w:rsidP="00AA3A05">
      <w:pPr>
        <w:spacing w:after="0" w:line="240" w:lineRule="auto"/>
        <w:rPr>
          <w:rFonts w:ascii="Times New Roman" w:eastAsia="Times New Roman" w:hAnsi="Times New Roman"/>
          <w:b/>
          <w:color w:val="000000"/>
          <w:sz w:val="24"/>
          <w:szCs w:val="24"/>
          <w:lang w:eastAsia="pl-PL"/>
        </w:rPr>
      </w:pPr>
      <w:r w:rsidRPr="00AA3A05">
        <w:rPr>
          <w:rFonts w:ascii="Times New Roman" w:eastAsia="Times New Roman" w:hAnsi="Times New Roman"/>
          <w:b/>
          <w:bCs/>
          <w:color w:val="000000"/>
          <w:sz w:val="24"/>
          <w:szCs w:val="24"/>
          <w:lang w:eastAsia="pl-PL"/>
        </w:rPr>
        <w:t>Gmin</w:t>
      </w:r>
      <w:r w:rsidRPr="00AA3A05">
        <w:rPr>
          <w:rFonts w:ascii="Times New Roman" w:eastAsia="Times New Roman" w:hAnsi="Times New Roman"/>
          <w:b/>
          <w:color w:val="000000"/>
          <w:sz w:val="24"/>
          <w:szCs w:val="24"/>
          <w:lang w:eastAsia="pl-PL"/>
        </w:rPr>
        <w:t xml:space="preserve">ą </w:t>
      </w:r>
      <w:r w:rsidRPr="00AA3A05">
        <w:rPr>
          <w:rFonts w:ascii="Times New Roman" w:eastAsia="Times New Roman" w:hAnsi="Times New Roman"/>
          <w:b/>
          <w:bCs/>
          <w:color w:val="000000"/>
          <w:sz w:val="24"/>
          <w:szCs w:val="24"/>
          <w:lang w:eastAsia="pl-PL"/>
        </w:rPr>
        <w:t xml:space="preserve">Linia </w:t>
      </w:r>
      <w:r w:rsidRPr="00AA3A05">
        <w:rPr>
          <w:rFonts w:ascii="Times New Roman" w:eastAsia="Times New Roman" w:hAnsi="Times New Roman"/>
          <w:b/>
          <w:color w:val="000000"/>
          <w:sz w:val="24"/>
          <w:szCs w:val="24"/>
          <w:lang w:eastAsia="pl-PL"/>
        </w:rPr>
        <w:t>z siedzibą 84-223 Linia ul. Turystyczna 15,</w:t>
      </w:r>
    </w:p>
    <w:p w:rsidR="00801526" w:rsidRPr="00AA3A05" w:rsidRDefault="00801526" w:rsidP="00AA3A05">
      <w:pPr>
        <w:spacing w:after="0" w:line="240" w:lineRule="auto"/>
        <w:rPr>
          <w:rFonts w:ascii="Times New Roman" w:eastAsia="Times New Roman" w:hAnsi="Times New Roman"/>
          <w:b/>
          <w:color w:val="000000"/>
          <w:sz w:val="24"/>
          <w:szCs w:val="24"/>
          <w:lang w:eastAsia="pl-PL"/>
        </w:rPr>
      </w:pPr>
      <w:r w:rsidRPr="00AA3A05">
        <w:rPr>
          <w:rFonts w:ascii="Times New Roman" w:eastAsia="Times New Roman" w:hAnsi="Times New Roman"/>
          <w:b/>
          <w:color w:val="000000"/>
          <w:sz w:val="24"/>
          <w:szCs w:val="24"/>
          <w:lang w:eastAsia="pl-PL"/>
        </w:rPr>
        <w:t>NIP: 588-242-21-24, REGON: 191675327</w:t>
      </w:r>
    </w:p>
    <w:p w:rsidR="00801526" w:rsidRPr="00AA3A05" w:rsidRDefault="00801526" w:rsidP="00AA3A05">
      <w:pPr>
        <w:spacing w:after="0" w:line="240" w:lineRule="auto"/>
        <w:rPr>
          <w:rFonts w:ascii="Times New Roman" w:eastAsia="Times New Roman" w:hAnsi="Times New Roman"/>
          <w:b/>
          <w:bCs/>
          <w:color w:val="000000"/>
          <w:sz w:val="24"/>
          <w:szCs w:val="24"/>
          <w:lang w:eastAsia="pl-PL"/>
        </w:rPr>
      </w:pPr>
      <w:r w:rsidRPr="00AA3A05">
        <w:rPr>
          <w:rFonts w:ascii="Times New Roman" w:eastAsia="Times New Roman" w:hAnsi="Times New Roman"/>
          <w:color w:val="000000"/>
          <w:sz w:val="24"/>
          <w:szCs w:val="24"/>
          <w:lang w:eastAsia="pl-PL"/>
        </w:rPr>
        <w:t>reprezentowaną przez:</w:t>
      </w:r>
    </w:p>
    <w:p w:rsidR="00801526" w:rsidRPr="00AA3A05" w:rsidRDefault="00801526" w:rsidP="00AA3A05">
      <w:pPr>
        <w:spacing w:after="0" w:line="240" w:lineRule="auto"/>
        <w:rPr>
          <w:rFonts w:ascii="Times New Roman" w:eastAsia="Times New Roman" w:hAnsi="Times New Roman"/>
          <w:b/>
          <w:i/>
          <w:color w:val="000000"/>
          <w:sz w:val="24"/>
          <w:szCs w:val="24"/>
          <w:lang w:eastAsia="pl-PL"/>
        </w:rPr>
      </w:pPr>
      <w:r w:rsidRPr="00AA3A05">
        <w:rPr>
          <w:rFonts w:ascii="Times New Roman" w:eastAsia="Times New Roman" w:hAnsi="Times New Roman"/>
          <w:b/>
          <w:bCs/>
          <w:i/>
          <w:color w:val="000000"/>
          <w:sz w:val="24"/>
          <w:szCs w:val="24"/>
          <w:lang w:eastAsia="pl-PL"/>
        </w:rPr>
        <w:t xml:space="preserve">Bogusławę Engelbrecht </w:t>
      </w:r>
      <w:r w:rsidRPr="00AA3A05">
        <w:rPr>
          <w:rFonts w:ascii="Times New Roman" w:eastAsia="Times New Roman" w:hAnsi="Times New Roman"/>
          <w:b/>
          <w:i/>
          <w:color w:val="000000"/>
          <w:sz w:val="24"/>
          <w:szCs w:val="24"/>
          <w:lang w:eastAsia="pl-PL"/>
        </w:rPr>
        <w:t>– Wójta Gminy Linia,</w:t>
      </w:r>
    </w:p>
    <w:p w:rsidR="00801526" w:rsidRPr="00AA3A05" w:rsidRDefault="00801526" w:rsidP="00AA3A05">
      <w:pPr>
        <w:spacing w:after="0" w:line="240" w:lineRule="auto"/>
        <w:rPr>
          <w:rFonts w:ascii="Times New Roman" w:eastAsia="Times New Roman" w:hAnsi="Times New Roman"/>
          <w:b/>
          <w:i/>
          <w:color w:val="000000"/>
          <w:sz w:val="24"/>
          <w:szCs w:val="24"/>
          <w:lang w:eastAsia="pl-PL"/>
        </w:rPr>
      </w:pPr>
      <w:r w:rsidRPr="00AA3A05">
        <w:rPr>
          <w:rFonts w:ascii="Times New Roman" w:eastAsia="Times New Roman" w:hAnsi="Times New Roman"/>
          <w:b/>
          <w:i/>
          <w:color w:val="000000"/>
          <w:sz w:val="24"/>
          <w:szCs w:val="24"/>
          <w:lang w:eastAsia="pl-PL"/>
        </w:rPr>
        <w:t>przy kontrasygnacie Ewy Meyer – Skarbnik Gminy Linia</w:t>
      </w:r>
    </w:p>
    <w:p w:rsidR="00801526" w:rsidRPr="00AA3A05" w:rsidRDefault="00801526" w:rsidP="00AA3A05">
      <w:pPr>
        <w:spacing w:after="0" w:line="240" w:lineRule="auto"/>
        <w:rPr>
          <w:rFonts w:ascii="Times New Roman" w:hAnsi="Times New Roman"/>
          <w:sz w:val="24"/>
          <w:szCs w:val="24"/>
        </w:rPr>
      </w:pPr>
      <w:r w:rsidRPr="00AA3A05">
        <w:rPr>
          <w:rFonts w:ascii="Times New Roman" w:eastAsia="Times New Roman" w:hAnsi="Times New Roman"/>
          <w:color w:val="000000"/>
          <w:sz w:val="24"/>
          <w:szCs w:val="24"/>
          <w:lang w:eastAsia="pl-PL"/>
        </w:rPr>
        <w:t>zwaną dalej ZAMAWIAJĄCYM,</w:t>
      </w:r>
    </w:p>
    <w:p w:rsidR="00801526" w:rsidRPr="00AA3A05" w:rsidRDefault="00801526" w:rsidP="00AA3A05">
      <w:pPr>
        <w:suppressAutoHyphens/>
        <w:spacing w:after="0" w:line="240" w:lineRule="auto"/>
        <w:jc w:val="both"/>
        <w:rPr>
          <w:rFonts w:ascii="Times New Roman" w:eastAsia="Times New Roman" w:hAnsi="Times New Roman"/>
          <w:color w:val="000000"/>
          <w:sz w:val="24"/>
          <w:szCs w:val="24"/>
          <w:lang w:eastAsia="zh-CN"/>
        </w:rPr>
      </w:pPr>
      <w:r w:rsidRPr="00AA3A05">
        <w:rPr>
          <w:rFonts w:ascii="Times New Roman" w:eastAsia="Times New Roman" w:hAnsi="Times New Roman"/>
          <w:color w:val="000000"/>
          <w:sz w:val="24"/>
          <w:szCs w:val="24"/>
          <w:lang w:eastAsia="zh-CN"/>
        </w:rPr>
        <w:t>a</w:t>
      </w:r>
    </w:p>
    <w:p w:rsidR="00801526" w:rsidRPr="00AA3A05" w:rsidRDefault="00801526" w:rsidP="00AA3A05">
      <w:pPr>
        <w:suppressAutoHyphens/>
        <w:spacing w:after="0" w:line="240" w:lineRule="auto"/>
        <w:jc w:val="both"/>
        <w:rPr>
          <w:rFonts w:ascii="Times New Roman" w:eastAsia="Times New Roman" w:hAnsi="Times New Roman"/>
          <w:color w:val="000000"/>
          <w:sz w:val="24"/>
          <w:szCs w:val="24"/>
          <w:lang w:eastAsia="zh-CN"/>
        </w:rPr>
      </w:pPr>
      <w:r w:rsidRPr="00AA3A05">
        <w:rPr>
          <w:rFonts w:ascii="Times New Roman" w:eastAsia="Times New Roman" w:hAnsi="Times New Roman"/>
          <w:color w:val="000000"/>
          <w:sz w:val="24"/>
          <w:szCs w:val="24"/>
          <w:lang w:eastAsia="zh-CN"/>
        </w:rPr>
        <w:t>.........................................</w:t>
      </w:r>
      <w:r w:rsidR="00E2253C" w:rsidRPr="00AA3A05">
        <w:rPr>
          <w:rFonts w:ascii="Times New Roman" w:eastAsia="Times New Roman" w:hAnsi="Times New Roman"/>
          <w:color w:val="000000"/>
          <w:sz w:val="24"/>
          <w:szCs w:val="24"/>
          <w:lang w:eastAsia="zh-CN"/>
        </w:rPr>
        <w:t>.</w:t>
      </w:r>
      <w:r w:rsidRPr="00AA3A05">
        <w:rPr>
          <w:rFonts w:ascii="Times New Roman" w:eastAsia="Times New Roman" w:hAnsi="Times New Roman"/>
          <w:color w:val="000000"/>
          <w:sz w:val="24"/>
          <w:szCs w:val="24"/>
          <w:lang w:eastAsia="zh-CN"/>
        </w:rPr>
        <w:t>.......................</w:t>
      </w:r>
      <w:r w:rsidR="00E2253C" w:rsidRPr="00AA3A05">
        <w:rPr>
          <w:rFonts w:ascii="Times New Roman" w:eastAsia="Times New Roman" w:hAnsi="Times New Roman"/>
          <w:color w:val="000000"/>
          <w:sz w:val="24"/>
          <w:szCs w:val="24"/>
          <w:lang w:eastAsia="zh-CN"/>
        </w:rPr>
        <w:t>...............................</w:t>
      </w:r>
      <w:r w:rsidR="00E2253C" w:rsidRPr="00AA3A05">
        <w:rPr>
          <w:rStyle w:val="Odwoanieprzypisudolnego"/>
          <w:rFonts w:ascii="Times New Roman" w:eastAsia="Times New Roman" w:hAnsi="Times New Roman"/>
          <w:color w:val="000000"/>
          <w:sz w:val="24"/>
          <w:szCs w:val="24"/>
          <w:lang w:eastAsia="zh-CN"/>
        </w:rPr>
        <w:footnoteReference w:id="1"/>
      </w:r>
      <w:r w:rsidRPr="00AA3A05">
        <w:rPr>
          <w:rFonts w:ascii="Times New Roman" w:eastAsia="Times New Roman" w:hAnsi="Times New Roman"/>
          <w:color w:val="000000"/>
          <w:sz w:val="24"/>
          <w:szCs w:val="24"/>
          <w:lang w:eastAsia="zh-CN"/>
        </w:rPr>
        <w:t>,</w:t>
      </w:r>
    </w:p>
    <w:p w:rsidR="00801526" w:rsidRPr="00AA3A05" w:rsidRDefault="00801526" w:rsidP="00AA3A05">
      <w:pPr>
        <w:suppressAutoHyphens/>
        <w:spacing w:after="0" w:line="240" w:lineRule="auto"/>
        <w:jc w:val="both"/>
        <w:rPr>
          <w:rFonts w:ascii="Times New Roman" w:eastAsia="Times New Roman" w:hAnsi="Times New Roman"/>
          <w:color w:val="000000"/>
          <w:sz w:val="24"/>
          <w:szCs w:val="24"/>
          <w:lang w:eastAsia="zh-CN"/>
        </w:rPr>
      </w:pPr>
      <w:r w:rsidRPr="00AA3A05">
        <w:rPr>
          <w:rFonts w:ascii="Times New Roman" w:eastAsia="Times New Roman" w:hAnsi="Times New Roman"/>
          <w:color w:val="000000"/>
          <w:sz w:val="24"/>
          <w:szCs w:val="24"/>
          <w:lang w:eastAsia="zh-CN"/>
        </w:rPr>
        <w:t>reprezentowanym przez:</w:t>
      </w:r>
    </w:p>
    <w:p w:rsidR="00801526" w:rsidRPr="00AA3A05" w:rsidRDefault="00801526" w:rsidP="00AA3A05">
      <w:pPr>
        <w:suppressAutoHyphens/>
        <w:spacing w:after="0" w:line="240" w:lineRule="auto"/>
        <w:jc w:val="both"/>
        <w:rPr>
          <w:rFonts w:ascii="Times New Roman" w:eastAsia="Times New Roman" w:hAnsi="Times New Roman"/>
          <w:color w:val="000000"/>
          <w:sz w:val="24"/>
          <w:szCs w:val="24"/>
          <w:lang w:eastAsia="zh-CN"/>
        </w:rPr>
      </w:pPr>
      <w:r w:rsidRPr="00AA3A05">
        <w:rPr>
          <w:rFonts w:ascii="Times New Roman" w:eastAsia="Times New Roman" w:hAnsi="Times New Roman"/>
          <w:color w:val="000000"/>
          <w:sz w:val="24"/>
          <w:szCs w:val="24"/>
          <w:lang w:eastAsia="zh-CN"/>
        </w:rPr>
        <w:t>....................................................................................................................................................</w:t>
      </w:r>
    </w:p>
    <w:p w:rsidR="00801526" w:rsidRPr="00AA3A05" w:rsidRDefault="00801526" w:rsidP="00AA3A05">
      <w:pPr>
        <w:suppressAutoHyphens/>
        <w:spacing w:after="0" w:line="240" w:lineRule="auto"/>
        <w:jc w:val="both"/>
        <w:rPr>
          <w:rFonts w:ascii="Times New Roman" w:eastAsia="Times New Roman" w:hAnsi="Times New Roman"/>
          <w:sz w:val="24"/>
          <w:szCs w:val="24"/>
          <w:lang w:eastAsia="zh-CN"/>
        </w:rPr>
      </w:pPr>
      <w:r w:rsidRPr="00AA3A05">
        <w:rPr>
          <w:rFonts w:ascii="Times New Roman" w:eastAsia="Times New Roman" w:hAnsi="Times New Roman"/>
          <w:color w:val="000000"/>
          <w:sz w:val="24"/>
          <w:szCs w:val="24"/>
          <w:lang w:eastAsia="zh-CN"/>
        </w:rPr>
        <w:t xml:space="preserve">zwanym w treści umowy </w:t>
      </w:r>
      <w:r w:rsidRPr="00AA3A05">
        <w:rPr>
          <w:rFonts w:ascii="Times New Roman" w:eastAsia="Times New Roman" w:hAnsi="Times New Roman"/>
          <w:b/>
          <w:color w:val="000000"/>
          <w:sz w:val="24"/>
          <w:szCs w:val="24"/>
          <w:lang w:eastAsia="zh-CN"/>
        </w:rPr>
        <w:t>„Wykonawcą”</w:t>
      </w:r>
      <w:r w:rsidRPr="00AA3A05">
        <w:rPr>
          <w:rFonts w:ascii="Times New Roman" w:eastAsia="Times New Roman" w:hAnsi="Times New Roman"/>
          <w:color w:val="000000"/>
          <w:sz w:val="24"/>
          <w:szCs w:val="24"/>
          <w:lang w:eastAsia="zh-CN"/>
        </w:rPr>
        <w:t>,</w:t>
      </w:r>
    </w:p>
    <w:p w:rsidR="00801526" w:rsidRPr="00AA3A05" w:rsidRDefault="00801526" w:rsidP="00AA3A05">
      <w:pPr>
        <w:suppressAutoHyphens/>
        <w:spacing w:after="0" w:line="240" w:lineRule="auto"/>
        <w:rPr>
          <w:rFonts w:ascii="Times New Roman" w:hAnsi="Times New Roman"/>
          <w:sz w:val="24"/>
          <w:szCs w:val="24"/>
          <w:lang w:eastAsia="zh-CN"/>
        </w:rPr>
      </w:pPr>
      <w:r w:rsidRPr="00AA3A05">
        <w:rPr>
          <w:rFonts w:ascii="Times New Roman" w:eastAsia="Times New Roman" w:hAnsi="Times New Roman"/>
          <w:sz w:val="24"/>
          <w:szCs w:val="24"/>
          <w:lang w:eastAsia="zh-CN"/>
        </w:rPr>
        <w:t>łącznie zwanymi „Stronami”, a każda z osobna „Stroną”.</w:t>
      </w:r>
    </w:p>
    <w:p w:rsidR="00801526" w:rsidRPr="00AA3A05" w:rsidRDefault="00801526" w:rsidP="00AA3A05">
      <w:pPr>
        <w:suppressAutoHyphens/>
        <w:autoSpaceDE w:val="0"/>
        <w:spacing w:after="0" w:line="240" w:lineRule="auto"/>
        <w:jc w:val="both"/>
        <w:rPr>
          <w:rFonts w:ascii="Times New Roman" w:eastAsia="Times New Roman" w:hAnsi="Times New Roman"/>
          <w:sz w:val="24"/>
          <w:szCs w:val="24"/>
          <w:lang w:eastAsia="zh-CN"/>
        </w:rPr>
      </w:pPr>
    </w:p>
    <w:p w:rsidR="00801526" w:rsidRPr="00AA3A05" w:rsidRDefault="00801526" w:rsidP="00AA3A05">
      <w:pPr>
        <w:spacing w:after="0" w:line="240" w:lineRule="auto"/>
        <w:jc w:val="both"/>
        <w:rPr>
          <w:rFonts w:ascii="Times New Roman" w:eastAsia="Times New Roman" w:hAnsi="Times New Roman"/>
          <w:color w:val="000000"/>
          <w:sz w:val="24"/>
          <w:szCs w:val="24"/>
          <w:lang w:eastAsia="pl-PL"/>
        </w:rPr>
      </w:pPr>
      <w:r w:rsidRPr="00AA3A05">
        <w:rPr>
          <w:rFonts w:ascii="Times New Roman" w:eastAsia="Times New Roman" w:hAnsi="Times New Roman"/>
          <w:color w:val="000000"/>
          <w:sz w:val="24"/>
          <w:szCs w:val="24"/>
          <w:lang w:eastAsia="pl-PL"/>
        </w:rPr>
        <w:t>Umowa zawarta na skutek rozstrzygnięcia postępowania o udzielenie zamówienia publicznego przeprowadzonego w trybie przetargu nieograniczonego o następującej treści:</w:t>
      </w:r>
    </w:p>
    <w:p w:rsidR="00AA3A05" w:rsidRDefault="00AA3A05" w:rsidP="00AA3A05">
      <w:pPr>
        <w:spacing w:after="0" w:line="240" w:lineRule="auto"/>
        <w:contextualSpacing/>
        <w:jc w:val="center"/>
        <w:rPr>
          <w:rFonts w:ascii="Times New Roman" w:eastAsia="Times New Roman" w:hAnsi="Times New Roman"/>
          <w:b/>
          <w:sz w:val="24"/>
          <w:szCs w:val="24"/>
          <w:lang w:eastAsia="pl-PL"/>
        </w:rPr>
      </w:pPr>
    </w:p>
    <w:p w:rsidR="00AA3A05" w:rsidRPr="00AA3A05" w:rsidRDefault="00AA3A05" w:rsidP="00AA3A05">
      <w:pPr>
        <w:spacing w:after="0" w:line="240" w:lineRule="auto"/>
        <w:contextualSpacing/>
        <w:jc w:val="center"/>
        <w:rPr>
          <w:rFonts w:ascii="Times New Roman" w:hAnsi="Times New Roman"/>
          <w:b/>
          <w:sz w:val="24"/>
          <w:szCs w:val="24"/>
        </w:rPr>
      </w:pPr>
      <w:r w:rsidRPr="00AA3A05">
        <w:rPr>
          <w:rFonts w:ascii="Times New Roman" w:hAnsi="Times New Roman"/>
          <w:b/>
          <w:sz w:val="24"/>
          <w:szCs w:val="24"/>
        </w:rPr>
        <w:t>§1</w:t>
      </w:r>
    </w:p>
    <w:p w:rsidR="00AA3A05" w:rsidRPr="00AA3A05" w:rsidRDefault="00AA3A05" w:rsidP="00AA3A05">
      <w:pPr>
        <w:spacing w:after="0" w:line="240" w:lineRule="auto"/>
        <w:contextualSpacing/>
        <w:jc w:val="center"/>
        <w:rPr>
          <w:rFonts w:ascii="Times New Roman" w:hAnsi="Times New Roman"/>
          <w:b/>
          <w:sz w:val="24"/>
          <w:szCs w:val="24"/>
        </w:rPr>
      </w:pPr>
      <w:r w:rsidRPr="00AA3A05">
        <w:rPr>
          <w:rFonts w:ascii="Times New Roman" w:hAnsi="Times New Roman"/>
          <w:b/>
          <w:sz w:val="24"/>
          <w:szCs w:val="24"/>
        </w:rPr>
        <w:t>PRZEDMIOT I ZAKRES UMOWY</w:t>
      </w:r>
    </w:p>
    <w:p w:rsidR="00AA3A05" w:rsidRDefault="00AA3A05" w:rsidP="005177B0">
      <w:pPr>
        <w:numPr>
          <w:ilvl w:val="0"/>
          <w:numId w:val="2"/>
        </w:numPr>
        <w:spacing w:after="0" w:line="240" w:lineRule="auto"/>
        <w:contextualSpacing/>
        <w:jc w:val="both"/>
        <w:rPr>
          <w:rFonts w:ascii="Times New Roman" w:hAnsi="Times New Roman"/>
          <w:sz w:val="24"/>
          <w:szCs w:val="24"/>
        </w:rPr>
      </w:pPr>
      <w:r w:rsidRPr="00AA3A05">
        <w:rPr>
          <w:rFonts w:ascii="Times New Roman" w:hAnsi="Times New Roman"/>
          <w:sz w:val="24"/>
          <w:szCs w:val="24"/>
        </w:rPr>
        <w:t xml:space="preserve">Przedmiotem umowy </w:t>
      </w:r>
      <w:r>
        <w:rPr>
          <w:rFonts w:ascii="Times New Roman" w:hAnsi="Times New Roman"/>
          <w:sz w:val="24"/>
          <w:szCs w:val="24"/>
        </w:rPr>
        <w:t xml:space="preserve">jest </w:t>
      </w:r>
      <w:r w:rsidRPr="00AA3A05">
        <w:rPr>
          <w:rFonts w:ascii="Times New Roman" w:hAnsi="Times New Roman"/>
          <w:sz w:val="24"/>
          <w:szCs w:val="24"/>
        </w:rPr>
        <w:t>Odbiór i transport do Regionalnej Instalacji Przetwarzania Odpadów</w:t>
      </w:r>
      <w:r>
        <w:rPr>
          <w:rFonts w:ascii="Times New Roman" w:hAnsi="Times New Roman"/>
          <w:sz w:val="24"/>
          <w:szCs w:val="24"/>
        </w:rPr>
        <w:t xml:space="preserve"> Komunalnych </w:t>
      </w:r>
      <w:r w:rsidRPr="00AA3A05">
        <w:rPr>
          <w:rFonts w:ascii="Times New Roman" w:hAnsi="Times New Roman"/>
          <w:sz w:val="24"/>
          <w:szCs w:val="24"/>
        </w:rPr>
        <w:t>w Czarnówku odpadów komunalnych zmieszanych i segregowanych, które powstają w granicach administracyjnych i obiektach użyteczności publicznej gminy Linia, w 2021 r.</w:t>
      </w:r>
    </w:p>
    <w:p w:rsidR="00AA3A05" w:rsidRPr="00AA3A05" w:rsidRDefault="00AA3A05" w:rsidP="005177B0">
      <w:pPr>
        <w:numPr>
          <w:ilvl w:val="0"/>
          <w:numId w:val="2"/>
        </w:numPr>
        <w:spacing w:after="0" w:line="240" w:lineRule="auto"/>
        <w:contextualSpacing/>
        <w:jc w:val="both"/>
        <w:rPr>
          <w:rFonts w:ascii="Times New Roman" w:hAnsi="Times New Roman"/>
          <w:sz w:val="24"/>
          <w:szCs w:val="24"/>
        </w:rPr>
      </w:pPr>
      <w:r w:rsidRPr="00AA3A05">
        <w:rPr>
          <w:rFonts w:ascii="Times New Roman" w:hAnsi="Times New Roman"/>
          <w:sz w:val="24"/>
          <w:szCs w:val="24"/>
        </w:rPr>
        <w:t>Integralną częścią umowy jest: Oferta złożona przez Wykonawcę, stanowiąca Załącznik nr 1 oraz Specyfikacja Istotnych Warunków Zamówienia (zwana dal</w:t>
      </w:r>
      <w:r>
        <w:rPr>
          <w:rFonts w:ascii="Times New Roman" w:hAnsi="Times New Roman"/>
          <w:sz w:val="24"/>
          <w:szCs w:val="24"/>
        </w:rPr>
        <w:t xml:space="preserve">ej </w:t>
      </w:r>
      <w:proofErr w:type="spellStart"/>
      <w:r>
        <w:rPr>
          <w:rFonts w:ascii="Times New Roman" w:hAnsi="Times New Roman"/>
          <w:sz w:val="24"/>
          <w:szCs w:val="24"/>
        </w:rPr>
        <w:t>SIWZ</w:t>
      </w:r>
      <w:proofErr w:type="spellEnd"/>
      <w:r>
        <w:rPr>
          <w:rFonts w:ascii="Times New Roman" w:hAnsi="Times New Roman"/>
          <w:sz w:val="24"/>
          <w:szCs w:val="24"/>
        </w:rPr>
        <w:t>), stanowiąca Załącznik n</w:t>
      </w:r>
      <w:r w:rsidRPr="00AA3A05">
        <w:rPr>
          <w:rFonts w:ascii="Times New Roman" w:hAnsi="Times New Roman"/>
          <w:sz w:val="24"/>
          <w:szCs w:val="24"/>
        </w:rPr>
        <w:t>r 2 do umowy.</w:t>
      </w:r>
    </w:p>
    <w:p w:rsidR="00AA3A05" w:rsidRPr="00AA3A05" w:rsidRDefault="00AA3A05" w:rsidP="00AA3A05">
      <w:pPr>
        <w:tabs>
          <w:tab w:val="left" w:pos="709"/>
        </w:tabs>
        <w:spacing w:after="0" w:line="240" w:lineRule="auto"/>
        <w:ind w:left="720"/>
        <w:rPr>
          <w:rFonts w:ascii="Times New Roman" w:hAnsi="Times New Roman"/>
          <w:i/>
          <w:sz w:val="24"/>
          <w:szCs w:val="24"/>
        </w:rPr>
      </w:pPr>
      <w:r w:rsidRPr="00AA3A05">
        <w:rPr>
          <w:rFonts w:ascii="Times New Roman" w:hAnsi="Times New Roman"/>
          <w:i/>
          <w:sz w:val="24"/>
          <w:szCs w:val="24"/>
        </w:rPr>
        <w:t xml:space="preserve">WARIANT </w:t>
      </w:r>
      <w:r>
        <w:rPr>
          <w:rFonts w:ascii="Times New Roman" w:hAnsi="Times New Roman"/>
          <w:i/>
          <w:sz w:val="24"/>
          <w:szCs w:val="24"/>
        </w:rPr>
        <w:t>–</w:t>
      </w:r>
      <w:r w:rsidRPr="00AA3A05">
        <w:rPr>
          <w:rFonts w:ascii="Times New Roman" w:hAnsi="Times New Roman"/>
          <w:i/>
          <w:sz w:val="24"/>
          <w:szCs w:val="24"/>
        </w:rPr>
        <w:t xml:space="preserve"> bez udziału podwykonawców</w:t>
      </w:r>
    </w:p>
    <w:p w:rsidR="00AA3A05" w:rsidRPr="00AA3A05" w:rsidRDefault="00AA3A05" w:rsidP="005177B0">
      <w:pPr>
        <w:numPr>
          <w:ilvl w:val="0"/>
          <w:numId w:val="19"/>
        </w:numPr>
        <w:tabs>
          <w:tab w:val="left" w:pos="720"/>
        </w:tabs>
        <w:suppressAutoHyphens/>
        <w:spacing w:after="0" w:line="240" w:lineRule="auto"/>
        <w:jc w:val="both"/>
        <w:rPr>
          <w:rFonts w:ascii="Times New Roman" w:hAnsi="Times New Roman"/>
          <w:sz w:val="24"/>
          <w:szCs w:val="24"/>
        </w:rPr>
      </w:pPr>
      <w:r w:rsidRPr="00AA3A05">
        <w:rPr>
          <w:rFonts w:ascii="Times New Roman" w:hAnsi="Times New Roman"/>
          <w:sz w:val="24"/>
          <w:szCs w:val="24"/>
        </w:rPr>
        <w:t>Wykonawca wykona siłami własnymi cały zakres usług stanowiących przedmiot umowy.</w:t>
      </w:r>
    </w:p>
    <w:p w:rsidR="00AA3A05" w:rsidRPr="00AA3A05" w:rsidRDefault="00AA3A05" w:rsidP="005177B0">
      <w:pPr>
        <w:numPr>
          <w:ilvl w:val="0"/>
          <w:numId w:val="19"/>
        </w:numPr>
        <w:tabs>
          <w:tab w:val="left" w:pos="720"/>
        </w:tabs>
        <w:suppressAutoHyphens/>
        <w:spacing w:after="0" w:line="240" w:lineRule="auto"/>
        <w:jc w:val="both"/>
        <w:rPr>
          <w:rFonts w:ascii="Times New Roman" w:hAnsi="Times New Roman"/>
          <w:sz w:val="24"/>
          <w:szCs w:val="24"/>
        </w:rPr>
      </w:pPr>
      <w:r w:rsidRPr="00AA3A05">
        <w:rPr>
          <w:rFonts w:ascii="Times New Roman" w:hAnsi="Times New Roman"/>
          <w:sz w:val="24"/>
          <w:szCs w:val="24"/>
        </w:rPr>
        <w:t xml:space="preserve">Wykonawca nie powierzy podwykonawcom żadnego zakresu usług stanowiących przedmiot umowy.  </w:t>
      </w:r>
      <w:r w:rsidRPr="00AA3A05">
        <w:rPr>
          <w:rFonts w:ascii="Times New Roman" w:hAnsi="Times New Roman"/>
          <w:sz w:val="24"/>
          <w:szCs w:val="24"/>
        </w:rPr>
        <w:tab/>
      </w:r>
      <w:r w:rsidRPr="00AA3A05">
        <w:rPr>
          <w:rFonts w:ascii="Times New Roman" w:hAnsi="Times New Roman"/>
          <w:sz w:val="24"/>
          <w:szCs w:val="24"/>
        </w:rPr>
        <w:tab/>
      </w:r>
      <w:r w:rsidRPr="00AA3A05">
        <w:rPr>
          <w:rFonts w:ascii="Times New Roman" w:hAnsi="Times New Roman"/>
          <w:sz w:val="24"/>
          <w:szCs w:val="24"/>
        </w:rPr>
        <w:tab/>
      </w:r>
      <w:r w:rsidRPr="00AA3A05">
        <w:rPr>
          <w:rFonts w:ascii="Times New Roman" w:hAnsi="Times New Roman"/>
          <w:sz w:val="24"/>
          <w:szCs w:val="24"/>
        </w:rPr>
        <w:tab/>
      </w:r>
      <w:r w:rsidRPr="00AA3A05">
        <w:rPr>
          <w:rFonts w:ascii="Times New Roman" w:hAnsi="Times New Roman"/>
          <w:sz w:val="24"/>
          <w:szCs w:val="24"/>
        </w:rPr>
        <w:tab/>
      </w:r>
      <w:r w:rsidRPr="00AA3A05">
        <w:rPr>
          <w:rFonts w:ascii="Times New Roman" w:hAnsi="Times New Roman"/>
          <w:sz w:val="24"/>
          <w:szCs w:val="24"/>
        </w:rPr>
        <w:tab/>
      </w:r>
    </w:p>
    <w:p w:rsidR="00AA3A05" w:rsidRPr="00AA3A05" w:rsidRDefault="00AA3A05" w:rsidP="00AA3A05">
      <w:pPr>
        <w:tabs>
          <w:tab w:val="left" w:pos="709"/>
        </w:tabs>
        <w:spacing w:after="0" w:line="240" w:lineRule="auto"/>
        <w:ind w:left="720"/>
        <w:rPr>
          <w:rFonts w:ascii="Times New Roman" w:hAnsi="Times New Roman"/>
          <w:i/>
          <w:sz w:val="24"/>
          <w:szCs w:val="24"/>
        </w:rPr>
      </w:pPr>
      <w:r w:rsidRPr="00AA3A05">
        <w:rPr>
          <w:rFonts w:ascii="Times New Roman" w:hAnsi="Times New Roman"/>
          <w:i/>
          <w:sz w:val="24"/>
          <w:szCs w:val="24"/>
        </w:rPr>
        <w:t xml:space="preserve">WARIANT </w:t>
      </w:r>
      <w:r w:rsidRPr="00AA3A05">
        <w:rPr>
          <w:rFonts w:ascii="Times New Roman" w:hAnsi="Times New Roman"/>
          <w:sz w:val="24"/>
          <w:szCs w:val="24"/>
        </w:rPr>
        <w:t xml:space="preserve"> </w:t>
      </w:r>
      <w:r w:rsidRPr="00AA3A05">
        <w:rPr>
          <w:rFonts w:ascii="Times New Roman" w:hAnsi="Times New Roman"/>
          <w:i/>
          <w:sz w:val="24"/>
          <w:szCs w:val="24"/>
        </w:rPr>
        <w:t>– z udziałem podwykonawców</w:t>
      </w:r>
    </w:p>
    <w:p w:rsidR="00AA3A05" w:rsidRPr="00AA3A05" w:rsidRDefault="00AA3A05" w:rsidP="005177B0">
      <w:pPr>
        <w:numPr>
          <w:ilvl w:val="0"/>
          <w:numId w:val="21"/>
        </w:numPr>
        <w:tabs>
          <w:tab w:val="left" w:pos="720"/>
        </w:tabs>
        <w:suppressAutoHyphens/>
        <w:spacing w:after="0" w:line="240" w:lineRule="auto"/>
        <w:jc w:val="both"/>
        <w:rPr>
          <w:rFonts w:ascii="Times New Roman" w:hAnsi="Times New Roman"/>
          <w:sz w:val="24"/>
          <w:szCs w:val="24"/>
        </w:rPr>
      </w:pPr>
      <w:r w:rsidRPr="00AA3A05">
        <w:rPr>
          <w:rFonts w:ascii="Times New Roman" w:hAnsi="Times New Roman"/>
          <w:sz w:val="24"/>
          <w:szCs w:val="24"/>
        </w:rPr>
        <w:t>Wykonawca może powierzyć wykonanie części zamówienia podwykonawcom, pod warunkiem, że posiadają oni kwalifikacje do ich wykonania.</w:t>
      </w:r>
    </w:p>
    <w:p w:rsidR="00AA3A05" w:rsidRPr="00AA3A05" w:rsidRDefault="00AA3A05" w:rsidP="005177B0">
      <w:pPr>
        <w:numPr>
          <w:ilvl w:val="0"/>
          <w:numId w:val="21"/>
        </w:numPr>
        <w:tabs>
          <w:tab w:val="left" w:pos="720"/>
        </w:tabs>
        <w:suppressAutoHyphens/>
        <w:spacing w:after="0" w:line="240" w:lineRule="auto"/>
        <w:jc w:val="both"/>
        <w:rPr>
          <w:rFonts w:ascii="Times New Roman" w:hAnsi="Times New Roman"/>
          <w:sz w:val="24"/>
          <w:szCs w:val="24"/>
        </w:rPr>
      </w:pPr>
      <w:r w:rsidRPr="00AA3A05">
        <w:rPr>
          <w:rFonts w:ascii="Times New Roman" w:hAnsi="Times New Roman"/>
          <w:sz w:val="24"/>
          <w:szCs w:val="24"/>
        </w:rPr>
        <w:t>Wykonawca wykona siłami własnymi następujący zakres usług stanowiący przedmiot umowy w zakresie:</w:t>
      </w:r>
    </w:p>
    <w:p w:rsidR="00AA3A05" w:rsidRPr="00AA3A05" w:rsidRDefault="00AA3A05" w:rsidP="005177B0">
      <w:pPr>
        <w:pStyle w:val="Akapitzlist"/>
        <w:numPr>
          <w:ilvl w:val="0"/>
          <w:numId w:val="28"/>
        </w:numPr>
        <w:tabs>
          <w:tab w:val="left" w:pos="720"/>
        </w:tabs>
        <w:suppressAutoHyphens/>
        <w:spacing w:after="0" w:line="240" w:lineRule="auto"/>
        <w:jc w:val="both"/>
        <w:rPr>
          <w:rFonts w:ascii="Times New Roman" w:hAnsi="Times New Roman"/>
          <w:sz w:val="24"/>
          <w:szCs w:val="24"/>
        </w:rPr>
      </w:pPr>
      <w:r w:rsidRPr="00AA3A05">
        <w:rPr>
          <w:rFonts w:ascii="Times New Roman" w:hAnsi="Times New Roman"/>
          <w:sz w:val="24"/>
          <w:szCs w:val="24"/>
        </w:rPr>
        <w:t>………………………………………………………………………………….…………….………</w:t>
      </w:r>
      <w:r>
        <w:rPr>
          <w:rFonts w:ascii="Times New Roman" w:hAnsi="Times New Roman"/>
          <w:sz w:val="24"/>
          <w:szCs w:val="24"/>
        </w:rPr>
        <w:t>…………………………………………………………………………….</w:t>
      </w:r>
    </w:p>
    <w:p w:rsidR="00AA3A05" w:rsidRDefault="00AA3A05" w:rsidP="005177B0">
      <w:pPr>
        <w:numPr>
          <w:ilvl w:val="0"/>
          <w:numId w:val="20"/>
        </w:numPr>
        <w:tabs>
          <w:tab w:val="left" w:pos="720"/>
        </w:tabs>
        <w:suppressAutoHyphens/>
        <w:spacing w:after="0" w:line="240" w:lineRule="auto"/>
        <w:ind w:hanging="357"/>
        <w:jc w:val="both"/>
        <w:rPr>
          <w:rFonts w:ascii="Times New Roman" w:hAnsi="Times New Roman"/>
          <w:sz w:val="24"/>
          <w:szCs w:val="24"/>
        </w:rPr>
      </w:pPr>
      <w:r w:rsidRPr="00AA3A05">
        <w:rPr>
          <w:rFonts w:ascii="Times New Roman" w:hAnsi="Times New Roman"/>
          <w:sz w:val="24"/>
          <w:szCs w:val="24"/>
        </w:rPr>
        <w:lastRenderedPageBreak/>
        <w:t>Wykonawca powierzy podwykonawcom następujący zakres usł</w:t>
      </w:r>
      <w:r>
        <w:rPr>
          <w:rFonts w:ascii="Times New Roman" w:hAnsi="Times New Roman"/>
          <w:sz w:val="24"/>
          <w:szCs w:val="24"/>
        </w:rPr>
        <w:t>ug stanowiący przedmiot umowy</w:t>
      </w:r>
    </w:p>
    <w:p w:rsidR="00AA3A05" w:rsidRPr="00AA3A05" w:rsidRDefault="00AA3A05" w:rsidP="005177B0">
      <w:pPr>
        <w:pStyle w:val="Akapitzlist"/>
        <w:numPr>
          <w:ilvl w:val="0"/>
          <w:numId w:val="29"/>
        </w:numPr>
        <w:tabs>
          <w:tab w:val="left" w:pos="720"/>
        </w:tabs>
        <w:suppressAutoHyphens/>
        <w:spacing w:after="0" w:line="240" w:lineRule="auto"/>
        <w:jc w:val="both"/>
        <w:rPr>
          <w:rFonts w:ascii="Times New Roman" w:hAnsi="Times New Roman"/>
          <w:sz w:val="24"/>
          <w:szCs w:val="24"/>
        </w:rPr>
      </w:pPr>
      <w:r w:rsidRPr="00AA3A05">
        <w:rPr>
          <w:rFonts w:ascii="Times New Roman" w:hAnsi="Times New Roman"/>
          <w:sz w:val="24"/>
          <w:szCs w:val="24"/>
        </w:rPr>
        <w:t>…………………………………………………………………………………………………………</w:t>
      </w:r>
      <w:r>
        <w:rPr>
          <w:rFonts w:ascii="Times New Roman" w:hAnsi="Times New Roman"/>
          <w:sz w:val="24"/>
          <w:szCs w:val="24"/>
        </w:rPr>
        <w:t>…………………………………………………………………………...</w:t>
      </w:r>
    </w:p>
    <w:p w:rsidR="00AA3A05" w:rsidRPr="00AA3A05" w:rsidRDefault="00AA3A05" w:rsidP="005177B0">
      <w:pPr>
        <w:numPr>
          <w:ilvl w:val="0"/>
          <w:numId w:val="20"/>
        </w:numPr>
        <w:tabs>
          <w:tab w:val="left" w:pos="720"/>
        </w:tabs>
        <w:suppressAutoHyphens/>
        <w:spacing w:after="0" w:line="240" w:lineRule="auto"/>
        <w:jc w:val="both"/>
        <w:rPr>
          <w:rFonts w:ascii="Times New Roman" w:hAnsi="Times New Roman"/>
          <w:sz w:val="24"/>
          <w:szCs w:val="24"/>
        </w:rPr>
      </w:pPr>
      <w:r w:rsidRPr="00AA3A05">
        <w:rPr>
          <w:rFonts w:ascii="Times New Roman" w:hAnsi="Times New Roman"/>
          <w:sz w:val="24"/>
          <w:szCs w:val="24"/>
        </w:rPr>
        <w:t>Zlecenie wykonania części usług podwykonawcom nie zmienia zobowiązań Wykonawcy wobec Zamawiającego za wykonanie tej części robót.</w:t>
      </w:r>
    </w:p>
    <w:p w:rsidR="00AA3A05" w:rsidRPr="00AA3A05" w:rsidRDefault="00AA3A05" w:rsidP="005177B0">
      <w:pPr>
        <w:numPr>
          <w:ilvl w:val="0"/>
          <w:numId w:val="20"/>
        </w:numPr>
        <w:tabs>
          <w:tab w:val="left" w:pos="720"/>
        </w:tabs>
        <w:suppressAutoHyphens/>
        <w:spacing w:after="0" w:line="240" w:lineRule="auto"/>
        <w:jc w:val="both"/>
        <w:rPr>
          <w:rFonts w:ascii="Times New Roman" w:hAnsi="Times New Roman"/>
          <w:sz w:val="24"/>
          <w:szCs w:val="24"/>
        </w:rPr>
      </w:pPr>
      <w:r w:rsidRPr="00AA3A05">
        <w:rPr>
          <w:rFonts w:ascii="Times New Roman" w:hAnsi="Times New Roman"/>
          <w:sz w:val="24"/>
          <w:szCs w:val="24"/>
        </w:rPr>
        <w:t>W toku realizacji niniejszej umowy do zawarcia przez Wykonawcę umowy o usługi z podwykonawcą jest wymagana pisemna zgoda Zamawiającego.</w:t>
      </w:r>
    </w:p>
    <w:p w:rsidR="00AA3A05" w:rsidRPr="00AA3A05" w:rsidRDefault="00AA3A05" w:rsidP="005177B0">
      <w:pPr>
        <w:numPr>
          <w:ilvl w:val="0"/>
          <w:numId w:val="20"/>
        </w:numPr>
        <w:tabs>
          <w:tab w:val="left" w:pos="720"/>
        </w:tabs>
        <w:suppressAutoHyphens/>
        <w:spacing w:after="0" w:line="240" w:lineRule="auto"/>
        <w:jc w:val="both"/>
        <w:rPr>
          <w:rFonts w:ascii="Times New Roman" w:hAnsi="Times New Roman"/>
          <w:sz w:val="24"/>
          <w:szCs w:val="24"/>
        </w:rPr>
      </w:pPr>
      <w:r w:rsidRPr="00AA3A05">
        <w:rPr>
          <w:rFonts w:ascii="Times New Roman" w:hAnsi="Times New Roman"/>
          <w:sz w:val="24"/>
          <w:szCs w:val="24"/>
        </w:rPr>
        <w:t xml:space="preserve">W celu uzyskania  zgody Zamawiającego na zawarcie umowy na usługi Wykonawcy z podwykonawcą, Wykonawca zobowiązany jest do przedstawienia Zamawiającemu projektu umowy z podwykonawcą. </w:t>
      </w:r>
    </w:p>
    <w:p w:rsidR="00AA3A05" w:rsidRPr="00AA3A05" w:rsidRDefault="00AA3A05" w:rsidP="005177B0">
      <w:pPr>
        <w:numPr>
          <w:ilvl w:val="0"/>
          <w:numId w:val="20"/>
        </w:numPr>
        <w:tabs>
          <w:tab w:val="left" w:pos="720"/>
        </w:tabs>
        <w:suppressAutoHyphens/>
        <w:spacing w:after="0" w:line="240" w:lineRule="auto"/>
        <w:jc w:val="both"/>
        <w:rPr>
          <w:rFonts w:ascii="Times New Roman" w:hAnsi="Times New Roman"/>
          <w:sz w:val="24"/>
          <w:szCs w:val="24"/>
        </w:rPr>
      </w:pPr>
      <w:r w:rsidRPr="00AA3A05">
        <w:rPr>
          <w:rFonts w:ascii="Times New Roman" w:hAnsi="Times New Roman"/>
          <w:sz w:val="24"/>
          <w:szCs w:val="24"/>
        </w:rPr>
        <w:t>Jeżeli Zamawiający, w terminie 14 dni od przedstawienia mu przez Wykonawcę projektu umowy z podwykonawcą nie zgłosi na piśmie sprzeciwu lub zastrzeżeń, uważa się, że wyraził zgodę na zawarcie umowy.</w:t>
      </w:r>
    </w:p>
    <w:p w:rsidR="00AA3A05" w:rsidRPr="00AA3A05" w:rsidRDefault="00AA3A05" w:rsidP="005177B0">
      <w:pPr>
        <w:numPr>
          <w:ilvl w:val="0"/>
          <w:numId w:val="20"/>
        </w:numPr>
        <w:tabs>
          <w:tab w:val="left" w:pos="720"/>
        </w:tabs>
        <w:suppressAutoHyphens/>
        <w:spacing w:after="0" w:line="240" w:lineRule="auto"/>
        <w:jc w:val="both"/>
        <w:rPr>
          <w:rFonts w:ascii="Times New Roman" w:hAnsi="Times New Roman"/>
          <w:sz w:val="24"/>
          <w:szCs w:val="24"/>
        </w:rPr>
      </w:pPr>
      <w:r w:rsidRPr="00AA3A05">
        <w:rPr>
          <w:rFonts w:ascii="Times New Roman" w:hAnsi="Times New Roman"/>
          <w:sz w:val="24"/>
          <w:szCs w:val="24"/>
        </w:rPr>
        <w:t>Umowy, o których mowa w ust. 5-7 wymagają formy pisemnej pod rygorem nieważności.</w:t>
      </w:r>
    </w:p>
    <w:p w:rsidR="00AA3A05" w:rsidRPr="00AA3A05" w:rsidRDefault="00AA3A05" w:rsidP="005177B0">
      <w:pPr>
        <w:numPr>
          <w:ilvl w:val="0"/>
          <w:numId w:val="20"/>
        </w:numPr>
        <w:tabs>
          <w:tab w:val="left" w:pos="720"/>
        </w:tabs>
        <w:suppressAutoHyphens/>
        <w:spacing w:after="0" w:line="240" w:lineRule="auto"/>
        <w:jc w:val="both"/>
        <w:rPr>
          <w:rFonts w:ascii="Times New Roman" w:hAnsi="Times New Roman"/>
          <w:sz w:val="24"/>
          <w:szCs w:val="24"/>
        </w:rPr>
      </w:pPr>
      <w:r w:rsidRPr="00AA3A05">
        <w:rPr>
          <w:rFonts w:ascii="Times New Roman" w:hAnsi="Times New Roman"/>
          <w:sz w:val="24"/>
          <w:szCs w:val="24"/>
        </w:rPr>
        <w:t>Wykonawca ponosi wobec Zamawiającego pełną odpowiedzialność za działania, uchybienia i zaniedbania podwykonawców i ich pracowników w takim samym stopniu, jakby to były działania, uchybienia lub zaniedbania jego własnych pracowników.</w:t>
      </w:r>
    </w:p>
    <w:p w:rsidR="00AA3A05" w:rsidRPr="00AA3A05" w:rsidRDefault="00AA3A05" w:rsidP="005177B0">
      <w:pPr>
        <w:numPr>
          <w:ilvl w:val="0"/>
          <w:numId w:val="20"/>
        </w:numPr>
        <w:tabs>
          <w:tab w:val="left" w:pos="720"/>
        </w:tabs>
        <w:suppressAutoHyphens/>
        <w:spacing w:after="0" w:line="240" w:lineRule="auto"/>
        <w:jc w:val="both"/>
        <w:rPr>
          <w:rFonts w:ascii="Times New Roman" w:hAnsi="Times New Roman"/>
          <w:sz w:val="24"/>
          <w:szCs w:val="24"/>
        </w:rPr>
      </w:pPr>
      <w:r w:rsidRPr="00AA3A05">
        <w:rPr>
          <w:rFonts w:ascii="Times New Roman" w:hAnsi="Times New Roman"/>
          <w:sz w:val="24"/>
          <w:szCs w:val="24"/>
        </w:rPr>
        <w:t>Zawierający umowę z podwykonawcą oraz Zamawiający i Wykonawca ponoszą solidarną odpowiedzialność za zapłatę wynagrodzenia za usługi wykonane przez podwykonawców.</w:t>
      </w:r>
    </w:p>
    <w:p w:rsidR="00AA3A05" w:rsidRPr="00AA3A05" w:rsidRDefault="00AA3A05" w:rsidP="005177B0">
      <w:pPr>
        <w:numPr>
          <w:ilvl w:val="0"/>
          <w:numId w:val="20"/>
        </w:numPr>
        <w:tabs>
          <w:tab w:val="left" w:pos="720"/>
        </w:tabs>
        <w:suppressAutoHyphens/>
        <w:spacing w:after="0" w:line="240" w:lineRule="auto"/>
        <w:jc w:val="both"/>
        <w:rPr>
          <w:rFonts w:ascii="Times New Roman" w:hAnsi="Times New Roman"/>
          <w:sz w:val="24"/>
          <w:szCs w:val="24"/>
        </w:rPr>
      </w:pPr>
      <w:r w:rsidRPr="00AA3A05">
        <w:rPr>
          <w:rFonts w:ascii="Times New Roman" w:hAnsi="Times New Roman"/>
          <w:sz w:val="24"/>
          <w:szCs w:val="24"/>
        </w:rPr>
        <w:t>Zawierający umowę z podwykonawcą, w tym również Wykonawca, zobowiązuje się zawrzeć w umowie z podwykonawcą zapisy w zakresie terminu płatności faktur nie dłuższego niż 14 dni licząc od daty doręczenia zawierającemu umowę z podwykonawcą, w tym również Wykonawcy faktury złożonej przez podwykonawcę</w:t>
      </w:r>
    </w:p>
    <w:p w:rsidR="00AA3A05" w:rsidRPr="00AA3A05" w:rsidRDefault="00AA3A05" w:rsidP="005177B0">
      <w:pPr>
        <w:numPr>
          <w:ilvl w:val="0"/>
          <w:numId w:val="20"/>
        </w:numPr>
        <w:tabs>
          <w:tab w:val="left" w:pos="720"/>
        </w:tabs>
        <w:suppressAutoHyphens/>
        <w:spacing w:after="0" w:line="240" w:lineRule="auto"/>
        <w:jc w:val="both"/>
        <w:rPr>
          <w:rFonts w:ascii="Times New Roman" w:hAnsi="Times New Roman"/>
          <w:sz w:val="24"/>
          <w:szCs w:val="24"/>
        </w:rPr>
      </w:pPr>
      <w:r w:rsidRPr="00AA3A05">
        <w:rPr>
          <w:rFonts w:ascii="Times New Roman" w:hAnsi="Times New Roman"/>
          <w:sz w:val="24"/>
          <w:szCs w:val="24"/>
        </w:rPr>
        <w:t>Zamawiający nie wyraża zgody na zawarcie umowy z podwykonawcą, której treść będzie sprzeczna z postanowieniami niniejszej umowy lub odrębnymi przepisami.</w:t>
      </w:r>
    </w:p>
    <w:p w:rsidR="00AA3A05" w:rsidRPr="00AA3A05" w:rsidRDefault="00AA3A05" w:rsidP="005177B0">
      <w:pPr>
        <w:numPr>
          <w:ilvl w:val="0"/>
          <w:numId w:val="20"/>
        </w:numPr>
        <w:tabs>
          <w:tab w:val="left" w:pos="720"/>
        </w:tabs>
        <w:suppressAutoHyphens/>
        <w:spacing w:after="0" w:line="240" w:lineRule="auto"/>
        <w:jc w:val="both"/>
        <w:rPr>
          <w:rFonts w:ascii="Times New Roman" w:hAnsi="Times New Roman"/>
          <w:sz w:val="24"/>
          <w:szCs w:val="24"/>
        </w:rPr>
      </w:pPr>
      <w:r w:rsidRPr="00AA3A05">
        <w:rPr>
          <w:rFonts w:ascii="Times New Roman" w:hAnsi="Times New Roman"/>
          <w:sz w:val="24"/>
          <w:szCs w:val="24"/>
        </w:rPr>
        <w:t>W przypadku zawarcia umowy Wykonawcy z podwykonawcą, zmiany lub zatrudnienia nowego podwykonawcy, zmiany warunków umowy z podwykonawcą bez pisemnej zgody Zamawiającego oraz w przypadku nieuwzględnienia sprzeciwu lub zastrzeżeń do umowy zgłoszonych przez Zamawiającego zgodnie z postanowieniami niniejszej umowy, Zamawiający jest zwolniony z odpowiedzialności, o której mowa w ust. 10.</w:t>
      </w:r>
    </w:p>
    <w:p w:rsidR="00AA3A05" w:rsidRPr="00AA3A05" w:rsidRDefault="00AA3A05" w:rsidP="005177B0">
      <w:pPr>
        <w:numPr>
          <w:ilvl w:val="0"/>
          <w:numId w:val="20"/>
        </w:numPr>
        <w:tabs>
          <w:tab w:val="left" w:pos="720"/>
        </w:tabs>
        <w:suppressAutoHyphens/>
        <w:spacing w:after="0" w:line="240" w:lineRule="auto"/>
        <w:jc w:val="both"/>
        <w:rPr>
          <w:rFonts w:ascii="Times New Roman" w:hAnsi="Times New Roman"/>
          <w:sz w:val="24"/>
          <w:szCs w:val="24"/>
        </w:rPr>
      </w:pPr>
      <w:r w:rsidRPr="00AA3A05">
        <w:rPr>
          <w:rFonts w:ascii="Times New Roman" w:hAnsi="Times New Roman"/>
          <w:sz w:val="24"/>
          <w:szCs w:val="24"/>
        </w:rPr>
        <w:t>W sytuacji określonej w ust. 13 Zamawiającemu przysługują uprawnienia w postaci: odmowy podpisania raportów miesięcznych z tytułu realizacji umowy przez Wykonawcę do czasu dostosowania warunków umów z podwykonawcami do ustaleń określonych w niniejszej umowie oraz naliczenia kary umownej w zryczałtowanej wysokości: 1000,00 zł (słownie złotych: jeden tysiąc 00/100) za każdy stwierdzony taki przypadek.</w:t>
      </w:r>
    </w:p>
    <w:p w:rsidR="00AA3A05" w:rsidRPr="00AA3A05" w:rsidRDefault="00AA3A05" w:rsidP="005177B0">
      <w:pPr>
        <w:numPr>
          <w:ilvl w:val="0"/>
          <w:numId w:val="20"/>
        </w:numPr>
        <w:tabs>
          <w:tab w:val="left" w:pos="720"/>
        </w:tabs>
        <w:suppressAutoHyphens/>
        <w:spacing w:after="0" w:line="240" w:lineRule="auto"/>
        <w:jc w:val="both"/>
        <w:rPr>
          <w:rFonts w:ascii="Times New Roman" w:hAnsi="Times New Roman"/>
          <w:color w:val="000000"/>
          <w:sz w:val="24"/>
          <w:szCs w:val="24"/>
        </w:rPr>
      </w:pPr>
      <w:r w:rsidRPr="00AA3A05">
        <w:rPr>
          <w:rFonts w:ascii="Times New Roman" w:hAnsi="Times New Roman"/>
          <w:color w:val="000000"/>
          <w:sz w:val="24"/>
          <w:szCs w:val="24"/>
        </w:rPr>
        <w:t xml:space="preserve">Jeżeli powierzenie podwykonawcy wykonania części przedmiotu zamówienia na usługi następuje w trakcie jego realizacji, Wykonawca na żądanie Zamawiającego przedstawia oświadczenie, o którym mowa w art. </w:t>
      </w:r>
      <w:proofErr w:type="spellStart"/>
      <w:r w:rsidRPr="00AA3A05">
        <w:rPr>
          <w:rFonts w:ascii="Times New Roman" w:hAnsi="Times New Roman"/>
          <w:color w:val="000000"/>
          <w:sz w:val="24"/>
          <w:szCs w:val="24"/>
        </w:rPr>
        <w:t>25a</w:t>
      </w:r>
      <w:proofErr w:type="spellEnd"/>
      <w:r w:rsidRPr="00AA3A05">
        <w:rPr>
          <w:rFonts w:ascii="Times New Roman" w:hAnsi="Times New Roman"/>
          <w:color w:val="000000"/>
          <w:sz w:val="24"/>
          <w:szCs w:val="24"/>
        </w:rPr>
        <w:t xml:space="preserve"> </w:t>
      </w:r>
      <w:r w:rsidRPr="00AA3A05">
        <w:rPr>
          <w:rFonts w:ascii="Times New Roman" w:hAnsi="Times New Roman"/>
          <w:sz w:val="24"/>
          <w:szCs w:val="24"/>
        </w:rPr>
        <w:t>ust.</w:t>
      </w:r>
      <w:r w:rsidR="007408D0">
        <w:rPr>
          <w:rFonts w:ascii="Times New Roman" w:hAnsi="Times New Roman"/>
          <w:sz w:val="24"/>
          <w:szCs w:val="24"/>
        </w:rPr>
        <w:t xml:space="preserve"> </w:t>
      </w:r>
      <w:r w:rsidRPr="00AA3A05">
        <w:rPr>
          <w:rFonts w:ascii="Times New Roman" w:hAnsi="Times New Roman"/>
          <w:sz w:val="24"/>
          <w:szCs w:val="24"/>
        </w:rPr>
        <w:t xml:space="preserve">1 </w:t>
      </w:r>
      <w:proofErr w:type="spellStart"/>
      <w:r w:rsidRPr="00AA3A05">
        <w:rPr>
          <w:rFonts w:ascii="Times New Roman" w:hAnsi="Times New Roman"/>
          <w:sz w:val="24"/>
          <w:szCs w:val="24"/>
        </w:rPr>
        <w:t>p.z.p</w:t>
      </w:r>
      <w:proofErr w:type="spellEnd"/>
      <w:r w:rsidRPr="00AA3A05">
        <w:rPr>
          <w:rFonts w:ascii="Times New Roman" w:hAnsi="Times New Roman"/>
          <w:sz w:val="24"/>
          <w:szCs w:val="24"/>
        </w:rPr>
        <w:t>. lub</w:t>
      </w:r>
      <w:r w:rsidRPr="00AA3A05">
        <w:rPr>
          <w:rFonts w:ascii="Times New Roman" w:hAnsi="Times New Roman"/>
          <w:color w:val="000000"/>
          <w:sz w:val="24"/>
          <w:szCs w:val="24"/>
        </w:rPr>
        <w:t xml:space="preserve"> oświadczenia lub dokumenty potwierdzające brak podstaw wykluczenia tego podwykonawcy.</w:t>
      </w:r>
    </w:p>
    <w:p w:rsidR="00AA3A05" w:rsidRPr="00AA3A05" w:rsidRDefault="00AA3A05" w:rsidP="005177B0">
      <w:pPr>
        <w:numPr>
          <w:ilvl w:val="0"/>
          <w:numId w:val="20"/>
        </w:numPr>
        <w:tabs>
          <w:tab w:val="left" w:pos="720"/>
        </w:tabs>
        <w:suppressAutoHyphens/>
        <w:spacing w:after="0" w:line="240" w:lineRule="auto"/>
        <w:jc w:val="both"/>
        <w:rPr>
          <w:rFonts w:ascii="Times New Roman" w:hAnsi="Times New Roman"/>
          <w:color w:val="000000"/>
          <w:sz w:val="24"/>
          <w:szCs w:val="24"/>
        </w:rPr>
      </w:pPr>
      <w:r w:rsidRPr="00AA3A05">
        <w:rPr>
          <w:rFonts w:ascii="Times New Roman" w:hAnsi="Times New Roman"/>
          <w:color w:val="000000"/>
          <w:sz w:val="24"/>
          <w:szCs w:val="24"/>
        </w:rPr>
        <w:t>Jeżeli Zamawiający stwierdzi, że wobec danego podwykonawcy zachodzą podstawy wykluczenia, Wykonawca obowiązany jest zastąpić tego podwykonawcę lub zrezygnować z powierzenia wykonania części zamówienia podwykonawcy.</w:t>
      </w:r>
    </w:p>
    <w:p w:rsidR="00AA3A05" w:rsidRPr="00AA3A05" w:rsidRDefault="00AA3A05" w:rsidP="005177B0">
      <w:pPr>
        <w:numPr>
          <w:ilvl w:val="0"/>
          <w:numId w:val="20"/>
        </w:numPr>
        <w:tabs>
          <w:tab w:val="left" w:pos="720"/>
        </w:tabs>
        <w:suppressAutoHyphens/>
        <w:spacing w:after="0" w:line="240" w:lineRule="auto"/>
        <w:jc w:val="both"/>
        <w:rPr>
          <w:rFonts w:ascii="Times New Roman" w:hAnsi="Times New Roman"/>
          <w:color w:val="000000"/>
          <w:sz w:val="24"/>
          <w:szCs w:val="24"/>
        </w:rPr>
      </w:pPr>
      <w:r w:rsidRPr="00AA3A05">
        <w:rPr>
          <w:rFonts w:ascii="Times New Roman" w:hAnsi="Times New Roman"/>
          <w:color w:val="000000"/>
          <w:sz w:val="24"/>
          <w:szCs w:val="24"/>
        </w:rPr>
        <w:t xml:space="preserve">Powierzenie wykonania części zamówienia podwykonawcom nie zwalnia Wykonawcy z odpowiedzialności za należyte wykonanie </w:t>
      </w:r>
      <w:r w:rsidRPr="00AA3A05">
        <w:rPr>
          <w:rFonts w:ascii="Times New Roman" w:hAnsi="Times New Roman"/>
          <w:sz w:val="24"/>
          <w:szCs w:val="24"/>
        </w:rPr>
        <w:t>przedmiotu umowy.</w:t>
      </w:r>
      <w:r w:rsidRPr="00AA3A05">
        <w:rPr>
          <w:rFonts w:ascii="Times New Roman" w:hAnsi="Times New Roman"/>
          <w:color w:val="FF0000"/>
          <w:sz w:val="24"/>
          <w:szCs w:val="24"/>
        </w:rPr>
        <w:t xml:space="preserve"> </w:t>
      </w:r>
    </w:p>
    <w:p w:rsidR="00AA3A05" w:rsidRPr="00AA3A05" w:rsidRDefault="00AA3A05" w:rsidP="00AA3A05">
      <w:pPr>
        <w:spacing w:after="0" w:line="240" w:lineRule="auto"/>
        <w:contextualSpacing/>
        <w:jc w:val="center"/>
        <w:rPr>
          <w:rFonts w:ascii="Times New Roman" w:hAnsi="Times New Roman"/>
          <w:b/>
          <w:sz w:val="24"/>
          <w:szCs w:val="24"/>
        </w:rPr>
      </w:pPr>
      <w:r w:rsidRPr="00AA3A05">
        <w:rPr>
          <w:rFonts w:ascii="Times New Roman" w:hAnsi="Times New Roman"/>
          <w:b/>
          <w:sz w:val="24"/>
          <w:szCs w:val="24"/>
        </w:rPr>
        <w:t>§</w:t>
      </w:r>
      <w:r>
        <w:rPr>
          <w:rFonts w:ascii="Times New Roman" w:hAnsi="Times New Roman"/>
          <w:b/>
          <w:sz w:val="24"/>
          <w:szCs w:val="24"/>
        </w:rPr>
        <w:t xml:space="preserve"> </w:t>
      </w:r>
      <w:r w:rsidRPr="00AA3A05">
        <w:rPr>
          <w:rFonts w:ascii="Times New Roman" w:hAnsi="Times New Roman"/>
          <w:b/>
          <w:sz w:val="24"/>
          <w:szCs w:val="24"/>
        </w:rPr>
        <w:t>2</w:t>
      </w:r>
    </w:p>
    <w:p w:rsidR="00AA3A05" w:rsidRPr="00AA3A05" w:rsidRDefault="00AA3A05" w:rsidP="00AA3A05">
      <w:pPr>
        <w:spacing w:after="0" w:line="240" w:lineRule="auto"/>
        <w:contextualSpacing/>
        <w:jc w:val="center"/>
        <w:rPr>
          <w:rFonts w:ascii="Times New Roman" w:hAnsi="Times New Roman"/>
          <w:b/>
          <w:sz w:val="24"/>
          <w:szCs w:val="24"/>
        </w:rPr>
      </w:pPr>
      <w:r w:rsidRPr="00AA3A05">
        <w:rPr>
          <w:rFonts w:ascii="Times New Roman" w:hAnsi="Times New Roman"/>
          <w:b/>
          <w:sz w:val="24"/>
          <w:szCs w:val="24"/>
        </w:rPr>
        <w:t>OKRES OBOWIĄZYWANIA UMOWY</w:t>
      </w:r>
    </w:p>
    <w:p w:rsidR="00AA3A05" w:rsidRPr="00AA3A05" w:rsidRDefault="00AA3A05" w:rsidP="005177B0">
      <w:pPr>
        <w:numPr>
          <w:ilvl w:val="0"/>
          <w:numId w:val="3"/>
        </w:numPr>
        <w:spacing w:after="0" w:line="240" w:lineRule="auto"/>
        <w:contextualSpacing/>
        <w:jc w:val="both"/>
        <w:rPr>
          <w:rFonts w:ascii="Times New Roman" w:hAnsi="Times New Roman"/>
          <w:sz w:val="24"/>
          <w:szCs w:val="24"/>
        </w:rPr>
      </w:pPr>
      <w:r w:rsidRPr="00AA3A05">
        <w:rPr>
          <w:rFonts w:ascii="Times New Roman" w:hAnsi="Times New Roman"/>
          <w:sz w:val="24"/>
          <w:szCs w:val="24"/>
        </w:rPr>
        <w:t xml:space="preserve">Umowa zostaje zawarta na czas określony </w:t>
      </w:r>
      <w:r>
        <w:rPr>
          <w:rFonts w:ascii="Times New Roman" w:hAnsi="Times New Roman"/>
          <w:sz w:val="24"/>
          <w:szCs w:val="24"/>
        </w:rPr>
        <w:t xml:space="preserve">od dnia 1 stycznia 2021 r. </w:t>
      </w:r>
      <w:r w:rsidRPr="00AA3A05">
        <w:rPr>
          <w:rFonts w:ascii="Times New Roman" w:hAnsi="Times New Roman"/>
          <w:sz w:val="24"/>
          <w:szCs w:val="24"/>
        </w:rPr>
        <w:t xml:space="preserve">do dnia </w:t>
      </w:r>
      <w:r>
        <w:rPr>
          <w:rFonts w:ascii="Times New Roman" w:hAnsi="Times New Roman"/>
          <w:sz w:val="24"/>
          <w:szCs w:val="24"/>
        </w:rPr>
        <w:t xml:space="preserve">31 grudnia </w:t>
      </w:r>
      <w:r w:rsidRPr="00AA3A05">
        <w:rPr>
          <w:rFonts w:ascii="Times New Roman" w:hAnsi="Times New Roman"/>
          <w:sz w:val="24"/>
          <w:szCs w:val="24"/>
        </w:rPr>
        <w:t xml:space="preserve"> r., z zachowaniem następujących terminów:</w:t>
      </w:r>
    </w:p>
    <w:p w:rsidR="005177B0" w:rsidRDefault="00AA3A05" w:rsidP="005177B0">
      <w:pPr>
        <w:numPr>
          <w:ilvl w:val="0"/>
          <w:numId w:val="4"/>
        </w:numPr>
        <w:spacing w:after="0" w:line="240" w:lineRule="auto"/>
        <w:contextualSpacing/>
        <w:jc w:val="both"/>
        <w:rPr>
          <w:rFonts w:ascii="Times New Roman" w:hAnsi="Times New Roman"/>
          <w:sz w:val="24"/>
          <w:szCs w:val="24"/>
        </w:rPr>
      </w:pPr>
      <w:r w:rsidRPr="00AA3A05">
        <w:rPr>
          <w:rFonts w:ascii="Times New Roman" w:hAnsi="Times New Roman"/>
          <w:sz w:val="24"/>
          <w:szCs w:val="24"/>
        </w:rPr>
        <w:lastRenderedPageBreak/>
        <w:t>Zamawiający dostarczy Wykonawcy wykaz nieruchomości, na których zamieszkują mie</w:t>
      </w:r>
      <w:r w:rsidR="005177B0">
        <w:rPr>
          <w:rFonts w:ascii="Times New Roman" w:hAnsi="Times New Roman"/>
          <w:sz w:val="24"/>
          <w:szCs w:val="24"/>
        </w:rPr>
        <w:t>szkańcy w dniu zawarcia umowy – p</w:t>
      </w:r>
      <w:r w:rsidRPr="00AA3A05">
        <w:rPr>
          <w:rFonts w:ascii="Times New Roman" w:hAnsi="Times New Roman"/>
          <w:sz w:val="24"/>
          <w:szCs w:val="24"/>
        </w:rPr>
        <w:t xml:space="preserve">rzed przekazaniem wykazu nieruchomości, Wykonawca zawrze z Zamawiającym umowę powierzenia przetwarzania danych </w:t>
      </w:r>
      <w:r w:rsidR="005177B0">
        <w:rPr>
          <w:rFonts w:ascii="Times New Roman" w:hAnsi="Times New Roman"/>
          <w:sz w:val="24"/>
          <w:szCs w:val="24"/>
        </w:rPr>
        <w:t>osobowych,</w:t>
      </w:r>
    </w:p>
    <w:p w:rsidR="005177B0" w:rsidRDefault="005177B0" w:rsidP="005177B0">
      <w:pPr>
        <w:numPr>
          <w:ilvl w:val="0"/>
          <w:numId w:val="4"/>
        </w:numPr>
        <w:spacing w:after="0" w:line="240" w:lineRule="auto"/>
        <w:contextualSpacing/>
        <w:jc w:val="both"/>
        <w:rPr>
          <w:rFonts w:ascii="Times New Roman" w:hAnsi="Times New Roman"/>
          <w:sz w:val="24"/>
          <w:szCs w:val="24"/>
        </w:rPr>
      </w:pPr>
      <w:r>
        <w:rPr>
          <w:rFonts w:ascii="Times New Roman" w:hAnsi="Times New Roman"/>
          <w:sz w:val="24"/>
          <w:szCs w:val="24"/>
        </w:rPr>
        <w:t>p</w:t>
      </w:r>
      <w:r w:rsidR="00AA3A05" w:rsidRPr="005177B0">
        <w:rPr>
          <w:rFonts w:ascii="Times New Roman" w:hAnsi="Times New Roman"/>
          <w:sz w:val="24"/>
          <w:szCs w:val="24"/>
        </w:rPr>
        <w:t>o zawarciu umowy Wykonawca sporządzi i przedłoży do akceptacji Zamawiającego harmonogram wywozu odpadów komunalnych</w:t>
      </w:r>
      <w:r>
        <w:rPr>
          <w:rFonts w:ascii="Times New Roman" w:hAnsi="Times New Roman"/>
          <w:sz w:val="24"/>
          <w:szCs w:val="24"/>
        </w:rPr>
        <w:t>,</w:t>
      </w:r>
    </w:p>
    <w:p w:rsidR="00AA3A05" w:rsidRPr="005177B0" w:rsidRDefault="005177B0" w:rsidP="005177B0">
      <w:pPr>
        <w:numPr>
          <w:ilvl w:val="0"/>
          <w:numId w:val="4"/>
        </w:numPr>
        <w:spacing w:after="0" w:line="240" w:lineRule="auto"/>
        <w:contextualSpacing/>
        <w:jc w:val="both"/>
        <w:rPr>
          <w:rFonts w:ascii="Times New Roman" w:hAnsi="Times New Roman"/>
          <w:sz w:val="24"/>
          <w:szCs w:val="24"/>
        </w:rPr>
      </w:pPr>
      <w:r>
        <w:rPr>
          <w:rFonts w:ascii="Times New Roman" w:hAnsi="Times New Roman"/>
          <w:sz w:val="24"/>
          <w:szCs w:val="24"/>
        </w:rPr>
        <w:t>w</w:t>
      </w:r>
      <w:r w:rsidR="00AA3A05" w:rsidRPr="005177B0">
        <w:rPr>
          <w:rFonts w:ascii="Times New Roman" w:hAnsi="Times New Roman"/>
          <w:sz w:val="24"/>
          <w:szCs w:val="24"/>
        </w:rPr>
        <w:t xml:space="preserve">orki będą dostarczane w systemie jeden pusty worek danego koloru za jeden odebrany worek. Puste worki będą pozostawione przez Wykonawcę na terenie nieruchomości w miejscu widocznym dla właściciela, uniemożliwiającym ich porwanie przez wiatr. </w:t>
      </w:r>
    </w:p>
    <w:p w:rsidR="00AA3A05" w:rsidRPr="00AA3A05" w:rsidRDefault="00AA3A05" w:rsidP="005177B0">
      <w:pPr>
        <w:widowControl w:val="0"/>
        <w:numPr>
          <w:ilvl w:val="0"/>
          <w:numId w:val="3"/>
        </w:numPr>
        <w:suppressAutoHyphens/>
        <w:spacing w:after="0" w:line="240" w:lineRule="auto"/>
        <w:contextualSpacing/>
        <w:jc w:val="both"/>
        <w:rPr>
          <w:rFonts w:ascii="Times New Roman" w:hAnsi="Times New Roman"/>
          <w:sz w:val="24"/>
          <w:szCs w:val="24"/>
        </w:rPr>
      </w:pPr>
      <w:r w:rsidRPr="00AA3A05">
        <w:rPr>
          <w:rFonts w:ascii="Times New Roman" w:hAnsi="Times New Roman"/>
          <w:sz w:val="24"/>
          <w:szCs w:val="24"/>
          <w:lang w:eastAsia="ar-SA"/>
        </w:rPr>
        <w:t>Wykonawca będzie przygo</w:t>
      </w:r>
      <w:r w:rsidR="005177B0">
        <w:rPr>
          <w:rFonts w:ascii="Times New Roman" w:hAnsi="Times New Roman"/>
          <w:sz w:val="24"/>
          <w:szCs w:val="24"/>
          <w:lang w:eastAsia="ar-SA"/>
        </w:rPr>
        <w:t>tuje</w:t>
      </w:r>
      <w:r w:rsidRPr="00AA3A05">
        <w:rPr>
          <w:rFonts w:ascii="Times New Roman" w:hAnsi="Times New Roman"/>
          <w:sz w:val="24"/>
          <w:szCs w:val="24"/>
          <w:lang w:eastAsia="ar-SA"/>
        </w:rPr>
        <w:t xml:space="preserve"> roczne sprawozdanie zgodnie z Ustawą z dnia 13 września 1996 r. o utrzymaniu czystości i porządku w gminach (</w:t>
      </w:r>
      <w:proofErr w:type="spellStart"/>
      <w:r w:rsidRPr="00AA3A05">
        <w:rPr>
          <w:rFonts w:ascii="Times New Roman" w:hAnsi="Times New Roman"/>
          <w:sz w:val="24"/>
          <w:szCs w:val="24"/>
          <w:lang w:eastAsia="ar-SA"/>
        </w:rPr>
        <w:t>t.j</w:t>
      </w:r>
      <w:proofErr w:type="spellEnd"/>
      <w:r w:rsidRPr="00AA3A05">
        <w:rPr>
          <w:rFonts w:ascii="Times New Roman" w:hAnsi="Times New Roman"/>
          <w:sz w:val="24"/>
          <w:szCs w:val="24"/>
          <w:lang w:eastAsia="ar-SA"/>
        </w:rPr>
        <w:t>.</w:t>
      </w:r>
      <w:r w:rsidRPr="00AA3A05">
        <w:rPr>
          <w:rFonts w:ascii="Times New Roman" w:hAnsi="Times New Roman"/>
          <w:color w:val="FF0000"/>
          <w:sz w:val="24"/>
          <w:szCs w:val="24"/>
          <w:lang w:eastAsia="ar-SA"/>
        </w:rPr>
        <w:t xml:space="preserve"> </w:t>
      </w:r>
      <w:r w:rsidRPr="00AA3A05">
        <w:rPr>
          <w:rFonts w:ascii="Times New Roman" w:hAnsi="Times New Roman"/>
          <w:sz w:val="24"/>
          <w:szCs w:val="24"/>
          <w:lang w:eastAsia="ar-SA"/>
        </w:rPr>
        <w:t>Dz. U. z 2019 r., poz. 2010 ze zm.) i przekazywał je Zamawiającemu w terminie do dnia 31 stycznia</w:t>
      </w:r>
      <w:r w:rsidR="005177B0">
        <w:rPr>
          <w:rFonts w:ascii="Times New Roman" w:hAnsi="Times New Roman"/>
          <w:sz w:val="24"/>
          <w:szCs w:val="24"/>
          <w:lang w:eastAsia="ar-SA"/>
        </w:rPr>
        <w:t xml:space="preserve"> za poprzedni rok kalendarzowy. </w:t>
      </w:r>
      <w:r w:rsidRPr="00AA3A05">
        <w:rPr>
          <w:rFonts w:ascii="Times New Roman" w:hAnsi="Times New Roman"/>
          <w:sz w:val="24"/>
          <w:szCs w:val="24"/>
          <w:lang w:eastAsia="ar-SA"/>
        </w:rPr>
        <w:t xml:space="preserve">Sprawozdania będzie przygotowane zgodnie obowiązującymi przepisami prawa. </w:t>
      </w:r>
    </w:p>
    <w:p w:rsidR="00AA3A05" w:rsidRPr="00AA3A05" w:rsidRDefault="00AA3A05" w:rsidP="005177B0">
      <w:pPr>
        <w:widowControl w:val="0"/>
        <w:numPr>
          <w:ilvl w:val="0"/>
          <w:numId w:val="3"/>
        </w:numPr>
        <w:suppressAutoHyphens/>
        <w:spacing w:after="0" w:line="240" w:lineRule="auto"/>
        <w:contextualSpacing/>
        <w:jc w:val="both"/>
        <w:rPr>
          <w:rFonts w:ascii="Times New Roman" w:hAnsi="Times New Roman"/>
          <w:sz w:val="24"/>
          <w:szCs w:val="24"/>
        </w:rPr>
      </w:pPr>
      <w:r w:rsidRPr="00AA3A05">
        <w:rPr>
          <w:rFonts w:ascii="Times New Roman" w:hAnsi="Times New Roman"/>
          <w:sz w:val="24"/>
          <w:szCs w:val="24"/>
        </w:rPr>
        <w:t xml:space="preserve">Umowa może zostać rozwiązana ze skutkiem natychmiastowym przed upływem okresu jej obowiązywania określonego w ust. 1 powyżej na podstawie jednostronnego oświadczenia Zamawiającego w przypadku wykorzystania limitów ilościowych lub maksymalnego wynagrodzenia określonego w § 3 ust. 2. </w:t>
      </w:r>
    </w:p>
    <w:p w:rsidR="00AA3A05" w:rsidRPr="005177B0" w:rsidRDefault="00AA3A05" w:rsidP="00AA3A05">
      <w:pPr>
        <w:spacing w:after="0" w:line="240" w:lineRule="auto"/>
        <w:contextualSpacing/>
        <w:jc w:val="center"/>
        <w:rPr>
          <w:rFonts w:ascii="Times New Roman" w:hAnsi="Times New Roman"/>
          <w:b/>
          <w:sz w:val="24"/>
          <w:szCs w:val="24"/>
        </w:rPr>
      </w:pPr>
      <w:r w:rsidRPr="005177B0">
        <w:rPr>
          <w:rFonts w:ascii="Times New Roman" w:hAnsi="Times New Roman"/>
          <w:b/>
          <w:sz w:val="24"/>
          <w:szCs w:val="24"/>
        </w:rPr>
        <w:t>§</w:t>
      </w:r>
      <w:r w:rsidR="005177B0">
        <w:rPr>
          <w:rFonts w:ascii="Times New Roman" w:hAnsi="Times New Roman"/>
          <w:b/>
          <w:sz w:val="24"/>
          <w:szCs w:val="24"/>
        </w:rPr>
        <w:t xml:space="preserve"> </w:t>
      </w:r>
      <w:r w:rsidRPr="005177B0">
        <w:rPr>
          <w:rFonts w:ascii="Times New Roman" w:hAnsi="Times New Roman"/>
          <w:b/>
          <w:sz w:val="24"/>
          <w:szCs w:val="24"/>
        </w:rPr>
        <w:t>3</w:t>
      </w:r>
    </w:p>
    <w:p w:rsidR="00AA3A05" w:rsidRPr="005177B0" w:rsidRDefault="00AA3A05" w:rsidP="00AA3A05">
      <w:pPr>
        <w:spacing w:after="0" w:line="240" w:lineRule="auto"/>
        <w:contextualSpacing/>
        <w:jc w:val="center"/>
        <w:rPr>
          <w:rFonts w:ascii="Times New Roman" w:hAnsi="Times New Roman"/>
          <w:b/>
          <w:sz w:val="24"/>
          <w:szCs w:val="24"/>
        </w:rPr>
      </w:pPr>
      <w:r w:rsidRPr="005177B0">
        <w:rPr>
          <w:rFonts w:ascii="Times New Roman" w:hAnsi="Times New Roman"/>
          <w:b/>
          <w:sz w:val="24"/>
          <w:szCs w:val="24"/>
        </w:rPr>
        <w:t>W</w:t>
      </w:r>
      <w:r w:rsidR="005177B0" w:rsidRPr="005177B0">
        <w:rPr>
          <w:rFonts w:ascii="Times New Roman" w:hAnsi="Times New Roman"/>
          <w:b/>
          <w:sz w:val="24"/>
          <w:szCs w:val="24"/>
        </w:rPr>
        <w:t>YNAGRODZENIE I SPOSÓB PŁATNOŚCI</w:t>
      </w:r>
    </w:p>
    <w:p w:rsidR="00AA3A05" w:rsidRPr="00AA3A05" w:rsidRDefault="00AA3A05" w:rsidP="005177B0">
      <w:pPr>
        <w:numPr>
          <w:ilvl w:val="0"/>
          <w:numId w:val="5"/>
        </w:numPr>
        <w:spacing w:after="0" w:line="240" w:lineRule="auto"/>
        <w:contextualSpacing/>
        <w:jc w:val="both"/>
        <w:rPr>
          <w:rFonts w:ascii="Times New Roman" w:hAnsi="Times New Roman"/>
          <w:sz w:val="24"/>
          <w:szCs w:val="24"/>
        </w:rPr>
      </w:pPr>
      <w:r w:rsidRPr="00AA3A05">
        <w:rPr>
          <w:rFonts w:ascii="Times New Roman" w:hAnsi="Times New Roman"/>
          <w:sz w:val="24"/>
          <w:szCs w:val="24"/>
        </w:rPr>
        <w:t>Strony ustalają, że obowiązującą formą wynagrodzenia, zgodnie ze Specyfikacją Istotnych Warunków Zamówienia oraz ofertą Wykonawcy jest wynagrodzenie uzależnione od ilości odebranych i dostarczonych do Instalacji Komunalnej odpadów komunalnych.</w:t>
      </w:r>
    </w:p>
    <w:p w:rsidR="00AA3A05" w:rsidRPr="00AA3A05" w:rsidRDefault="00AA3A05" w:rsidP="005177B0">
      <w:pPr>
        <w:numPr>
          <w:ilvl w:val="0"/>
          <w:numId w:val="5"/>
        </w:numPr>
        <w:spacing w:after="0" w:line="240" w:lineRule="auto"/>
        <w:contextualSpacing/>
        <w:jc w:val="both"/>
        <w:rPr>
          <w:rFonts w:ascii="Times New Roman" w:hAnsi="Times New Roman"/>
          <w:sz w:val="24"/>
          <w:szCs w:val="24"/>
        </w:rPr>
      </w:pPr>
      <w:r w:rsidRPr="00AA3A05">
        <w:rPr>
          <w:rFonts w:ascii="Times New Roman" w:hAnsi="Times New Roman"/>
          <w:sz w:val="24"/>
          <w:szCs w:val="24"/>
        </w:rPr>
        <w:t>Wykonawcy przysługuje całkowite maksymalne</w:t>
      </w:r>
      <w:r w:rsidRPr="00AA3A05">
        <w:rPr>
          <w:rFonts w:ascii="Times New Roman" w:hAnsi="Times New Roman"/>
          <w:color w:val="FF0000"/>
          <w:sz w:val="24"/>
          <w:szCs w:val="24"/>
        </w:rPr>
        <w:t xml:space="preserve"> </w:t>
      </w:r>
      <w:r w:rsidRPr="00AA3A05">
        <w:rPr>
          <w:rFonts w:ascii="Times New Roman" w:hAnsi="Times New Roman"/>
          <w:sz w:val="24"/>
          <w:szCs w:val="24"/>
        </w:rPr>
        <w:t xml:space="preserve">wynagrodzenie z tytułu wykonywania przedmiot umowy w łącznej kwocie </w:t>
      </w:r>
      <w:r w:rsidRPr="00AA3A05">
        <w:rPr>
          <w:rFonts w:ascii="Times New Roman" w:hAnsi="Times New Roman"/>
          <w:b/>
          <w:sz w:val="24"/>
          <w:szCs w:val="24"/>
        </w:rPr>
        <w:t>.....................................</w:t>
      </w:r>
      <w:r w:rsidR="005177B0">
        <w:rPr>
          <w:rFonts w:ascii="Times New Roman" w:hAnsi="Times New Roman"/>
          <w:b/>
          <w:sz w:val="24"/>
          <w:szCs w:val="24"/>
        </w:rPr>
        <w:t xml:space="preserve"> </w:t>
      </w:r>
      <w:r w:rsidRPr="00AA3A05">
        <w:rPr>
          <w:rFonts w:ascii="Times New Roman" w:hAnsi="Times New Roman"/>
          <w:sz w:val="24"/>
          <w:szCs w:val="24"/>
        </w:rPr>
        <w:t>brutto w tym 8% VAT., słownie: ..............................................................................</w:t>
      </w:r>
      <w:r w:rsidRPr="00AA3A05">
        <w:rPr>
          <w:rFonts w:ascii="Times New Roman" w:hAnsi="Times New Roman"/>
          <w:i/>
          <w:sz w:val="24"/>
          <w:szCs w:val="24"/>
        </w:rPr>
        <w:t xml:space="preserve">/100 </w:t>
      </w:r>
      <w:r w:rsidRPr="00AA3A05">
        <w:rPr>
          <w:rFonts w:ascii="Times New Roman" w:hAnsi="Times New Roman"/>
          <w:sz w:val="24"/>
          <w:szCs w:val="24"/>
        </w:rPr>
        <w:t>brutto.</w:t>
      </w:r>
    </w:p>
    <w:p w:rsidR="00AA3A05" w:rsidRPr="00AA3A05" w:rsidRDefault="00AA3A05" w:rsidP="005177B0">
      <w:pPr>
        <w:numPr>
          <w:ilvl w:val="0"/>
          <w:numId w:val="5"/>
        </w:numPr>
        <w:spacing w:after="0" w:line="240" w:lineRule="auto"/>
        <w:contextualSpacing/>
        <w:jc w:val="both"/>
        <w:rPr>
          <w:rFonts w:ascii="Times New Roman" w:hAnsi="Times New Roman"/>
          <w:sz w:val="24"/>
          <w:szCs w:val="24"/>
        </w:rPr>
      </w:pPr>
      <w:r w:rsidRPr="00AA3A05">
        <w:rPr>
          <w:rFonts w:ascii="Times New Roman" w:hAnsi="Times New Roman"/>
          <w:sz w:val="24"/>
          <w:szCs w:val="24"/>
        </w:rPr>
        <w:t xml:space="preserve">Zamawiający będzie ponosił jedynie koszty odbioru i transportu do Instalacji Komunalnej  odpadów będących przedmiotem niniejszej umowy. W przypadku odbioru mniejszej niż szacowana  ilość odpadów komunalnych, określona w </w:t>
      </w:r>
      <w:r w:rsidR="005177B0">
        <w:rPr>
          <w:rFonts w:ascii="Times New Roman" w:hAnsi="Times New Roman"/>
          <w:sz w:val="24"/>
          <w:szCs w:val="24"/>
        </w:rPr>
        <w:t xml:space="preserve">załączniku nr 8 do </w:t>
      </w:r>
      <w:proofErr w:type="spellStart"/>
      <w:r w:rsidR="005177B0">
        <w:rPr>
          <w:rFonts w:ascii="Times New Roman" w:hAnsi="Times New Roman"/>
          <w:sz w:val="24"/>
          <w:szCs w:val="24"/>
        </w:rPr>
        <w:t>SIWZ</w:t>
      </w:r>
      <w:proofErr w:type="spellEnd"/>
      <w:r w:rsidRPr="00AA3A05">
        <w:rPr>
          <w:rFonts w:ascii="Times New Roman" w:hAnsi="Times New Roman"/>
          <w:sz w:val="24"/>
          <w:szCs w:val="24"/>
        </w:rPr>
        <w:t>, Wykonawcy nie przysługuje roszczenie o zapłatę pozostałej kwoty, o której mowa w ust. 2.</w:t>
      </w:r>
    </w:p>
    <w:p w:rsidR="00AA3A05" w:rsidRPr="00AA3A05" w:rsidRDefault="00AA3A05" w:rsidP="005177B0">
      <w:pPr>
        <w:numPr>
          <w:ilvl w:val="0"/>
          <w:numId w:val="5"/>
        </w:numPr>
        <w:spacing w:after="0" w:line="240" w:lineRule="auto"/>
        <w:contextualSpacing/>
        <w:jc w:val="both"/>
        <w:rPr>
          <w:rFonts w:ascii="Times New Roman" w:hAnsi="Times New Roman"/>
          <w:sz w:val="24"/>
          <w:szCs w:val="24"/>
        </w:rPr>
      </w:pPr>
      <w:r w:rsidRPr="00AA3A05">
        <w:rPr>
          <w:rFonts w:ascii="Times New Roman" w:hAnsi="Times New Roman"/>
          <w:sz w:val="24"/>
          <w:szCs w:val="24"/>
        </w:rPr>
        <w:t xml:space="preserve">Za wykonanie przedmiotu umowy, określonego w §1, Zamawiający zapłaci Wykonawcy ceny jednostkowe brutto w wysokościach zgodnych z </w:t>
      </w:r>
      <w:r w:rsidR="005177B0">
        <w:rPr>
          <w:rFonts w:ascii="Times New Roman" w:hAnsi="Times New Roman"/>
          <w:sz w:val="24"/>
          <w:szCs w:val="24"/>
        </w:rPr>
        <w:t xml:space="preserve">załącznikiem nr 12 do </w:t>
      </w:r>
      <w:proofErr w:type="spellStart"/>
      <w:r w:rsidR="005177B0">
        <w:rPr>
          <w:rFonts w:ascii="Times New Roman" w:hAnsi="Times New Roman"/>
          <w:sz w:val="24"/>
          <w:szCs w:val="24"/>
        </w:rPr>
        <w:t>SIWZ</w:t>
      </w:r>
      <w:proofErr w:type="spellEnd"/>
      <w:r w:rsidR="005177B0">
        <w:rPr>
          <w:rFonts w:ascii="Times New Roman" w:hAnsi="Times New Roman"/>
          <w:sz w:val="24"/>
          <w:szCs w:val="24"/>
        </w:rPr>
        <w:t>.</w:t>
      </w:r>
    </w:p>
    <w:p w:rsidR="00AA3A05" w:rsidRPr="00AA3A05" w:rsidRDefault="00AA3A05" w:rsidP="005177B0">
      <w:pPr>
        <w:numPr>
          <w:ilvl w:val="0"/>
          <w:numId w:val="5"/>
        </w:numPr>
        <w:spacing w:after="0" w:line="240" w:lineRule="auto"/>
        <w:contextualSpacing/>
        <w:jc w:val="both"/>
        <w:rPr>
          <w:rFonts w:ascii="Times New Roman" w:hAnsi="Times New Roman"/>
          <w:sz w:val="24"/>
          <w:szCs w:val="24"/>
        </w:rPr>
      </w:pPr>
      <w:r w:rsidRPr="00AA3A05">
        <w:rPr>
          <w:rFonts w:ascii="Times New Roman" w:hAnsi="Times New Roman"/>
          <w:sz w:val="24"/>
          <w:szCs w:val="24"/>
        </w:rPr>
        <w:t>Wynagrodzenie należne Wykonawcy za dany miesiąc realizacji umowy stanowi sumę iloczynów ilości faktycznie odebranych i dostarczonych do Instalacji Komunalnej danych frakcji odpadów oraz ceny jednostkowej za daną frakcję, zgodnie z ofertą Wykonawcy.</w:t>
      </w:r>
    </w:p>
    <w:p w:rsidR="00AA3A05" w:rsidRPr="00AA3A05" w:rsidRDefault="00AA3A05" w:rsidP="005177B0">
      <w:pPr>
        <w:numPr>
          <w:ilvl w:val="0"/>
          <w:numId w:val="5"/>
        </w:numPr>
        <w:spacing w:after="0" w:line="240" w:lineRule="auto"/>
        <w:contextualSpacing/>
        <w:jc w:val="both"/>
        <w:rPr>
          <w:rFonts w:ascii="Times New Roman" w:hAnsi="Times New Roman"/>
          <w:sz w:val="24"/>
          <w:szCs w:val="24"/>
        </w:rPr>
      </w:pPr>
      <w:r w:rsidRPr="00AA3A05">
        <w:rPr>
          <w:rFonts w:ascii="Times New Roman" w:hAnsi="Times New Roman"/>
          <w:sz w:val="24"/>
          <w:szCs w:val="24"/>
        </w:rPr>
        <w:t>Ceny jednostkowe brutto oferty Wykonawcy są niezmienne przez cały czas trwania umowy, uwzględniają w swej wartości wzrost cen w okresie realizacji przedmiotu umowy oraz wszelkie koszty związane z realizacją przedmiotu umowy.</w:t>
      </w:r>
    </w:p>
    <w:p w:rsidR="00AA3A05" w:rsidRPr="00AA3A05" w:rsidRDefault="00AA3A05" w:rsidP="005177B0">
      <w:pPr>
        <w:numPr>
          <w:ilvl w:val="0"/>
          <w:numId w:val="5"/>
        </w:numPr>
        <w:spacing w:after="0" w:line="240" w:lineRule="auto"/>
        <w:contextualSpacing/>
        <w:jc w:val="both"/>
        <w:rPr>
          <w:rFonts w:ascii="Times New Roman" w:hAnsi="Times New Roman"/>
          <w:b/>
          <w:sz w:val="24"/>
          <w:szCs w:val="24"/>
        </w:rPr>
      </w:pPr>
      <w:r w:rsidRPr="00AA3A05">
        <w:rPr>
          <w:rFonts w:ascii="Times New Roman" w:hAnsi="Times New Roman"/>
          <w:sz w:val="24"/>
          <w:szCs w:val="24"/>
        </w:rPr>
        <w:t xml:space="preserve">Wynagrodzenie Wykonawcy, o którym mowa w ust. 5 płatne będzie po zakończeniu danego miesiąca świadczenia usługi, na podstawie prawidłowo wystawionej faktury VAT. Wykonawca będzie zobowiązany dostarczyć Zamawiającemu fakturę VAT do 15 dnia miesiąca następującego po miesiącu, za który została wystawiona. </w:t>
      </w:r>
    </w:p>
    <w:p w:rsidR="00AA3A05" w:rsidRPr="00AA3A05" w:rsidRDefault="00AA3A05" w:rsidP="005177B0">
      <w:pPr>
        <w:numPr>
          <w:ilvl w:val="0"/>
          <w:numId w:val="5"/>
        </w:numPr>
        <w:spacing w:after="0" w:line="240" w:lineRule="auto"/>
        <w:contextualSpacing/>
        <w:jc w:val="both"/>
        <w:rPr>
          <w:rFonts w:ascii="Times New Roman" w:hAnsi="Times New Roman"/>
          <w:b/>
          <w:sz w:val="24"/>
          <w:szCs w:val="24"/>
        </w:rPr>
      </w:pPr>
      <w:r w:rsidRPr="00AA3A05">
        <w:rPr>
          <w:rFonts w:ascii="Times New Roman" w:hAnsi="Times New Roman"/>
          <w:sz w:val="24"/>
          <w:szCs w:val="24"/>
        </w:rPr>
        <w:t xml:space="preserve">Wynagrodzenie należne Wykonawcy płatne będzie przelewem na rachunek bankowy Wykonawcy, wskazany na fakturze VAT, w terminie do 21 dni od dnia wpływu prawidłowo wystawionej faktury VAT do siedziby Zamawiającego. </w:t>
      </w:r>
    </w:p>
    <w:p w:rsidR="00AA3A05" w:rsidRPr="00AA3A05" w:rsidRDefault="00AA3A05" w:rsidP="005177B0">
      <w:pPr>
        <w:numPr>
          <w:ilvl w:val="0"/>
          <w:numId w:val="5"/>
        </w:numPr>
        <w:spacing w:after="0" w:line="240" w:lineRule="auto"/>
        <w:contextualSpacing/>
        <w:jc w:val="both"/>
        <w:rPr>
          <w:rFonts w:ascii="Times New Roman" w:hAnsi="Times New Roman"/>
          <w:b/>
          <w:sz w:val="24"/>
          <w:szCs w:val="24"/>
        </w:rPr>
      </w:pPr>
      <w:r w:rsidRPr="00AA3A05">
        <w:rPr>
          <w:rFonts w:ascii="Times New Roman" w:hAnsi="Times New Roman"/>
          <w:sz w:val="24"/>
          <w:szCs w:val="24"/>
        </w:rPr>
        <w:t>Za dzień dokonania płatności przyjmuje się dzień obciążenia rachunku bankowego Zamawiającego.</w:t>
      </w:r>
    </w:p>
    <w:p w:rsidR="00AA3A05" w:rsidRPr="00AA3A05" w:rsidRDefault="00AA3A05" w:rsidP="005177B0">
      <w:pPr>
        <w:numPr>
          <w:ilvl w:val="0"/>
          <w:numId w:val="5"/>
        </w:numPr>
        <w:spacing w:after="0" w:line="240" w:lineRule="auto"/>
        <w:contextualSpacing/>
        <w:jc w:val="both"/>
        <w:rPr>
          <w:rFonts w:ascii="Times New Roman" w:hAnsi="Times New Roman"/>
          <w:b/>
          <w:sz w:val="24"/>
          <w:szCs w:val="24"/>
        </w:rPr>
      </w:pPr>
      <w:r w:rsidRPr="00AA3A05">
        <w:rPr>
          <w:rFonts w:ascii="Times New Roman" w:hAnsi="Times New Roman"/>
          <w:sz w:val="24"/>
          <w:szCs w:val="24"/>
        </w:rPr>
        <w:t xml:space="preserve">W przypadku wystawienia przez Wykonawcę faktury VAT niezgodnie z umową lub obowiązującymi przepisami prawa, Zamawiający ma prawo do wstrzymania płatności do </w:t>
      </w:r>
      <w:r w:rsidRPr="00AA3A05">
        <w:rPr>
          <w:rFonts w:ascii="Times New Roman" w:hAnsi="Times New Roman"/>
          <w:sz w:val="24"/>
          <w:szCs w:val="24"/>
        </w:rPr>
        <w:lastRenderedPageBreak/>
        <w:t>czasu wyjaśnienia przez Wykonawcę przyczyn oraz usunięcia tej niezgodności, a także w razie potrzeby otrzymania faktury lub noty korygującej VAT, bez obowiązku płacenia odsetek za opóźnienie za ten okres.</w:t>
      </w:r>
    </w:p>
    <w:p w:rsidR="00AA3A05" w:rsidRPr="00AA3A05" w:rsidRDefault="00AA3A05" w:rsidP="005177B0">
      <w:pPr>
        <w:numPr>
          <w:ilvl w:val="0"/>
          <w:numId w:val="5"/>
        </w:numPr>
        <w:spacing w:after="0" w:line="240" w:lineRule="auto"/>
        <w:contextualSpacing/>
        <w:jc w:val="both"/>
        <w:rPr>
          <w:rFonts w:ascii="Times New Roman" w:hAnsi="Times New Roman"/>
          <w:b/>
          <w:sz w:val="24"/>
          <w:szCs w:val="24"/>
        </w:rPr>
      </w:pPr>
      <w:r w:rsidRPr="00AA3A05">
        <w:rPr>
          <w:rFonts w:ascii="Times New Roman" w:hAnsi="Times New Roman"/>
          <w:sz w:val="24"/>
          <w:szCs w:val="24"/>
        </w:rPr>
        <w:t>W przypadku opóźnienia w płatności jakiejkolwiek kwoty należnej Wykonawcy, Wykonawca uprawniony będzie do dochodzenia odsetek ustawowych za opóźnienie, z zastrzeżeniem ust. 10 powyżej.</w:t>
      </w:r>
    </w:p>
    <w:p w:rsidR="00AA3A05" w:rsidRPr="00AA3A05" w:rsidRDefault="00AA3A05" w:rsidP="005177B0">
      <w:pPr>
        <w:numPr>
          <w:ilvl w:val="0"/>
          <w:numId w:val="5"/>
        </w:numPr>
        <w:spacing w:after="0" w:line="240" w:lineRule="auto"/>
        <w:contextualSpacing/>
        <w:jc w:val="both"/>
        <w:rPr>
          <w:rFonts w:ascii="Times New Roman" w:hAnsi="Times New Roman"/>
          <w:b/>
          <w:sz w:val="24"/>
          <w:szCs w:val="24"/>
        </w:rPr>
      </w:pPr>
      <w:r w:rsidRPr="00AA3A05">
        <w:rPr>
          <w:rFonts w:ascii="Times New Roman" w:hAnsi="Times New Roman"/>
          <w:sz w:val="24"/>
          <w:szCs w:val="24"/>
        </w:rPr>
        <w:t>Wszelkie kwoty należne Zamawiającemu, w szczególności z tytułu kar umownych, mogą być potrącane z wynagrodzenia, o którym mowa w ust. 5.</w:t>
      </w:r>
    </w:p>
    <w:p w:rsidR="00AA3A05" w:rsidRPr="00AA3A05" w:rsidRDefault="00AA3A05" w:rsidP="005177B0">
      <w:pPr>
        <w:numPr>
          <w:ilvl w:val="0"/>
          <w:numId w:val="5"/>
        </w:numPr>
        <w:spacing w:after="0" w:line="240" w:lineRule="auto"/>
        <w:contextualSpacing/>
        <w:jc w:val="both"/>
        <w:rPr>
          <w:rFonts w:ascii="Times New Roman" w:hAnsi="Times New Roman"/>
          <w:b/>
          <w:sz w:val="24"/>
          <w:szCs w:val="24"/>
        </w:rPr>
      </w:pPr>
      <w:r w:rsidRPr="00AA3A05">
        <w:rPr>
          <w:rFonts w:ascii="Times New Roman" w:hAnsi="Times New Roman"/>
          <w:sz w:val="24"/>
          <w:szCs w:val="24"/>
        </w:rPr>
        <w:t xml:space="preserve">Cena jednostkowa wynagrodzenia nie ulegnie zmianie w przypadku zwiększenia lub zmniejszenia ilości nieruchomości objętych przedmiotem umowy. </w:t>
      </w:r>
      <w:r w:rsidRPr="00AA3A05">
        <w:rPr>
          <w:rFonts w:ascii="Times New Roman" w:hAnsi="Times New Roman"/>
          <w:strike/>
          <w:color w:val="FF0000"/>
          <w:sz w:val="24"/>
          <w:szCs w:val="24"/>
          <w:u w:val="single"/>
        </w:rPr>
        <w:t xml:space="preserve"> </w:t>
      </w:r>
    </w:p>
    <w:p w:rsidR="00AA3A05" w:rsidRPr="00AA3A05" w:rsidRDefault="00AA3A05" w:rsidP="005177B0">
      <w:pPr>
        <w:numPr>
          <w:ilvl w:val="0"/>
          <w:numId w:val="5"/>
        </w:numPr>
        <w:spacing w:after="0" w:line="240" w:lineRule="auto"/>
        <w:contextualSpacing/>
        <w:jc w:val="both"/>
        <w:rPr>
          <w:rFonts w:ascii="Times New Roman" w:hAnsi="Times New Roman"/>
          <w:sz w:val="24"/>
          <w:szCs w:val="24"/>
        </w:rPr>
      </w:pPr>
      <w:r w:rsidRPr="00AA3A05">
        <w:rPr>
          <w:rFonts w:ascii="Times New Roman" w:hAnsi="Times New Roman"/>
          <w:sz w:val="24"/>
          <w:szCs w:val="24"/>
        </w:rPr>
        <w:t>W razie skorzystania przez Wykonawcę z uprawnienia do powierzenia wykonania części zamówienia podwykonawcom, Wykonawca na dzień złożenia faktury przedłoży dokumenty o dokonaniu zapłaty w całości należnego wynagrodzenia na rzecz tychże podwykonawców.</w:t>
      </w:r>
    </w:p>
    <w:p w:rsidR="007408D0" w:rsidRDefault="00AA3A05" w:rsidP="007408D0">
      <w:pPr>
        <w:numPr>
          <w:ilvl w:val="0"/>
          <w:numId w:val="5"/>
        </w:numPr>
        <w:suppressAutoHyphens/>
        <w:spacing w:after="0" w:line="240" w:lineRule="auto"/>
        <w:jc w:val="both"/>
        <w:rPr>
          <w:rFonts w:ascii="Times New Roman" w:hAnsi="Times New Roman"/>
          <w:sz w:val="24"/>
          <w:szCs w:val="24"/>
        </w:rPr>
      </w:pPr>
      <w:r w:rsidRPr="00AA3A05">
        <w:rPr>
          <w:rFonts w:ascii="Times New Roman" w:hAnsi="Times New Roman"/>
          <w:sz w:val="24"/>
          <w:szCs w:val="24"/>
        </w:rPr>
        <w:t>Fakturę należy wystawić Zamawiającemu zgodnie z poniższymi danymi:</w:t>
      </w:r>
    </w:p>
    <w:tbl>
      <w:tblPr>
        <w:tblStyle w:val="Tabela-Siatka"/>
        <w:tblW w:w="0" w:type="auto"/>
        <w:tblInd w:w="360" w:type="dxa"/>
        <w:tblLook w:val="04A0" w:firstRow="1" w:lastRow="0" w:firstColumn="1" w:lastColumn="0" w:noHBand="0" w:noVBand="1"/>
      </w:tblPr>
      <w:tblGrid>
        <w:gridCol w:w="4351"/>
        <w:gridCol w:w="4351"/>
      </w:tblGrid>
      <w:tr w:rsidR="007408D0" w:rsidTr="007408D0">
        <w:tc>
          <w:tcPr>
            <w:tcW w:w="4531" w:type="dxa"/>
          </w:tcPr>
          <w:p w:rsidR="007408D0" w:rsidRPr="007408D0" w:rsidRDefault="007408D0" w:rsidP="007408D0">
            <w:pPr>
              <w:suppressAutoHyphens/>
              <w:spacing w:after="0" w:line="240" w:lineRule="auto"/>
              <w:jc w:val="both"/>
              <w:rPr>
                <w:rFonts w:ascii="Times New Roman" w:hAnsi="Times New Roman"/>
                <w:sz w:val="24"/>
                <w:szCs w:val="24"/>
              </w:rPr>
            </w:pPr>
            <w:r w:rsidRPr="007408D0">
              <w:rPr>
                <w:rFonts w:ascii="Times New Roman" w:hAnsi="Times New Roman"/>
                <w:b/>
                <w:sz w:val="24"/>
                <w:szCs w:val="24"/>
              </w:rPr>
              <w:t>Nabywca:</w:t>
            </w:r>
          </w:p>
          <w:p w:rsidR="007408D0" w:rsidRPr="007408D0" w:rsidRDefault="007408D0" w:rsidP="007408D0">
            <w:pPr>
              <w:spacing w:after="0" w:line="240" w:lineRule="auto"/>
              <w:jc w:val="both"/>
              <w:rPr>
                <w:rFonts w:ascii="Times New Roman" w:hAnsi="Times New Roman"/>
                <w:b/>
                <w:sz w:val="24"/>
                <w:szCs w:val="24"/>
              </w:rPr>
            </w:pPr>
            <w:r>
              <w:rPr>
                <w:rFonts w:ascii="Times New Roman" w:hAnsi="Times New Roman"/>
                <w:b/>
                <w:sz w:val="24"/>
                <w:szCs w:val="24"/>
              </w:rPr>
              <w:t>Gmina Linia</w:t>
            </w:r>
          </w:p>
          <w:p w:rsidR="007408D0" w:rsidRPr="007408D0" w:rsidRDefault="007408D0" w:rsidP="007408D0">
            <w:pPr>
              <w:spacing w:after="0" w:line="240" w:lineRule="auto"/>
              <w:jc w:val="both"/>
              <w:rPr>
                <w:rFonts w:ascii="Times New Roman" w:hAnsi="Times New Roman"/>
                <w:b/>
                <w:sz w:val="24"/>
                <w:szCs w:val="24"/>
              </w:rPr>
            </w:pPr>
            <w:r>
              <w:rPr>
                <w:rFonts w:ascii="Times New Roman" w:hAnsi="Times New Roman"/>
                <w:b/>
                <w:sz w:val="24"/>
                <w:szCs w:val="24"/>
              </w:rPr>
              <w:t>ul. Turystyczna 15</w:t>
            </w:r>
          </w:p>
          <w:p w:rsidR="007408D0" w:rsidRPr="007408D0" w:rsidRDefault="007408D0" w:rsidP="007408D0">
            <w:pPr>
              <w:spacing w:after="0" w:line="240" w:lineRule="auto"/>
              <w:jc w:val="both"/>
              <w:rPr>
                <w:rFonts w:ascii="Times New Roman" w:hAnsi="Times New Roman"/>
                <w:b/>
                <w:sz w:val="24"/>
                <w:szCs w:val="24"/>
              </w:rPr>
            </w:pPr>
            <w:r>
              <w:rPr>
                <w:rFonts w:ascii="Times New Roman" w:hAnsi="Times New Roman"/>
                <w:b/>
                <w:sz w:val="24"/>
                <w:szCs w:val="24"/>
              </w:rPr>
              <w:t>84-223 Linia</w:t>
            </w:r>
          </w:p>
          <w:p w:rsidR="007408D0" w:rsidRPr="007408D0" w:rsidRDefault="007408D0" w:rsidP="007408D0">
            <w:pPr>
              <w:spacing w:after="0" w:line="240" w:lineRule="auto"/>
              <w:jc w:val="both"/>
              <w:rPr>
                <w:rFonts w:ascii="Times New Roman" w:hAnsi="Times New Roman"/>
                <w:b/>
                <w:sz w:val="24"/>
                <w:szCs w:val="24"/>
              </w:rPr>
            </w:pPr>
            <w:r w:rsidRPr="007408D0">
              <w:rPr>
                <w:rFonts w:ascii="Times New Roman" w:hAnsi="Times New Roman"/>
                <w:b/>
                <w:sz w:val="24"/>
                <w:szCs w:val="24"/>
              </w:rPr>
              <w:t xml:space="preserve">NIP: </w:t>
            </w:r>
            <w:r>
              <w:rPr>
                <w:rFonts w:ascii="Times New Roman" w:hAnsi="Times New Roman"/>
                <w:b/>
                <w:sz w:val="24"/>
                <w:szCs w:val="24"/>
              </w:rPr>
              <w:t>588-242-21-24</w:t>
            </w:r>
          </w:p>
        </w:tc>
        <w:tc>
          <w:tcPr>
            <w:tcW w:w="4531" w:type="dxa"/>
          </w:tcPr>
          <w:p w:rsidR="007408D0" w:rsidRPr="00AA3A05" w:rsidRDefault="007408D0" w:rsidP="007408D0">
            <w:pPr>
              <w:spacing w:after="0" w:line="240" w:lineRule="auto"/>
              <w:jc w:val="both"/>
              <w:rPr>
                <w:rFonts w:ascii="Times New Roman" w:hAnsi="Times New Roman"/>
                <w:b/>
                <w:sz w:val="24"/>
                <w:szCs w:val="24"/>
              </w:rPr>
            </w:pPr>
            <w:r>
              <w:rPr>
                <w:rFonts w:ascii="Times New Roman" w:hAnsi="Times New Roman"/>
                <w:b/>
                <w:sz w:val="24"/>
                <w:szCs w:val="24"/>
              </w:rPr>
              <w:t>Od</w:t>
            </w:r>
            <w:r w:rsidRPr="00AA3A05">
              <w:rPr>
                <w:rFonts w:ascii="Times New Roman" w:hAnsi="Times New Roman"/>
                <w:b/>
                <w:sz w:val="24"/>
                <w:szCs w:val="24"/>
              </w:rPr>
              <w:t>biorca:</w:t>
            </w:r>
          </w:p>
          <w:p w:rsidR="007408D0" w:rsidRPr="00AA3A05" w:rsidRDefault="007408D0" w:rsidP="007408D0">
            <w:pPr>
              <w:spacing w:after="0" w:line="240" w:lineRule="auto"/>
              <w:jc w:val="both"/>
              <w:rPr>
                <w:rFonts w:ascii="Times New Roman" w:hAnsi="Times New Roman"/>
                <w:b/>
                <w:sz w:val="24"/>
                <w:szCs w:val="24"/>
              </w:rPr>
            </w:pPr>
            <w:r w:rsidRPr="00AA3A05">
              <w:rPr>
                <w:rFonts w:ascii="Times New Roman" w:hAnsi="Times New Roman"/>
                <w:b/>
                <w:sz w:val="24"/>
                <w:szCs w:val="24"/>
              </w:rPr>
              <w:t xml:space="preserve">Urząd Gminy w </w:t>
            </w:r>
            <w:r>
              <w:rPr>
                <w:rFonts w:ascii="Times New Roman" w:hAnsi="Times New Roman"/>
                <w:b/>
                <w:sz w:val="24"/>
                <w:szCs w:val="24"/>
              </w:rPr>
              <w:t>Lini</w:t>
            </w:r>
          </w:p>
          <w:p w:rsidR="007408D0" w:rsidRPr="00AA3A05" w:rsidRDefault="007408D0" w:rsidP="007408D0">
            <w:pPr>
              <w:spacing w:after="0" w:line="240" w:lineRule="auto"/>
              <w:jc w:val="both"/>
              <w:rPr>
                <w:rFonts w:ascii="Times New Roman" w:hAnsi="Times New Roman"/>
                <w:b/>
                <w:sz w:val="24"/>
                <w:szCs w:val="24"/>
              </w:rPr>
            </w:pPr>
            <w:r>
              <w:rPr>
                <w:rFonts w:ascii="Times New Roman" w:hAnsi="Times New Roman"/>
                <w:b/>
                <w:sz w:val="24"/>
                <w:szCs w:val="24"/>
              </w:rPr>
              <w:t>ul. Turystyczna 15</w:t>
            </w:r>
          </w:p>
          <w:p w:rsidR="007408D0" w:rsidRPr="00AA3A05" w:rsidRDefault="007408D0" w:rsidP="007408D0">
            <w:pPr>
              <w:spacing w:after="0" w:line="240" w:lineRule="auto"/>
              <w:jc w:val="both"/>
              <w:rPr>
                <w:rFonts w:ascii="Times New Roman" w:hAnsi="Times New Roman"/>
                <w:b/>
                <w:sz w:val="24"/>
                <w:szCs w:val="24"/>
              </w:rPr>
            </w:pPr>
            <w:r w:rsidRPr="00AA3A05">
              <w:rPr>
                <w:rFonts w:ascii="Times New Roman" w:hAnsi="Times New Roman"/>
                <w:b/>
                <w:sz w:val="24"/>
                <w:szCs w:val="24"/>
              </w:rPr>
              <w:t>84-</w:t>
            </w:r>
            <w:r>
              <w:rPr>
                <w:rFonts w:ascii="Times New Roman" w:hAnsi="Times New Roman"/>
                <w:b/>
                <w:sz w:val="24"/>
                <w:szCs w:val="24"/>
              </w:rPr>
              <w:t>223 Linia</w:t>
            </w:r>
          </w:p>
          <w:p w:rsidR="007408D0" w:rsidRDefault="007408D0" w:rsidP="007408D0">
            <w:pPr>
              <w:suppressAutoHyphens/>
              <w:spacing w:after="0" w:line="240" w:lineRule="auto"/>
              <w:jc w:val="both"/>
              <w:rPr>
                <w:rFonts w:ascii="Times New Roman" w:hAnsi="Times New Roman"/>
                <w:sz w:val="24"/>
                <w:szCs w:val="24"/>
              </w:rPr>
            </w:pPr>
          </w:p>
        </w:tc>
      </w:tr>
    </w:tbl>
    <w:p w:rsidR="00AA3A05" w:rsidRPr="007408D0" w:rsidRDefault="00AA3A05" w:rsidP="00AA3A05">
      <w:pPr>
        <w:spacing w:after="0" w:line="240" w:lineRule="auto"/>
        <w:ind w:left="720"/>
        <w:jc w:val="both"/>
        <w:rPr>
          <w:rFonts w:ascii="Times New Roman" w:hAnsi="Times New Roman"/>
          <w:b/>
          <w:sz w:val="24"/>
          <w:szCs w:val="24"/>
        </w:rPr>
      </w:pPr>
    </w:p>
    <w:p w:rsidR="00AA3A05" w:rsidRPr="007408D0" w:rsidRDefault="00AA3A05" w:rsidP="00CF22F0">
      <w:pPr>
        <w:spacing w:after="0" w:line="240" w:lineRule="auto"/>
        <w:contextualSpacing/>
        <w:jc w:val="center"/>
        <w:rPr>
          <w:rFonts w:ascii="Times New Roman" w:hAnsi="Times New Roman"/>
          <w:b/>
          <w:sz w:val="24"/>
          <w:szCs w:val="24"/>
        </w:rPr>
      </w:pPr>
      <w:r w:rsidRPr="007408D0">
        <w:rPr>
          <w:rFonts w:ascii="Times New Roman" w:hAnsi="Times New Roman"/>
          <w:b/>
          <w:sz w:val="24"/>
          <w:szCs w:val="24"/>
        </w:rPr>
        <w:t>§</w:t>
      </w:r>
      <w:r w:rsidR="00CF22F0">
        <w:rPr>
          <w:rFonts w:ascii="Times New Roman" w:hAnsi="Times New Roman"/>
          <w:b/>
          <w:sz w:val="24"/>
          <w:szCs w:val="24"/>
        </w:rPr>
        <w:t xml:space="preserve"> </w:t>
      </w:r>
      <w:r w:rsidRPr="007408D0">
        <w:rPr>
          <w:rFonts w:ascii="Times New Roman" w:hAnsi="Times New Roman"/>
          <w:b/>
          <w:sz w:val="24"/>
          <w:szCs w:val="24"/>
        </w:rPr>
        <w:t>4</w:t>
      </w:r>
    </w:p>
    <w:p w:rsidR="00AA3A05" w:rsidRPr="007408D0" w:rsidRDefault="007408D0" w:rsidP="00CF22F0">
      <w:pPr>
        <w:spacing w:after="0" w:line="240" w:lineRule="auto"/>
        <w:contextualSpacing/>
        <w:jc w:val="center"/>
        <w:rPr>
          <w:rFonts w:ascii="Times New Roman" w:hAnsi="Times New Roman"/>
          <w:b/>
          <w:sz w:val="24"/>
          <w:szCs w:val="24"/>
        </w:rPr>
      </w:pPr>
      <w:r>
        <w:rPr>
          <w:rFonts w:ascii="Times New Roman" w:hAnsi="Times New Roman"/>
          <w:b/>
          <w:sz w:val="24"/>
          <w:szCs w:val="24"/>
        </w:rPr>
        <w:t>OBOWIĄZKI WYKONAWCY</w:t>
      </w:r>
    </w:p>
    <w:p w:rsidR="00AA3A05" w:rsidRPr="007408D0" w:rsidRDefault="00AA3A05" w:rsidP="007408D0">
      <w:pPr>
        <w:pStyle w:val="Akapitzlist"/>
        <w:numPr>
          <w:ilvl w:val="0"/>
          <w:numId w:val="30"/>
        </w:numPr>
        <w:spacing w:after="0" w:line="240" w:lineRule="auto"/>
        <w:jc w:val="both"/>
        <w:rPr>
          <w:rFonts w:ascii="Times New Roman" w:hAnsi="Times New Roman"/>
          <w:sz w:val="24"/>
          <w:szCs w:val="24"/>
        </w:rPr>
      </w:pPr>
      <w:r w:rsidRPr="007408D0">
        <w:rPr>
          <w:rFonts w:ascii="Times New Roman" w:hAnsi="Times New Roman"/>
          <w:sz w:val="24"/>
          <w:szCs w:val="24"/>
        </w:rPr>
        <w:t>Wykonawca w ramach niniejszej umowy zobowiązuje się do:</w:t>
      </w:r>
    </w:p>
    <w:p w:rsidR="00AA3A05" w:rsidRPr="00AA3A05" w:rsidRDefault="00AA3A05" w:rsidP="005177B0">
      <w:pPr>
        <w:numPr>
          <w:ilvl w:val="0"/>
          <w:numId w:val="6"/>
        </w:numPr>
        <w:spacing w:after="0" w:line="240" w:lineRule="auto"/>
        <w:contextualSpacing/>
        <w:jc w:val="both"/>
        <w:rPr>
          <w:rFonts w:ascii="Times New Roman" w:hAnsi="Times New Roman"/>
          <w:sz w:val="24"/>
          <w:szCs w:val="24"/>
        </w:rPr>
      </w:pPr>
      <w:r w:rsidRPr="00AA3A05">
        <w:rPr>
          <w:rFonts w:ascii="Times New Roman" w:hAnsi="Times New Roman"/>
          <w:sz w:val="24"/>
          <w:szCs w:val="24"/>
        </w:rPr>
        <w:t>Wykonania przedmiotu Umowy z należytą starannością, zgodnie z Umową, w tym również z dokumentami stanowiącymi jej integralną część oraz zgodnie z:</w:t>
      </w:r>
    </w:p>
    <w:p w:rsidR="00AA3A05" w:rsidRPr="00AA3A05" w:rsidRDefault="00AA3A05" w:rsidP="005177B0">
      <w:pPr>
        <w:numPr>
          <w:ilvl w:val="0"/>
          <w:numId w:val="7"/>
        </w:numPr>
        <w:spacing w:after="0" w:line="240" w:lineRule="auto"/>
        <w:contextualSpacing/>
        <w:jc w:val="both"/>
        <w:rPr>
          <w:rFonts w:ascii="Times New Roman" w:hAnsi="Times New Roman"/>
          <w:sz w:val="24"/>
          <w:szCs w:val="24"/>
        </w:rPr>
      </w:pPr>
      <w:r w:rsidRPr="00AA3A05">
        <w:rPr>
          <w:rFonts w:ascii="Times New Roman" w:hAnsi="Times New Roman"/>
          <w:sz w:val="24"/>
          <w:szCs w:val="24"/>
        </w:rPr>
        <w:t>Ustawą z dnia 14 grudnia 2012 r. o odpadach (</w:t>
      </w:r>
      <w:proofErr w:type="spellStart"/>
      <w:r w:rsidRPr="00AA3A05">
        <w:rPr>
          <w:rFonts w:ascii="Times New Roman" w:hAnsi="Times New Roman"/>
          <w:sz w:val="24"/>
          <w:szCs w:val="24"/>
        </w:rPr>
        <w:t>t.j</w:t>
      </w:r>
      <w:proofErr w:type="spellEnd"/>
      <w:r w:rsidRPr="00AA3A05">
        <w:rPr>
          <w:rFonts w:ascii="Times New Roman" w:hAnsi="Times New Roman"/>
          <w:sz w:val="24"/>
          <w:szCs w:val="24"/>
        </w:rPr>
        <w:t>. Dz. U. z 2020 r. poz. 797 ze zm.).</w:t>
      </w:r>
    </w:p>
    <w:p w:rsidR="00AA3A05" w:rsidRPr="00AA3A05" w:rsidRDefault="00AA3A05" w:rsidP="005177B0">
      <w:pPr>
        <w:numPr>
          <w:ilvl w:val="0"/>
          <w:numId w:val="7"/>
        </w:numPr>
        <w:spacing w:after="0" w:line="240" w:lineRule="auto"/>
        <w:contextualSpacing/>
        <w:jc w:val="both"/>
        <w:rPr>
          <w:rFonts w:ascii="Times New Roman" w:hAnsi="Times New Roman"/>
          <w:sz w:val="24"/>
          <w:szCs w:val="24"/>
        </w:rPr>
      </w:pPr>
      <w:r w:rsidRPr="00AA3A05">
        <w:rPr>
          <w:rFonts w:ascii="Times New Roman" w:hAnsi="Times New Roman"/>
          <w:sz w:val="24"/>
          <w:szCs w:val="24"/>
        </w:rPr>
        <w:t>Ustawą z dnia 13 września 1996 r. o utrzymaniu czystości i porządku w gminach (</w:t>
      </w:r>
      <w:proofErr w:type="spellStart"/>
      <w:r w:rsidRPr="00AA3A05">
        <w:rPr>
          <w:rFonts w:ascii="Times New Roman" w:hAnsi="Times New Roman"/>
          <w:sz w:val="24"/>
          <w:szCs w:val="24"/>
        </w:rPr>
        <w:t>t.j</w:t>
      </w:r>
      <w:proofErr w:type="spellEnd"/>
      <w:r w:rsidRPr="00AA3A05">
        <w:rPr>
          <w:rFonts w:ascii="Times New Roman" w:hAnsi="Times New Roman"/>
          <w:sz w:val="24"/>
          <w:szCs w:val="24"/>
        </w:rPr>
        <w:t>. Dz. U. z 2019 r. poz. 2010 ze zm.).</w:t>
      </w:r>
    </w:p>
    <w:p w:rsidR="00AA3A05" w:rsidRPr="00AA3A05" w:rsidRDefault="00AA3A05" w:rsidP="005177B0">
      <w:pPr>
        <w:numPr>
          <w:ilvl w:val="0"/>
          <w:numId w:val="7"/>
        </w:numPr>
        <w:spacing w:after="0" w:line="240" w:lineRule="auto"/>
        <w:contextualSpacing/>
        <w:jc w:val="both"/>
        <w:rPr>
          <w:rFonts w:ascii="Times New Roman" w:hAnsi="Times New Roman"/>
          <w:sz w:val="24"/>
          <w:szCs w:val="24"/>
        </w:rPr>
      </w:pPr>
      <w:r w:rsidRPr="00AA3A05">
        <w:rPr>
          <w:rFonts w:ascii="Times New Roman" w:hAnsi="Times New Roman"/>
          <w:sz w:val="24"/>
          <w:szCs w:val="24"/>
        </w:rPr>
        <w:t>Ustawą z dnia 27 kwietnia 2001 r. Prawo ochrony środowiska (</w:t>
      </w:r>
      <w:proofErr w:type="spellStart"/>
      <w:r w:rsidRPr="00AA3A05">
        <w:rPr>
          <w:rFonts w:ascii="Times New Roman" w:hAnsi="Times New Roman"/>
          <w:sz w:val="24"/>
          <w:szCs w:val="24"/>
        </w:rPr>
        <w:t>t.j</w:t>
      </w:r>
      <w:proofErr w:type="spellEnd"/>
      <w:r w:rsidRPr="00AA3A05">
        <w:rPr>
          <w:rFonts w:ascii="Times New Roman" w:hAnsi="Times New Roman"/>
          <w:sz w:val="24"/>
          <w:szCs w:val="24"/>
        </w:rPr>
        <w:t>. Dz. U. z 2019 nr poz. 1396 ze zm.).</w:t>
      </w:r>
    </w:p>
    <w:p w:rsidR="00AA3A05" w:rsidRPr="00AA3A05" w:rsidRDefault="00AA3A05" w:rsidP="005177B0">
      <w:pPr>
        <w:numPr>
          <w:ilvl w:val="0"/>
          <w:numId w:val="7"/>
        </w:numPr>
        <w:spacing w:after="0" w:line="240" w:lineRule="auto"/>
        <w:contextualSpacing/>
        <w:jc w:val="both"/>
        <w:rPr>
          <w:rFonts w:ascii="Times New Roman" w:hAnsi="Times New Roman"/>
          <w:sz w:val="24"/>
          <w:szCs w:val="24"/>
        </w:rPr>
      </w:pPr>
      <w:r w:rsidRPr="00AA3A05">
        <w:rPr>
          <w:rFonts w:ascii="Times New Roman" w:hAnsi="Times New Roman"/>
          <w:sz w:val="24"/>
          <w:szCs w:val="24"/>
        </w:rPr>
        <w:t>Aktami wykonawczymi do ustaw wymienionych powyżej lit. a-c,</w:t>
      </w:r>
    </w:p>
    <w:p w:rsidR="00AA3A05" w:rsidRPr="00AA3A05" w:rsidRDefault="00AA3A05" w:rsidP="005177B0">
      <w:pPr>
        <w:numPr>
          <w:ilvl w:val="0"/>
          <w:numId w:val="7"/>
        </w:numPr>
        <w:spacing w:after="0" w:line="240" w:lineRule="auto"/>
        <w:contextualSpacing/>
        <w:jc w:val="both"/>
        <w:rPr>
          <w:rFonts w:ascii="Times New Roman" w:hAnsi="Times New Roman"/>
          <w:sz w:val="24"/>
          <w:szCs w:val="24"/>
        </w:rPr>
      </w:pPr>
      <w:r w:rsidRPr="00AA3A05">
        <w:rPr>
          <w:rFonts w:ascii="Times New Roman" w:hAnsi="Times New Roman"/>
          <w:sz w:val="24"/>
          <w:szCs w:val="24"/>
        </w:rPr>
        <w:t xml:space="preserve">Aktualnie obowiązującą uchwałą Rady Gminy </w:t>
      </w:r>
      <w:r w:rsidR="00AF37C9">
        <w:rPr>
          <w:rFonts w:ascii="Times New Roman" w:hAnsi="Times New Roman"/>
          <w:sz w:val="24"/>
          <w:szCs w:val="24"/>
        </w:rPr>
        <w:t>Linia</w:t>
      </w:r>
      <w:r w:rsidRPr="00AA3A05">
        <w:rPr>
          <w:rFonts w:ascii="Times New Roman" w:hAnsi="Times New Roman"/>
          <w:sz w:val="24"/>
          <w:szCs w:val="24"/>
        </w:rPr>
        <w:t xml:space="preserve">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AA3A05" w:rsidRPr="00AA3A05" w:rsidRDefault="00AA3A05" w:rsidP="005177B0">
      <w:pPr>
        <w:numPr>
          <w:ilvl w:val="0"/>
          <w:numId w:val="7"/>
        </w:numPr>
        <w:spacing w:after="0" w:line="240" w:lineRule="auto"/>
        <w:contextualSpacing/>
        <w:jc w:val="both"/>
        <w:rPr>
          <w:rFonts w:ascii="Times New Roman" w:hAnsi="Times New Roman"/>
          <w:sz w:val="24"/>
          <w:szCs w:val="24"/>
        </w:rPr>
      </w:pPr>
      <w:r w:rsidRPr="00AA3A05">
        <w:rPr>
          <w:rFonts w:ascii="Times New Roman" w:hAnsi="Times New Roman"/>
          <w:sz w:val="24"/>
          <w:szCs w:val="24"/>
        </w:rPr>
        <w:t xml:space="preserve">Aktualnie obowiązującą uchwałą Rady Gminy </w:t>
      </w:r>
      <w:r w:rsidR="00AF37C9">
        <w:rPr>
          <w:rFonts w:ascii="Times New Roman" w:hAnsi="Times New Roman"/>
          <w:sz w:val="24"/>
          <w:szCs w:val="24"/>
        </w:rPr>
        <w:t>Linia</w:t>
      </w:r>
      <w:r w:rsidRPr="00AA3A05">
        <w:rPr>
          <w:rFonts w:ascii="Times New Roman" w:hAnsi="Times New Roman"/>
          <w:sz w:val="24"/>
          <w:szCs w:val="24"/>
        </w:rPr>
        <w:t xml:space="preserve"> w sprawie regulaminu utrzymania czystości i porządku na terenie Gminy </w:t>
      </w:r>
      <w:r w:rsidR="00AF37C9">
        <w:rPr>
          <w:rFonts w:ascii="Times New Roman" w:hAnsi="Times New Roman"/>
          <w:sz w:val="24"/>
          <w:szCs w:val="24"/>
        </w:rPr>
        <w:t>Linia</w:t>
      </w:r>
      <w:r w:rsidRPr="00AA3A05">
        <w:rPr>
          <w:rFonts w:ascii="Times New Roman" w:hAnsi="Times New Roman"/>
          <w:sz w:val="24"/>
          <w:szCs w:val="24"/>
        </w:rPr>
        <w:t xml:space="preserve">. </w:t>
      </w:r>
    </w:p>
    <w:p w:rsidR="00AA3A05" w:rsidRPr="00AA3A05" w:rsidRDefault="00AA3A05" w:rsidP="005177B0">
      <w:pPr>
        <w:numPr>
          <w:ilvl w:val="0"/>
          <w:numId w:val="7"/>
        </w:numPr>
        <w:spacing w:after="0" w:line="240" w:lineRule="auto"/>
        <w:contextualSpacing/>
        <w:jc w:val="both"/>
        <w:rPr>
          <w:rFonts w:ascii="Times New Roman" w:hAnsi="Times New Roman"/>
          <w:sz w:val="24"/>
          <w:szCs w:val="24"/>
        </w:rPr>
      </w:pPr>
      <w:r w:rsidRPr="00AA3A05">
        <w:rPr>
          <w:rFonts w:ascii="Times New Roman" w:hAnsi="Times New Roman"/>
          <w:sz w:val="24"/>
          <w:szCs w:val="24"/>
        </w:rPr>
        <w:t>Wykonawca obowiązany jest do posiadania przez cały okres realizacji zamówienia niezbędnych, aktualnych uprawnień, zezwoleń i umów w celu wykonania usługi.</w:t>
      </w:r>
    </w:p>
    <w:p w:rsidR="00AA3A05" w:rsidRPr="00AA3A05" w:rsidRDefault="00AA3A05" w:rsidP="005177B0">
      <w:pPr>
        <w:numPr>
          <w:ilvl w:val="0"/>
          <w:numId w:val="7"/>
        </w:numPr>
        <w:spacing w:after="0" w:line="240" w:lineRule="auto"/>
        <w:jc w:val="both"/>
        <w:rPr>
          <w:rFonts w:ascii="Times New Roman" w:hAnsi="Times New Roman"/>
          <w:sz w:val="24"/>
          <w:szCs w:val="24"/>
        </w:rPr>
      </w:pPr>
      <w:r w:rsidRPr="00AA3A05">
        <w:rPr>
          <w:rFonts w:ascii="Times New Roman" w:hAnsi="Times New Roman"/>
          <w:sz w:val="24"/>
          <w:szCs w:val="24"/>
        </w:rPr>
        <w:t>Sprzęt powinien spełniać wymagania zgodnie z obowiązującymi przepisami rozporządzenia Ministra Środowiska z dnia 11 stycznia 2013 r. (Dz.U. z 2013 r., poz. 122) w sprawie szczegółowych wymagań w zakresie odbierania odpadów komunalnych od właścicieli nieruchomości. Pojazdy powinny być w pełni sprawne, posiadać aktualne badania techniczne, być dopuszczone do ruchu oraz oznakowane widoczną nazwą przedsiębiorcy i numerem jego telefonu.</w:t>
      </w:r>
    </w:p>
    <w:p w:rsidR="00AA3A05" w:rsidRPr="00AA3A05" w:rsidRDefault="00AA3A05" w:rsidP="005177B0">
      <w:pPr>
        <w:numPr>
          <w:ilvl w:val="0"/>
          <w:numId w:val="6"/>
        </w:numPr>
        <w:spacing w:after="0" w:line="240" w:lineRule="auto"/>
        <w:contextualSpacing/>
        <w:jc w:val="both"/>
        <w:rPr>
          <w:rFonts w:ascii="Times New Roman" w:hAnsi="Times New Roman"/>
          <w:sz w:val="24"/>
          <w:szCs w:val="24"/>
        </w:rPr>
      </w:pPr>
      <w:r w:rsidRPr="00AA3A05">
        <w:rPr>
          <w:rFonts w:ascii="Times New Roman" w:hAnsi="Times New Roman"/>
          <w:sz w:val="24"/>
          <w:szCs w:val="24"/>
        </w:rPr>
        <w:t>Wykonania wszystkich obowiązk</w:t>
      </w:r>
      <w:r w:rsidR="007408D0">
        <w:rPr>
          <w:rFonts w:ascii="Times New Roman" w:hAnsi="Times New Roman"/>
          <w:sz w:val="24"/>
          <w:szCs w:val="24"/>
        </w:rPr>
        <w:t xml:space="preserve">ów opisanych w załączniku nr 8 do </w:t>
      </w:r>
      <w:proofErr w:type="spellStart"/>
      <w:r w:rsidR="007408D0">
        <w:rPr>
          <w:rFonts w:ascii="Times New Roman" w:hAnsi="Times New Roman"/>
          <w:sz w:val="24"/>
          <w:szCs w:val="24"/>
        </w:rPr>
        <w:t>SIWZ</w:t>
      </w:r>
      <w:proofErr w:type="spellEnd"/>
      <w:r w:rsidRPr="00AA3A05">
        <w:rPr>
          <w:rFonts w:ascii="Times New Roman" w:hAnsi="Times New Roman"/>
          <w:sz w:val="24"/>
          <w:szCs w:val="24"/>
        </w:rPr>
        <w:t>.</w:t>
      </w:r>
    </w:p>
    <w:p w:rsidR="00AA3A05" w:rsidRPr="00AA3A05" w:rsidRDefault="00AA3A05" w:rsidP="005177B0">
      <w:pPr>
        <w:numPr>
          <w:ilvl w:val="0"/>
          <w:numId w:val="6"/>
        </w:numPr>
        <w:spacing w:after="0" w:line="240" w:lineRule="auto"/>
        <w:contextualSpacing/>
        <w:jc w:val="both"/>
        <w:rPr>
          <w:rFonts w:ascii="Times New Roman" w:hAnsi="Times New Roman"/>
          <w:sz w:val="24"/>
          <w:szCs w:val="24"/>
        </w:rPr>
      </w:pPr>
      <w:r w:rsidRPr="00AA3A05">
        <w:rPr>
          <w:rFonts w:ascii="Times New Roman" w:hAnsi="Times New Roman"/>
          <w:sz w:val="24"/>
          <w:szCs w:val="24"/>
        </w:rPr>
        <w:lastRenderedPageBreak/>
        <w:t>Prowadzenia działalności w sposób nie powodujący zagrożenia życia i zdrowia mieszkańców, zanieczyszczenia tras wywozu, hałasu i zapylenia oraz uszkodzeń infrastruktury.</w:t>
      </w:r>
    </w:p>
    <w:p w:rsidR="00AA3A05" w:rsidRPr="00AA3A05" w:rsidRDefault="00AA3A05" w:rsidP="005177B0">
      <w:pPr>
        <w:numPr>
          <w:ilvl w:val="0"/>
          <w:numId w:val="6"/>
        </w:numPr>
        <w:spacing w:after="0" w:line="240" w:lineRule="auto"/>
        <w:contextualSpacing/>
        <w:jc w:val="both"/>
        <w:rPr>
          <w:rFonts w:ascii="Times New Roman" w:hAnsi="Times New Roman"/>
          <w:sz w:val="24"/>
          <w:szCs w:val="24"/>
        </w:rPr>
      </w:pPr>
      <w:r w:rsidRPr="00AA3A05">
        <w:rPr>
          <w:rFonts w:ascii="Times New Roman" w:hAnsi="Times New Roman"/>
          <w:sz w:val="24"/>
          <w:szCs w:val="24"/>
        </w:rPr>
        <w:t xml:space="preserve">Opracowania harmonogramu odbioru wszystkich odpadów, o których mowa w opisie przedmiotu zamówienia zawartym w </w:t>
      </w:r>
      <w:proofErr w:type="spellStart"/>
      <w:r w:rsidRPr="00AA3A05">
        <w:rPr>
          <w:rFonts w:ascii="Times New Roman" w:hAnsi="Times New Roman"/>
          <w:sz w:val="24"/>
          <w:szCs w:val="24"/>
        </w:rPr>
        <w:t>SIWZ</w:t>
      </w:r>
      <w:proofErr w:type="spellEnd"/>
      <w:r w:rsidRPr="00AA3A05">
        <w:rPr>
          <w:rFonts w:ascii="Times New Roman" w:hAnsi="Times New Roman"/>
          <w:sz w:val="24"/>
          <w:szCs w:val="24"/>
        </w:rPr>
        <w:t xml:space="preserve"> dla wszystkich miejscowości, uwzględniający podane w </w:t>
      </w:r>
      <w:proofErr w:type="spellStart"/>
      <w:r w:rsidRPr="00AA3A05">
        <w:rPr>
          <w:rFonts w:ascii="Times New Roman" w:hAnsi="Times New Roman"/>
          <w:sz w:val="24"/>
          <w:szCs w:val="24"/>
        </w:rPr>
        <w:t>SIWZ</w:t>
      </w:r>
      <w:proofErr w:type="spellEnd"/>
      <w:r w:rsidRPr="00AA3A05">
        <w:rPr>
          <w:rFonts w:ascii="Times New Roman" w:hAnsi="Times New Roman"/>
          <w:sz w:val="24"/>
          <w:szCs w:val="24"/>
        </w:rPr>
        <w:t xml:space="preserve"> częstotliwości odbioru odpadów. Wykonawca za każdym razem, gdy zmieni się terminarz wywozu odpadów, niezwłocznie dostarczy zmieniony harmonogram właścicielom lub zarządcom nieruchomości.</w:t>
      </w:r>
    </w:p>
    <w:p w:rsidR="00AA3A05" w:rsidRPr="00AA3A05" w:rsidRDefault="00AA3A05" w:rsidP="005177B0">
      <w:pPr>
        <w:numPr>
          <w:ilvl w:val="0"/>
          <w:numId w:val="6"/>
        </w:numPr>
        <w:spacing w:after="0" w:line="240" w:lineRule="auto"/>
        <w:contextualSpacing/>
        <w:jc w:val="both"/>
        <w:rPr>
          <w:rFonts w:ascii="Times New Roman" w:hAnsi="Times New Roman"/>
          <w:sz w:val="24"/>
          <w:szCs w:val="24"/>
        </w:rPr>
      </w:pPr>
      <w:r w:rsidRPr="00AA3A05">
        <w:rPr>
          <w:rFonts w:ascii="Times New Roman" w:hAnsi="Times New Roman"/>
          <w:sz w:val="24"/>
          <w:szCs w:val="24"/>
        </w:rPr>
        <w:t xml:space="preserve">Sporządzania i przekazywania Zamawiającemu rocznych sprawozdań. </w:t>
      </w:r>
    </w:p>
    <w:p w:rsidR="00AA3A05" w:rsidRPr="00AA3A05" w:rsidRDefault="00AA3A05" w:rsidP="005177B0">
      <w:pPr>
        <w:numPr>
          <w:ilvl w:val="0"/>
          <w:numId w:val="6"/>
        </w:numPr>
        <w:spacing w:after="0" w:line="240" w:lineRule="auto"/>
        <w:contextualSpacing/>
        <w:jc w:val="both"/>
        <w:rPr>
          <w:rFonts w:ascii="Times New Roman" w:hAnsi="Times New Roman"/>
          <w:sz w:val="24"/>
          <w:szCs w:val="24"/>
        </w:rPr>
      </w:pPr>
      <w:r w:rsidRPr="00AA3A05">
        <w:rPr>
          <w:rFonts w:ascii="Times New Roman" w:hAnsi="Times New Roman"/>
          <w:sz w:val="24"/>
          <w:szCs w:val="24"/>
        </w:rPr>
        <w:t>Przekazywania sprawozdania w zakresie objętym przedmiotem zamówienia, spełniające wymogi przepisów prawa.</w:t>
      </w:r>
    </w:p>
    <w:p w:rsidR="00AA3A05" w:rsidRPr="00AA3A05" w:rsidRDefault="00AA3A05" w:rsidP="005177B0">
      <w:pPr>
        <w:numPr>
          <w:ilvl w:val="0"/>
          <w:numId w:val="6"/>
        </w:numPr>
        <w:spacing w:after="0" w:line="240" w:lineRule="auto"/>
        <w:contextualSpacing/>
        <w:jc w:val="both"/>
        <w:rPr>
          <w:rFonts w:ascii="Times New Roman" w:hAnsi="Times New Roman"/>
          <w:sz w:val="24"/>
          <w:szCs w:val="24"/>
        </w:rPr>
      </w:pPr>
      <w:r w:rsidRPr="00AA3A05">
        <w:rPr>
          <w:rFonts w:ascii="Times New Roman" w:hAnsi="Times New Roman"/>
          <w:sz w:val="24"/>
          <w:szCs w:val="24"/>
        </w:rPr>
        <w:t>Kontroli rodzaju odpadów oraz ich zgodności z przeznaczeniem pojemnika lub worka  oraz dokumentowania nieprawidłowości w sposób opisany</w:t>
      </w:r>
      <w:r w:rsidR="007408D0">
        <w:rPr>
          <w:rFonts w:ascii="Times New Roman" w:hAnsi="Times New Roman"/>
          <w:sz w:val="24"/>
          <w:szCs w:val="24"/>
        </w:rPr>
        <w:t xml:space="preserve"> w pkt. 2 załącznika nr 8 do </w:t>
      </w:r>
      <w:proofErr w:type="spellStart"/>
      <w:r w:rsidR="007408D0">
        <w:rPr>
          <w:rFonts w:ascii="Times New Roman" w:hAnsi="Times New Roman"/>
          <w:sz w:val="24"/>
          <w:szCs w:val="24"/>
        </w:rPr>
        <w:t>SIWZ</w:t>
      </w:r>
      <w:proofErr w:type="spellEnd"/>
      <w:r w:rsidRPr="00AA3A05">
        <w:rPr>
          <w:rFonts w:ascii="Times New Roman" w:hAnsi="Times New Roman"/>
          <w:sz w:val="24"/>
          <w:szCs w:val="24"/>
        </w:rPr>
        <w:t>.</w:t>
      </w:r>
    </w:p>
    <w:p w:rsidR="00AA3A05" w:rsidRPr="00AA3A05" w:rsidRDefault="00AA3A05" w:rsidP="005177B0">
      <w:pPr>
        <w:numPr>
          <w:ilvl w:val="0"/>
          <w:numId w:val="6"/>
        </w:numPr>
        <w:spacing w:after="0" w:line="240" w:lineRule="auto"/>
        <w:contextualSpacing/>
        <w:jc w:val="both"/>
        <w:rPr>
          <w:rFonts w:ascii="Times New Roman" w:hAnsi="Times New Roman"/>
          <w:sz w:val="24"/>
          <w:szCs w:val="24"/>
        </w:rPr>
      </w:pPr>
      <w:r w:rsidRPr="00AA3A05">
        <w:rPr>
          <w:rFonts w:ascii="Times New Roman" w:hAnsi="Times New Roman"/>
          <w:sz w:val="24"/>
          <w:szCs w:val="24"/>
        </w:rPr>
        <w:t>Przekazywania niezwłocznie informacji dotyczących realizacji Umowy na każde żądanie Zamawiającego, jednak nie później niż w terminie 3 dni roboczych od dnia otrzymania zapytania.</w:t>
      </w:r>
    </w:p>
    <w:p w:rsidR="00AA3A05" w:rsidRPr="00AA3A05" w:rsidRDefault="00AA3A05" w:rsidP="005177B0">
      <w:pPr>
        <w:numPr>
          <w:ilvl w:val="0"/>
          <w:numId w:val="6"/>
        </w:numPr>
        <w:spacing w:after="0" w:line="240" w:lineRule="auto"/>
        <w:contextualSpacing/>
        <w:jc w:val="both"/>
        <w:rPr>
          <w:rFonts w:ascii="Times New Roman" w:hAnsi="Times New Roman"/>
          <w:sz w:val="24"/>
          <w:szCs w:val="24"/>
        </w:rPr>
      </w:pPr>
      <w:r w:rsidRPr="00AA3A05">
        <w:rPr>
          <w:rFonts w:ascii="Times New Roman" w:hAnsi="Times New Roman"/>
          <w:sz w:val="24"/>
          <w:szCs w:val="24"/>
        </w:rPr>
        <w:t>Przestrzegania poufności co do informacji pozyskanych w związku z realizacją Umowy, w szczególności do przestrzegania przepisów dotyczących ochrony danych osobowych, zgodnie z ustawą z dnia 10 maja 2018 r. o ochronie danych osobowych (</w:t>
      </w:r>
      <w:proofErr w:type="spellStart"/>
      <w:r w:rsidRPr="00AA3A05">
        <w:rPr>
          <w:rFonts w:ascii="Times New Roman" w:hAnsi="Times New Roman"/>
          <w:sz w:val="24"/>
          <w:szCs w:val="24"/>
        </w:rPr>
        <w:t>t.j</w:t>
      </w:r>
      <w:proofErr w:type="spellEnd"/>
      <w:r w:rsidRPr="00AA3A05">
        <w:rPr>
          <w:rFonts w:ascii="Times New Roman" w:hAnsi="Times New Roman"/>
          <w:sz w:val="24"/>
          <w:szCs w:val="24"/>
        </w:rPr>
        <w:t>.</w:t>
      </w:r>
      <w:r w:rsidR="00E338FA">
        <w:rPr>
          <w:rFonts w:ascii="Times New Roman" w:hAnsi="Times New Roman"/>
          <w:sz w:val="24"/>
          <w:szCs w:val="24"/>
        </w:rPr>
        <w:t xml:space="preserve"> </w:t>
      </w:r>
      <w:r w:rsidRPr="00AA3A05">
        <w:rPr>
          <w:rFonts w:ascii="Times New Roman" w:hAnsi="Times New Roman"/>
          <w:sz w:val="24"/>
          <w:szCs w:val="24"/>
        </w:rPr>
        <w:t>Dz. U. z 2019 r., poz. 1781 ze zm.). Wykonawca nie może wykorzystywać pozyskanych danych w żaden inny sposób lub w innym celu niż dla wykonywania Umowy, w szczególności zakazuje się wykorzystywania danych w celach reklamowych lub marketingowych.</w:t>
      </w:r>
    </w:p>
    <w:p w:rsidR="00AA3A05" w:rsidRPr="00AA3A05" w:rsidRDefault="00AA3A05" w:rsidP="005177B0">
      <w:pPr>
        <w:numPr>
          <w:ilvl w:val="0"/>
          <w:numId w:val="6"/>
        </w:numPr>
        <w:spacing w:after="0" w:line="240" w:lineRule="auto"/>
        <w:contextualSpacing/>
        <w:jc w:val="both"/>
        <w:rPr>
          <w:rFonts w:ascii="Times New Roman" w:hAnsi="Times New Roman"/>
          <w:color w:val="FF0000"/>
          <w:sz w:val="24"/>
          <w:szCs w:val="24"/>
        </w:rPr>
      </w:pPr>
      <w:r w:rsidRPr="00AA3A05">
        <w:rPr>
          <w:rFonts w:ascii="Times New Roman" w:hAnsi="Times New Roman"/>
          <w:sz w:val="24"/>
          <w:szCs w:val="24"/>
        </w:rPr>
        <w:t>Posiadania ubezpieczenia odpowiedzialności cywilnej z tytułu prowadzonej działalności gospodarczej związanej z przedmiotem zamówienia</w:t>
      </w:r>
      <w:r w:rsidRPr="00AA3A05">
        <w:rPr>
          <w:rFonts w:ascii="Times New Roman" w:hAnsi="Times New Roman"/>
          <w:color w:val="FF0000"/>
          <w:sz w:val="24"/>
          <w:szCs w:val="24"/>
        </w:rPr>
        <w:t xml:space="preserve"> </w:t>
      </w:r>
      <w:r w:rsidRPr="00AA3A05">
        <w:rPr>
          <w:rFonts w:ascii="Times New Roman" w:hAnsi="Times New Roman"/>
          <w:sz w:val="24"/>
          <w:szCs w:val="24"/>
        </w:rPr>
        <w:t>na kwotę nie niższą niż 500.000,00 zł  przez cały okres realizacji Umowy. Najpóźniej w dniu podpisania Umowy Wykonawca przedłoży Zamawiającemu kopię umowy ubezpieczenia (polisy). W przypadku gdy umowa obejmuje okres krótszy niż okres realizacji Umowy, Wykonawca obowiązany jest do zachowania ciągłości ubezpieczenia na wymaganą kwotę oraz przedkładania kopii kolejnych umów (polis). W przypadku nieprzedłożenia umowy ubezpieczenia (polisy), Zamawiający uprawniony jest do odstąpienia od umowy.</w:t>
      </w:r>
      <w:r w:rsidRPr="00AA3A05">
        <w:rPr>
          <w:rFonts w:ascii="Times New Roman" w:hAnsi="Times New Roman"/>
          <w:color w:val="FF0000"/>
          <w:sz w:val="24"/>
          <w:szCs w:val="24"/>
        </w:rPr>
        <w:t xml:space="preserve">  </w:t>
      </w:r>
    </w:p>
    <w:p w:rsidR="00AA3A05" w:rsidRPr="00AA3A05" w:rsidRDefault="00AA3A05" w:rsidP="005177B0">
      <w:pPr>
        <w:numPr>
          <w:ilvl w:val="0"/>
          <w:numId w:val="6"/>
        </w:numPr>
        <w:spacing w:after="0" w:line="240" w:lineRule="auto"/>
        <w:contextualSpacing/>
        <w:jc w:val="both"/>
        <w:rPr>
          <w:rFonts w:ascii="Times New Roman" w:hAnsi="Times New Roman"/>
          <w:sz w:val="24"/>
          <w:szCs w:val="24"/>
        </w:rPr>
      </w:pPr>
      <w:r w:rsidRPr="00AA3A05">
        <w:rPr>
          <w:rFonts w:ascii="Times New Roman" w:hAnsi="Times New Roman"/>
          <w:sz w:val="24"/>
          <w:szCs w:val="24"/>
        </w:rPr>
        <w:t xml:space="preserve">Umożliwienia właścicielom lub zarządcom nieruchomości wyposażenia nieruchomości w pojemniki do gromadzenia odpadów komunalnych zmieszanych oraz selektywnie zebranych (zakup, najem, dzierżawa), zgodnie z postanowieniami zawartymi w </w:t>
      </w:r>
      <w:proofErr w:type="spellStart"/>
      <w:r w:rsidRPr="00AA3A05">
        <w:rPr>
          <w:rFonts w:ascii="Times New Roman" w:hAnsi="Times New Roman"/>
          <w:sz w:val="24"/>
          <w:szCs w:val="24"/>
        </w:rPr>
        <w:t>SIWZ</w:t>
      </w:r>
      <w:proofErr w:type="spellEnd"/>
      <w:r w:rsidRPr="00AA3A05">
        <w:rPr>
          <w:rFonts w:ascii="Times New Roman" w:hAnsi="Times New Roman"/>
          <w:sz w:val="24"/>
          <w:szCs w:val="24"/>
        </w:rPr>
        <w:t>.</w:t>
      </w:r>
    </w:p>
    <w:p w:rsidR="00AA3A05" w:rsidRPr="00AA3A05" w:rsidRDefault="00AA3A05" w:rsidP="005177B0">
      <w:pPr>
        <w:numPr>
          <w:ilvl w:val="0"/>
          <w:numId w:val="6"/>
        </w:numPr>
        <w:spacing w:after="0" w:line="240" w:lineRule="auto"/>
        <w:contextualSpacing/>
        <w:jc w:val="both"/>
        <w:rPr>
          <w:rFonts w:ascii="Times New Roman" w:hAnsi="Times New Roman"/>
          <w:sz w:val="24"/>
          <w:szCs w:val="24"/>
        </w:rPr>
      </w:pPr>
      <w:r w:rsidRPr="00AA3A05">
        <w:rPr>
          <w:rFonts w:ascii="Times New Roman" w:hAnsi="Times New Roman"/>
          <w:sz w:val="24"/>
          <w:szCs w:val="24"/>
        </w:rPr>
        <w:t xml:space="preserve">Dostarczania odebranych od właścicieli nieruchomości zamieszkałych na terenie Gminy </w:t>
      </w:r>
      <w:r w:rsidR="00AF37C9">
        <w:rPr>
          <w:rFonts w:ascii="Times New Roman" w:hAnsi="Times New Roman"/>
          <w:sz w:val="24"/>
          <w:szCs w:val="24"/>
        </w:rPr>
        <w:t>Linia</w:t>
      </w:r>
      <w:r w:rsidRPr="00AA3A05">
        <w:rPr>
          <w:rFonts w:ascii="Times New Roman" w:hAnsi="Times New Roman"/>
          <w:sz w:val="24"/>
          <w:szCs w:val="24"/>
        </w:rPr>
        <w:t xml:space="preserve"> odpadów do Instalacji Komunalnej.</w:t>
      </w:r>
    </w:p>
    <w:p w:rsidR="00AA3A05" w:rsidRPr="00AA3A05" w:rsidRDefault="00AA3A05" w:rsidP="005177B0">
      <w:pPr>
        <w:numPr>
          <w:ilvl w:val="0"/>
          <w:numId w:val="6"/>
        </w:numPr>
        <w:spacing w:after="0" w:line="240" w:lineRule="auto"/>
        <w:contextualSpacing/>
        <w:jc w:val="both"/>
        <w:rPr>
          <w:rFonts w:ascii="Times New Roman" w:hAnsi="Times New Roman"/>
          <w:sz w:val="24"/>
          <w:szCs w:val="24"/>
        </w:rPr>
      </w:pPr>
      <w:r w:rsidRPr="00AA3A05">
        <w:rPr>
          <w:rFonts w:ascii="Times New Roman" w:hAnsi="Times New Roman"/>
          <w:sz w:val="24"/>
          <w:szCs w:val="24"/>
        </w:rPr>
        <w:t>Niezwłocznego pisemnego powiadamiania Zamawiającego o:</w:t>
      </w:r>
    </w:p>
    <w:p w:rsidR="00AA3A05" w:rsidRPr="00AA3A05" w:rsidRDefault="00AA3A05" w:rsidP="005177B0">
      <w:pPr>
        <w:numPr>
          <w:ilvl w:val="0"/>
          <w:numId w:val="15"/>
        </w:numPr>
        <w:spacing w:after="0" w:line="240" w:lineRule="auto"/>
        <w:contextualSpacing/>
        <w:jc w:val="both"/>
        <w:rPr>
          <w:rFonts w:ascii="Times New Roman" w:hAnsi="Times New Roman"/>
          <w:sz w:val="24"/>
          <w:szCs w:val="24"/>
        </w:rPr>
      </w:pPr>
      <w:r w:rsidRPr="00AA3A05">
        <w:rPr>
          <w:rFonts w:ascii="Times New Roman" w:hAnsi="Times New Roman"/>
          <w:sz w:val="24"/>
          <w:szCs w:val="24"/>
        </w:rPr>
        <w:t>zmianie siedziby lub nazwie firmy,</w:t>
      </w:r>
    </w:p>
    <w:p w:rsidR="00AA3A05" w:rsidRPr="00AA3A05" w:rsidRDefault="00AA3A05" w:rsidP="005177B0">
      <w:pPr>
        <w:numPr>
          <w:ilvl w:val="0"/>
          <w:numId w:val="15"/>
        </w:numPr>
        <w:spacing w:after="0" w:line="240" w:lineRule="auto"/>
        <w:contextualSpacing/>
        <w:jc w:val="both"/>
        <w:rPr>
          <w:rFonts w:ascii="Times New Roman" w:hAnsi="Times New Roman"/>
          <w:sz w:val="24"/>
          <w:szCs w:val="24"/>
        </w:rPr>
      </w:pPr>
      <w:r w:rsidRPr="00AA3A05">
        <w:rPr>
          <w:rFonts w:ascii="Times New Roman" w:hAnsi="Times New Roman"/>
          <w:sz w:val="24"/>
          <w:szCs w:val="24"/>
        </w:rPr>
        <w:t>zmianie osób reprezentujących,</w:t>
      </w:r>
    </w:p>
    <w:p w:rsidR="00AA3A05" w:rsidRPr="00AA3A05" w:rsidRDefault="00AA3A05" w:rsidP="005177B0">
      <w:pPr>
        <w:numPr>
          <w:ilvl w:val="0"/>
          <w:numId w:val="15"/>
        </w:numPr>
        <w:spacing w:after="0" w:line="240" w:lineRule="auto"/>
        <w:contextualSpacing/>
        <w:jc w:val="both"/>
        <w:rPr>
          <w:rFonts w:ascii="Times New Roman" w:hAnsi="Times New Roman"/>
          <w:sz w:val="24"/>
          <w:szCs w:val="24"/>
        </w:rPr>
      </w:pPr>
      <w:r w:rsidRPr="00AA3A05">
        <w:rPr>
          <w:rFonts w:ascii="Times New Roman" w:hAnsi="Times New Roman"/>
          <w:sz w:val="24"/>
          <w:szCs w:val="24"/>
        </w:rPr>
        <w:t>ogłoszeniu upadłości,</w:t>
      </w:r>
    </w:p>
    <w:p w:rsidR="00AA3A05" w:rsidRPr="00AA3A05" w:rsidRDefault="00AA3A05" w:rsidP="005177B0">
      <w:pPr>
        <w:numPr>
          <w:ilvl w:val="0"/>
          <w:numId w:val="15"/>
        </w:numPr>
        <w:spacing w:after="0" w:line="240" w:lineRule="auto"/>
        <w:contextualSpacing/>
        <w:jc w:val="both"/>
        <w:rPr>
          <w:rFonts w:ascii="Times New Roman" w:hAnsi="Times New Roman"/>
          <w:sz w:val="24"/>
          <w:szCs w:val="24"/>
        </w:rPr>
      </w:pPr>
      <w:r w:rsidRPr="00AA3A05">
        <w:rPr>
          <w:rFonts w:ascii="Times New Roman" w:hAnsi="Times New Roman"/>
          <w:sz w:val="24"/>
          <w:szCs w:val="24"/>
        </w:rPr>
        <w:t>otwarciu likwidacji,</w:t>
      </w:r>
    </w:p>
    <w:p w:rsidR="00AA3A05" w:rsidRPr="00E338FA" w:rsidRDefault="00AA3A05" w:rsidP="00AA3A05">
      <w:pPr>
        <w:numPr>
          <w:ilvl w:val="0"/>
          <w:numId w:val="15"/>
        </w:numPr>
        <w:spacing w:after="0" w:line="240" w:lineRule="auto"/>
        <w:contextualSpacing/>
        <w:jc w:val="both"/>
        <w:rPr>
          <w:rFonts w:ascii="Times New Roman" w:hAnsi="Times New Roman"/>
          <w:sz w:val="24"/>
          <w:szCs w:val="24"/>
        </w:rPr>
      </w:pPr>
      <w:r w:rsidRPr="00AA3A05">
        <w:rPr>
          <w:rFonts w:ascii="Times New Roman" w:hAnsi="Times New Roman"/>
          <w:sz w:val="24"/>
          <w:szCs w:val="24"/>
        </w:rPr>
        <w:t>zawieszeniu działalności.</w:t>
      </w:r>
    </w:p>
    <w:p w:rsidR="00AA3A05" w:rsidRPr="00E338FA" w:rsidRDefault="00AA3A05" w:rsidP="00AA3A05">
      <w:pPr>
        <w:pStyle w:val="Akapitzlist"/>
        <w:numPr>
          <w:ilvl w:val="0"/>
          <w:numId w:val="30"/>
        </w:numPr>
        <w:spacing w:after="0" w:line="240" w:lineRule="auto"/>
        <w:jc w:val="both"/>
        <w:rPr>
          <w:rFonts w:ascii="Times New Roman" w:hAnsi="Times New Roman"/>
          <w:sz w:val="24"/>
          <w:szCs w:val="24"/>
        </w:rPr>
      </w:pPr>
      <w:r w:rsidRPr="00E338FA">
        <w:rPr>
          <w:rFonts w:ascii="Times New Roman" w:hAnsi="Times New Roman"/>
          <w:sz w:val="24"/>
          <w:szCs w:val="24"/>
        </w:rPr>
        <w:t>Wykonawca oświadcza, że posiada niezbędne uprawnienia oraz potencjał techniczny i osobowy, w celu wykonania Przedmiotu Umowy, w szczególności:</w:t>
      </w:r>
    </w:p>
    <w:p w:rsidR="00E338FA" w:rsidRPr="00E338FA" w:rsidRDefault="00AA3A05" w:rsidP="00E338FA">
      <w:pPr>
        <w:numPr>
          <w:ilvl w:val="0"/>
          <w:numId w:val="27"/>
        </w:numPr>
        <w:spacing w:after="0" w:line="240" w:lineRule="auto"/>
        <w:contextualSpacing/>
        <w:jc w:val="both"/>
        <w:rPr>
          <w:rFonts w:ascii="Times New Roman" w:hAnsi="Times New Roman"/>
          <w:sz w:val="24"/>
          <w:szCs w:val="24"/>
        </w:rPr>
      </w:pPr>
      <w:r w:rsidRPr="00AA3A05">
        <w:rPr>
          <w:rFonts w:ascii="Times New Roman" w:hAnsi="Times New Roman"/>
          <w:sz w:val="24"/>
          <w:szCs w:val="24"/>
        </w:rPr>
        <w:t xml:space="preserve">posiada </w:t>
      </w:r>
      <w:r w:rsidR="00E338FA" w:rsidRPr="00E338FA">
        <w:rPr>
          <w:rFonts w:ascii="Times New Roman" w:hAnsi="Times New Roman"/>
          <w:sz w:val="24"/>
          <w:szCs w:val="24"/>
        </w:rPr>
        <w:t xml:space="preserve">wpis do Rejestru działalności regulowanej w zakresie odbierania odpadów komunalnych z obszaru Gminy Linia, prowadzonego przez Wójta Gminy Linia, zgodnie z art. </w:t>
      </w:r>
      <w:proofErr w:type="spellStart"/>
      <w:r w:rsidR="00E338FA" w:rsidRPr="00E338FA">
        <w:rPr>
          <w:rFonts w:ascii="Times New Roman" w:hAnsi="Times New Roman"/>
          <w:sz w:val="24"/>
          <w:szCs w:val="24"/>
        </w:rPr>
        <w:t>9c</w:t>
      </w:r>
      <w:proofErr w:type="spellEnd"/>
      <w:r w:rsidR="00E338FA" w:rsidRPr="00E338FA">
        <w:rPr>
          <w:rFonts w:ascii="Times New Roman" w:hAnsi="Times New Roman"/>
          <w:sz w:val="24"/>
          <w:szCs w:val="24"/>
        </w:rPr>
        <w:t xml:space="preserve"> ust. 1 ustawy z dnia 13 września 1996 r. o utrzymaniu czystości i porządku w gminach (tj. Dz. U. z 2019 r., poz. 2010 ze zm.),</w:t>
      </w:r>
    </w:p>
    <w:p w:rsidR="00E338FA" w:rsidRPr="00E338FA" w:rsidRDefault="00E338FA" w:rsidP="00E338FA">
      <w:pPr>
        <w:numPr>
          <w:ilvl w:val="0"/>
          <w:numId w:val="27"/>
        </w:numPr>
        <w:spacing w:after="0" w:line="240" w:lineRule="auto"/>
        <w:contextualSpacing/>
        <w:jc w:val="both"/>
        <w:rPr>
          <w:rFonts w:ascii="Times New Roman" w:hAnsi="Times New Roman"/>
          <w:sz w:val="24"/>
          <w:szCs w:val="24"/>
        </w:rPr>
      </w:pPr>
      <w:r w:rsidRPr="00E338FA">
        <w:rPr>
          <w:rFonts w:ascii="Times New Roman" w:hAnsi="Times New Roman"/>
          <w:sz w:val="24"/>
          <w:szCs w:val="24"/>
        </w:rPr>
        <w:lastRenderedPageBreak/>
        <w:t>zezwolenie na transport odpadów obejmujące odpady będące przedmiotem zamówienia, wydane na podstawie art. 28 ustawy z dnia 27 kwietnia 2001 r., w związku z art. 233 nowej ustawy z dnia 14 grudnia 2012 r. o odpadach (tj. Dz. U. z 2020 r., poz. 797 ze zm.),</w:t>
      </w:r>
    </w:p>
    <w:p w:rsidR="00E338FA" w:rsidRPr="00E338FA" w:rsidRDefault="00E338FA" w:rsidP="00E338FA">
      <w:pPr>
        <w:numPr>
          <w:ilvl w:val="0"/>
          <w:numId w:val="27"/>
        </w:numPr>
        <w:spacing w:after="0" w:line="240" w:lineRule="auto"/>
        <w:contextualSpacing/>
        <w:jc w:val="both"/>
        <w:rPr>
          <w:rFonts w:ascii="Times New Roman" w:hAnsi="Times New Roman"/>
          <w:sz w:val="24"/>
          <w:szCs w:val="24"/>
        </w:rPr>
      </w:pPr>
      <w:r w:rsidRPr="00E338FA">
        <w:rPr>
          <w:rFonts w:ascii="Times New Roman" w:hAnsi="Times New Roman"/>
          <w:sz w:val="24"/>
          <w:szCs w:val="24"/>
        </w:rPr>
        <w:t>wpis do rejestru zbierających zużyty sprzęt elektryczny i elektroniczny, o którym mowa w art. 49 ustawy z dnia 14 grudnia 2012 r. o odpadach (tj. Dz. U. z 2020 r., poz. 797 ze zm.),</w:t>
      </w:r>
    </w:p>
    <w:p w:rsidR="00E338FA" w:rsidRPr="00E338FA" w:rsidRDefault="00E338FA" w:rsidP="00E338FA">
      <w:pPr>
        <w:numPr>
          <w:ilvl w:val="0"/>
          <w:numId w:val="27"/>
        </w:numPr>
        <w:spacing w:after="0" w:line="240" w:lineRule="auto"/>
        <w:contextualSpacing/>
        <w:jc w:val="both"/>
        <w:rPr>
          <w:rFonts w:ascii="Times New Roman" w:hAnsi="Times New Roman"/>
          <w:sz w:val="24"/>
          <w:szCs w:val="24"/>
        </w:rPr>
      </w:pPr>
      <w:r w:rsidRPr="00E338FA">
        <w:rPr>
          <w:rFonts w:ascii="Times New Roman" w:hAnsi="Times New Roman"/>
          <w:sz w:val="24"/>
          <w:szCs w:val="24"/>
        </w:rPr>
        <w:t>posiada zaświadczenie o wpisie do rejestru podmiotów wprowadzających produkty, produkty w opakowaniach i gospodarujących odpadami prowadzonego przez właściwego marszałka na podstawie przepisów ww. ustawy o odpadach</w:t>
      </w:r>
    </w:p>
    <w:p w:rsidR="00AA3A05" w:rsidRPr="00AA3A05" w:rsidRDefault="00AA3A05" w:rsidP="00E338FA">
      <w:pPr>
        <w:spacing w:after="0" w:line="240" w:lineRule="auto"/>
        <w:ind w:left="284"/>
        <w:contextualSpacing/>
        <w:jc w:val="both"/>
        <w:rPr>
          <w:rFonts w:ascii="Times New Roman" w:hAnsi="Times New Roman"/>
          <w:sz w:val="24"/>
          <w:szCs w:val="24"/>
        </w:rPr>
      </w:pPr>
      <w:r w:rsidRPr="00AA3A05">
        <w:rPr>
          <w:rFonts w:ascii="Times New Roman" w:hAnsi="Times New Roman"/>
          <w:sz w:val="24"/>
          <w:szCs w:val="24"/>
        </w:rPr>
        <w:t>W przypadku, gdy wpisy do rejestrów lub zezwolenia tracą moc obowiązującą, Wykonawca obowiązany jest do uzyskania nowych wpisów lub zezwoleń oraz przekazania kopii tych dokumentów Zamawiającemu w terminie 21 dni od dnia wykreślenia z rejestru lub wygaśnięcia uprawnień wynikających z zezwoleń, pod rygorem odstąpienia od Umowy objętej niniejszym zamówieniem.</w:t>
      </w:r>
    </w:p>
    <w:p w:rsidR="00E338FA" w:rsidRDefault="00AA3A05" w:rsidP="00AA3A05">
      <w:pPr>
        <w:pStyle w:val="Akapitzlist"/>
        <w:numPr>
          <w:ilvl w:val="0"/>
          <w:numId w:val="30"/>
        </w:numPr>
        <w:spacing w:after="0" w:line="240" w:lineRule="auto"/>
        <w:jc w:val="both"/>
        <w:rPr>
          <w:rFonts w:ascii="Times New Roman" w:hAnsi="Times New Roman"/>
          <w:sz w:val="24"/>
          <w:szCs w:val="24"/>
        </w:rPr>
      </w:pPr>
      <w:r w:rsidRPr="00E338FA">
        <w:rPr>
          <w:rFonts w:ascii="Times New Roman" w:hAnsi="Times New Roman"/>
          <w:sz w:val="24"/>
          <w:szCs w:val="24"/>
        </w:rPr>
        <w:t>Wykonawca oświadcza, że posiada potencjał techniczny niezbędny do wykonania niniejszej umowy. W szczególności Wykonawca oświadcza, iż zgodnie z zapisami Specyfikacji Istotnych Warunków Zamówienia posiada wymaganą ilość oraz rodzaj środków transportu dla realizacji przedmiotu umowy oraz spełnia warunki określone w Rozporządzeniu Ministra Środowiska z dnia 11 stycznia 2013</w:t>
      </w:r>
      <w:r w:rsidR="00E338FA" w:rsidRPr="00E338FA">
        <w:rPr>
          <w:rFonts w:ascii="Times New Roman" w:hAnsi="Times New Roman"/>
          <w:sz w:val="24"/>
          <w:szCs w:val="24"/>
        </w:rPr>
        <w:t xml:space="preserve"> </w:t>
      </w:r>
      <w:r w:rsidRPr="00E338FA">
        <w:rPr>
          <w:rFonts w:ascii="Times New Roman" w:hAnsi="Times New Roman"/>
          <w:sz w:val="24"/>
          <w:szCs w:val="24"/>
        </w:rPr>
        <w:t>r. w sprawie szczegółowych wymagań w zakresie odbierania odpadów komunalnych od właścicieli nieruchomości</w:t>
      </w:r>
    </w:p>
    <w:p w:rsidR="00E338FA" w:rsidRDefault="00AA3A05" w:rsidP="00AA3A05">
      <w:pPr>
        <w:pStyle w:val="Akapitzlist"/>
        <w:numPr>
          <w:ilvl w:val="0"/>
          <w:numId w:val="30"/>
        </w:numPr>
        <w:spacing w:after="0" w:line="240" w:lineRule="auto"/>
        <w:jc w:val="both"/>
        <w:rPr>
          <w:rFonts w:ascii="Times New Roman" w:hAnsi="Times New Roman"/>
          <w:sz w:val="24"/>
          <w:szCs w:val="24"/>
        </w:rPr>
      </w:pPr>
      <w:r w:rsidRPr="00E338FA">
        <w:rPr>
          <w:rFonts w:ascii="Times New Roman" w:hAnsi="Times New Roman"/>
          <w:sz w:val="24"/>
          <w:szCs w:val="24"/>
        </w:rPr>
        <w:t>Wykonawca wyznacza koordynatora Umowy, z którym Zamawiający będzie mógł się kontaktować bezpośrednio w dni robocze. Koordynator będzie odpowiadał za nadzorowanie wykonania Umowy ze strony Wykonawcy. Dane koordynatora wskazane są w §10 niniejszej umowy.</w:t>
      </w:r>
    </w:p>
    <w:p w:rsidR="00AA3A05" w:rsidRPr="00CF22F0" w:rsidRDefault="00AA3A05" w:rsidP="00CF22F0">
      <w:pPr>
        <w:pStyle w:val="Akapitzlist"/>
        <w:numPr>
          <w:ilvl w:val="0"/>
          <w:numId w:val="30"/>
        </w:numPr>
        <w:spacing w:after="0" w:line="240" w:lineRule="auto"/>
        <w:jc w:val="both"/>
        <w:rPr>
          <w:rFonts w:ascii="Times New Roman" w:hAnsi="Times New Roman"/>
          <w:sz w:val="24"/>
          <w:szCs w:val="24"/>
        </w:rPr>
      </w:pPr>
      <w:r w:rsidRPr="00E338FA">
        <w:rPr>
          <w:rFonts w:ascii="Times New Roman" w:hAnsi="Times New Roman"/>
          <w:sz w:val="24"/>
          <w:szCs w:val="24"/>
          <w:lang w:eastAsia="ar-SA"/>
        </w:rPr>
        <w:t>Wykonawca przy każdym odbiorze zmieszanych odpadów komunalnych, zgodnie z harmonogramem wywozu odpadów skontroluje wizualnie zawartość pojemników odbieranych z nieruchomości, gdzie zadeklarowano selektywną zbiórkę odpadów. W przypadku stwierdzenia w zmieszanych odpadach komunalnych właściciela nieruchomości, który zadeklarował selektywną zbiórkę odpadów występowania objętościowo więcej niż 20% odpadów, które powinny być zbierane selektywnie, uznaje się że selektywna zbiórka nie jest prowadzona</w:t>
      </w:r>
      <w:r w:rsidRPr="00E338FA">
        <w:rPr>
          <w:rFonts w:ascii="Times New Roman" w:hAnsi="Times New Roman"/>
          <w:sz w:val="24"/>
          <w:szCs w:val="24"/>
        </w:rPr>
        <w:t xml:space="preserve"> </w:t>
      </w:r>
    </w:p>
    <w:p w:rsidR="00AA3A05" w:rsidRPr="00E338FA" w:rsidRDefault="00AA3A05" w:rsidP="00CF22F0">
      <w:pPr>
        <w:spacing w:after="0" w:line="240" w:lineRule="auto"/>
        <w:contextualSpacing/>
        <w:jc w:val="center"/>
        <w:rPr>
          <w:rFonts w:ascii="Times New Roman" w:hAnsi="Times New Roman"/>
          <w:b/>
          <w:sz w:val="24"/>
          <w:szCs w:val="24"/>
        </w:rPr>
      </w:pPr>
      <w:r w:rsidRPr="00E338FA">
        <w:rPr>
          <w:rFonts w:ascii="Times New Roman" w:hAnsi="Times New Roman"/>
          <w:b/>
          <w:sz w:val="24"/>
          <w:szCs w:val="24"/>
        </w:rPr>
        <w:t>§</w:t>
      </w:r>
      <w:r w:rsidR="00E338FA">
        <w:rPr>
          <w:rFonts w:ascii="Times New Roman" w:hAnsi="Times New Roman"/>
          <w:b/>
          <w:sz w:val="24"/>
          <w:szCs w:val="24"/>
        </w:rPr>
        <w:t xml:space="preserve"> </w:t>
      </w:r>
      <w:r w:rsidRPr="00E338FA">
        <w:rPr>
          <w:rFonts w:ascii="Times New Roman" w:hAnsi="Times New Roman"/>
          <w:b/>
          <w:sz w:val="24"/>
          <w:szCs w:val="24"/>
        </w:rPr>
        <w:t>5</w:t>
      </w:r>
    </w:p>
    <w:p w:rsidR="00AA3A05" w:rsidRPr="00E338FA" w:rsidRDefault="00AA3A05" w:rsidP="00CF22F0">
      <w:pPr>
        <w:spacing w:after="0" w:line="240" w:lineRule="auto"/>
        <w:contextualSpacing/>
        <w:jc w:val="center"/>
        <w:rPr>
          <w:rFonts w:ascii="Times New Roman" w:hAnsi="Times New Roman"/>
          <w:b/>
          <w:sz w:val="24"/>
          <w:szCs w:val="24"/>
        </w:rPr>
      </w:pPr>
      <w:r w:rsidRPr="00E338FA">
        <w:rPr>
          <w:rFonts w:ascii="Times New Roman" w:hAnsi="Times New Roman"/>
          <w:b/>
          <w:sz w:val="24"/>
          <w:szCs w:val="24"/>
        </w:rPr>
        <w:t>OBOWIĄZKI ZAM</w:t>
      </w:r>
      <w:r w:rsidR="00E338FA" w:rsidRPr="00E338FA">
        <w:rPr>
          <w:rFonts w:ascii="Times New Roman" w:hAnsi="Times New Roman"/>
          <w:b/>
          <w:sz w:val="24"/>
          <w:szCs w:val="24"/>
        </w:rPr>
        <w:t>AWIAJĄCEGO</w:t>
      </w:r>
    </w:p>
    <w:p w:rsidR="00AA3A05" w:rsidRPr="00AA3A05" w:rsidRDefault="00AA3A05" w:rsidP="00AA3A05">
      <w:pPr>
        <w:spacing w:after="0" w:line="240" w:lineRule="auto"/>
        <w:contextualSpacing/>
        <w:jc w:val="both"/>
        <w:rPr>
          <w:rFonts w:ascii="Times New Roman" w:hAnsi="Times New Roman"/>
          <w:sz w:val="24"/>
          <w:szCs w:val="24"/>
        </w:rPr>
      </w:pPr>
      <w:r w:rsidRPr="00AA3A05">
        <w:rPr>
          <w:rFonts w:ascii="Times New Roman" w:hAnsi="Times New Roman"/>
          <w:sz w:val="24"/>
          <w:szCs w:val="24"/>
        </w:rPr>
        <w:t>Zamawiający, w ramach niniejszej umowy zobowiązuje się do:</w:t>
      </w:r>
    </w:p>
    <w:p w:rsidR="00AA3A05" w:rsidRPr="00AA3A05" w:rsidRDefault="00E338FA" w:rsidP="005177B0">
      <w:pPr>
        <w:numPr>
          <w:ilvl w:val="0"/>
          <w:numId w:val="8"/>
        </w:numPr>
        <w:spacing w:after="0" w:line="240" w:lineRule="auto"/>
        <w:contextualSpacing/>
        <w:jc w:val="both"/>
        <w:rPr>
          <w:rFonts w:ascii="Times New Roman" w:hAnsi="Times New Roman"/>
          <w:sz w:val="24"/>
          <w:szCs w:val="24"/>
        </w:rPr>
      </w:pPr>
      <w:r>
        <w:rPr>
          <w:rFonts w:ascii="Times New Roman" w:hAnsi="Times New Roman"/>
          <w:sz w:val="24"/>
          <w:szCs w:val="24"/>
        </w:rPr>
        <w:t>w</w:t>
      </w:r>
      <w:r w:rsidR="00AA3A05" w:rsidRPr="00AA3A05">
        <w:rPr>
          <w:rFonts w:ascii="Times New Roman" w:hAnsi="Times New Roman"/>
          <w:sz w:val="24"/>
          <w:szCs w:val="24"/>
        </w:rPr>
        <w:t>spółpracy w celu wykonania Umowy, w szczególności:</w:t>
      </w:r>
    </w:p>
    <w:p w:rsidR="00E338FA" w:rsidRDefault="00E338FA" w:rsidP="00E338FA">
      <w:pPr>
        <w:pStyle w:val="Akapitzlist"/>
        <w:numPr>
          <w:ilvl w:val="0"/>
          <w:numId w:val="31"/>
        </w:numPr>
        <w:spacing w:after="0" w:line="240" w:lineRule="auto"/>
        <w:jc w:val="both"/>
        <w:rPr>
          <w:rFonts w:ascii="Times New Roman" w:hAnsi="Times New Roman"/>
          <w:sz w:val="24"/>
          <w:szCs w:val="24"/>
        </w:rPr>
      </w:pPr>
      <w:r>
        <w:rPr>
          <w:rFonts w:ascii="Times New Roman" w:hAnsi="Times New Roman"/>
          <w:sz w:val="24"/>
          <w:szCs w:val="24"/>
        </w:rPr>
        <w:t>w</w:t>
      </w:r>
      <w:r w:rsidR="00AA3A05" w:rsidRPr="00E338FA">
        <w:rPr>
          <w:rFonts w:ascii="Times New Roman" w:hAnsi="Times New Roman"/>
          <w:sz w:val="24"/>
          <w:szCs w:val="24"/>
        </w:rPr>
        <w:t xml:space="preserve">spółpracy z Wykonawcą przy akceptacji </w:t>
      </w:r>
      <w:r>
        <w:rPr>
          <w:rFonts w:ascii="Times New Roman" w:hAnsi="Times New Roman"/>
          <w:sz w:val="24"/>
          <w:szCs w:val="24"/>
        </w:rPr>
        <w:t>Harmonogramu odbierania odpadów,</w:t>
      </w:r>
    </w:p>
    <w:p w:rsidR="00E338FA" w:rsidRDefault="00E338FA" w:rsidP="00E338FA">
      <w:pPr>
        <w:pStyle w:val="Akapitzlist"/>
        <w:numPr>
          <w:ilvl w:val="0"/>
          <w:numId w:val="31"/>
        </w:numPr>
        <w:spacing w:after="0" w:line="240" w:lineRule="auto"/>
        <w:jc w:val="both"/>
        <w:rPr>
          <w:rFonts w:ascii="Times New Roman" w:hAnsi="Times New Roman"/>
          <w:sz w:val="24"/>
          <w:szCs w:val="24"/>
        </w:rPr>
      </w:pPr>
      <w:r>
        <w:rPr>
          <w:rFonts w:ascii="Times New Roman" w:hAnsi="Times New Roman"/>
          <w:sz w:val="24"/>
          <w:szCs w:val="24"/>
        </w:rPr>
        <w:t>p</w:t>
      </w:r>
      <w:r w:rsidR="00AA3A05" w:rsidRPr="00E338FA">
        <w:rPr>
          <w:rFonts w:ascii="Times New Roman" w:hAnsi="Times New Roman"/>
          <w:sz w:val="24"/>
          <w:szCs w:val="24"/>
        </w:rPr>
        <w:t>rzekazywania informacji niezbędnych dla prawidłowego wykonywania Umowy, w szczególności informowania o zmianach w liczbie i lokalizacji nieruchomości objętych</w:t>
      </w:r>
      <w:r>
        <w:rPr>
          <w:rFonts w:ascii="Times New Roman" w:hAnsi="Times New Roman"/>
          <w:sz w:val="24"/>
          <w:szCs w:val="24"/>
        </w:rPr>
        <w:t xml:space="preserve"> obowiązkiem odbierania odpadów,</w:t>
      </w:r>
    </w:p>
    <w:p w:rsidR="00AA3A05" w:rsidRPr="00E338FA" w:rsidRDefault="00E338FA" w:rsidP="00E338FA">
      <w:pPr>
        <w:pStyle w:val="Akapitzlist"/>
        <w:numPr>
          <w:ilvl w:val="0"/>
          <w:numId w:val="31"/>
        </w:numPr>
        <w:spacing w:after="0" w:line="240" w:lineRule="auto"/>
        <w:jc w:val="both"/>
        <w:rPr>
          <w:rFonts w:ascii="Times New Roman" w:hAnsi="Times New Roman"/>
          <w:sz w:val="24"/>
          <w:szCs w:val="24"/>
        </w:rPr>
      </w:pPr>
      <w:r>
        <w:rPr>
          <w:rFonts w:ascii="Times New Roman" w:hAnsi="Times New Roman"/>
          <w:sz w:val="24"/>
          <w:szCs w:val="24"/>
        </w:rPr>
        <w:t>w</w:t>
      </w:r>
      <w:r w:rsidR="00AA3A05" w:rsidRPr="00E338FA">
        <w:rPr>
          <w:rFonts w:ascii="Times New Roman" w:hAnsi="Times New Roman"/>
          <w:sz w:val="24"/>
          <w:szCs w:val="24"/>
        </w:rPr>
        <w:t xml:space="preserve">spółpracy z Wykonawcą w zakresie ustalenia właścicieli nieruchomości działających niezgodnie z Regulaminem utrzymania czystości i porządku na terenie Gminy </w:t>
      </w:r>
      <w:r>
        <w:rPr>
          <w:rFonts w:ascii="Times New Roman" w:hAnsi="Times New Roman"/>
          <w:sz w:val="24"/>
          <w:szCs w:val="24"/>
        </w:rPr>
        <w:t>Linia</w:t>
      </w:r>
      <w:r w:rsidR="00AA3A05" w:rsidRPr="00E338FA">
        <w:rPr>
          <w:rFonts w:ascii="Times New Roman" w:hAnsi="Times New Roman"/>
          <w:sz w:val="24"/>
          <w:szCs w:val="24"/>
        </w:rPr>
        <w:t>.</w:t>
      </w:r>
    </w:p>
    <w:p w:rsidR="00AA3A05" w:rsidRPr="00AA3A05" w:rsidRDefault="00E338FA" w:rsidP="005177B0">
      <w:pPr>
        <w:numPr>
          <w:ilvl w:val="0"/>
          <w:numId w:val="8"/>
        </w:numPr>
        <w:spacing w:after="0" w:line="240" w:lineRule="auto"/>
        <w:contextualSpacing/>
        <w:jc w:val="both"/>
        <w:rPr>
          <w:rFonts w:ascii="Times New Roman" w:hAnsi="Times New Roman"/>
          <w:sz w:val="24"/>
          <w:szCs w:val="24"/>
        </w:rPr>
      </w:pPr>
      <w:r>
        <w:rPr>
          <w:rFonts w:ascii="Times New Roman" w:hAnsi="Times New Roman"/>
          <w:sz w:val="24"/>
          <w:szCs w:val="24"/>
        </w:rPr>
        <w:t>z</w:t>
      </w:r>
      <w:r w:rsidR="00AA3A05" w:rsidRPr="00AA3A05">
        <w:rPr>
          <w:rFonts w:ascii="Times New Roman" w:hAnsi="Times New Roman"/>
          <w:sz w:val="24"/>
          <w:szCs w:val="24"/>
        </w:rPr>
        <w:t>apłaty Wykonawcy wynagrodzenia, na warunkach i w terminach określonych w § 3 niniejszej umowy.</w:t>
      </w:r>
    </w:p>
    <w:p w:rsidR="00AA3A05" w:rsidRPr="00E338FA" w:rsidRDefault="00AA3A05" w:rsidP="00CF22F0">
      <w:pPr>
        <w:spacing w:after="0" w:line="240" w:lineRule="auto"/>
        <w:contextualSpacing/>
        <w:jc w:val="center"/>
        <w:rPr>
          <w:rFonts w:ascii="Times New Roman" w:hAnsi="Times New Roman"/>
          <w:b/>
          <w:sz w:val="24"/>
          <w:szCs w:val="24"/>
        </w:rPr>
      </w:pPr>
      <w:r w:rsidRPr="00E338FA">
        <w:rPr>
          <w:rFonts w:ascii="Times New Roman" w:hAnsi="Times New Roman"/>
          <w:b/>
          <w:sz w:val="24"/>
          <w:szCs w:val="24"/>
        </w:rPr>
        <w:t>§</w:t>
      </w:r>
      <w:r w:rsidR="00E338FA" w:rsidRPr="00E338FA">
        <w:rPr>
          <w:rFonts w:ascii="Times New Roman" w:hAnsi="Times New Roman"/>
          <w:b/>
          <w:sz w:val="24"/>
          <w:szCs w:val="24"/>
        </w:rPr>
        <w:t xml:space="preserve"> </w:t>
      </w:r>
      <w:r w:rsidRPr="00E338FA">
        <w:rPr>
          <w:rFonts w:ascii="Times New Roman" w:hAnsi="Times New Roman"/>
          <w:b/>
          <w:sz w:val="24"/>
          <w:szCs w:val="24"/>
        </w:rPr>
        <w:t>6</w:t>
      </w:r>
    </w:p>
    <w:p w:rsidR="00AA3A05" w:rsidRPr="00E338FA" w:rsidRDefault="00E338FA" w:rsidP="00CF22F0">
      <w:pPr>
        <w:spacing w:after="0" w:line="240" w:lineRule="auto"/>
        <w:contextualSpacing/>
        <w:jc w:val="center"/>
        <w:rPr>
          <w:rFonts w:ascii="Times New Roman" w:hAnsi="Times New Roman"/>
          <w:b/>
          <w:sz w:val="24"/>
          <w:szCs w:val="24"/>
        </w:rPr>
      </w:pPr>
      <w:r w:rsidRPr="00E338FA">
        <w:rPr>
          <w:rFonts w:ascii="Times New Roman" w:hAnsi="Times New Roman"/>
          <w:b/>
          <w:sz w:val="24"/>
          <w:szCs w:val="24"/>
        </w:rPr>
        <w:t>KARY UMOWNE</w:t>
      </w:r>
    </w:p>
    <w:p w:rsidR="00AA3A05" w:rsidRPr="00AA3A05" w:rsidRDefault="00AA3A05" w:rsidP="005177B0">
      <w:pPr>
        <w:numPr>
          <w:ilvl w:val="0"/>
          <w:numId w:val="10"/>
        </w:numPr>
        <w:spacing w:after="0" w:line="240" w:lineRule="auto"/>
        <w:contextualSpacing/>
        <w:jc w:val="both"/>
        <w:rPr>
          <w:rFonts w:ascii="Times New Roman" w:hAnsi="Times New Roman"/>
          <w:sz w:val="24"/>
          <w:szCs w:val="24"/>
        </w:rPr>
      </w:pPr>
      <w:r w:rsidRPr="00AA3A05">
        <w:rPr>
          <w:rFonts w:ascii="Times New Roman" w:hAnsi="Times New Roman"/>
          <w:sz w:val="24"/>
          <w:szCs w:val="24"/>
        </w:rPr>
        <w:t>Wykonawca jest zobowiązany do zapłaty na rzecz Zamawiającego kary umownej, w przypadku:</w:t>
      </w:r>
    </w:p>
    <w:p w:rsidR="00AA3A05" w:rsidRPr="00AA3A05" w:rsidRDefault="00AA3A05" w:rsidP="005177B0">
      <w:pPr>
        <w:numPr>
          <w:ilvl w:val="0"/>
          <w:numId w:val="11"/>
        </w:numPr>
        <w:spacing w:after="0" w:line="240" w:lineRule="auto"/>
        <w:contextualSpacing/>
        <w:jc w:val="both"/>
        <w:rPr>
          <w:rFonts w:ascii="Times New Roman" w:hAnsi="Times New Roman"/>
          <w:sz w:val="24"/>
          <w:szCs w:val="24"/>
        </w:rPr>
      </w:pPr>
      <w:r w:rsidRPr="00AA3A05">
        <w:rPr>
          <w:rFonts w:ascii="Times New Roman" w:hAnsi="Times New Roman"/>
          <w:sz w:val="24"/>
          <w:szCs w:val="24"/>
        </w:rPr>
        <w:lastRenderedPageBreak/>
        <w:t>odstąpienia przez Zamawiającego od umowy z przyczyn leżących po stronie Wykonawcy</w:t>
      </w:r>
      <w:r w:rsidR="00E338FA">
        <w:rPr>
          <w:rFonts w:ascii="Times New Roman" w:hAnsi="Times New Roman"/>
          <w:sz w:val="24"/>
          <w:szCs w:val="24"/>
        </w:rPr>
        <w:t xml:space="preserve"> –</w:t>
      </w:r>
      <w:r w:rsidRPr="00AA3A05">
        <w:rPr>
          <w:rFonts w:ascii="Times New Roman" w:hAnsi="Times New Roman"/>
          <w:sz w:val="24"/>
          <w:szCs w:val="24"/>
        </w:rPr>
        <w:t xml:space="preserve"> w wysokości 10% maksymalnego wynagrodzenia brutto, o którym mowa w § 3 ust. 2,</w:t>
      </w:r>
    </w:p>
    <w:p w:rsidR="00AA3A05" w:rsidRPr="00AA3A05" w:rsidRDefault="00AA3A05" w:rsidP="005177B0">
      <w:pPr>
        <w:numPr>
          <w:ilvl w:val="0"/>
          <w:numId w:val="11"/>
        </w:numPr>
        <w:spacing w:after="0" w:line="240" w:lineRule="auto"/>
        <w:contextualSpacing/>
        <w:jc w:val="both"/>
        <w:rPr>
          <w:rFonts w:ascii="Times New Roman" w:hAnsi="Times New Roman"/>
          <w:sz w:val="24"/>
          <w:szCs w:val="24"/>
        </w:rPr>
      </w:pPr>
      <w:r w:rsidRPr="00AA3A05">
        <w:rPr>
          <w:rFonts w:ascii="Times New Roman" w:hAnsi="Times New Roman"/>
          <w:sz w:val="24"/>
          <w:szCs w:val="24"/>
        </w:rPr>
        <w:t xml:space="preserve">w przypadku niezłożenia w terminie rocznego sprawozdania, o których mowa w </w:t>
      </w:r>
      <w:proofErr w:type="spellStart"/>
      <w:r w:rsidRPr="00AA3A05">
        <w:rPr>
          <w:rFonts w:ascii="Times New Roman" w:hAnsi="Times New Roman"/>
          <w:sz w:val="24"/>
          <w:szCs w:val="24"/>
        </w:rPr>
        <w:t>SIWZ</w:t>
      </w:r>
      <w:proofErr w:type="spellEnd"/>
      <w:r w:rsidR="00E338FA">
        <w:rPr>
          <w:rFonts w:ascii="Times New Roman" w:hAnsi="Times New Roman"/>
          <w:sz w:val="24"/>
          <w:szCs w:val="24"/>
        </w:rPr>
        <w:t xml:space="preserve"> –</w:t>
      </w:r>
      <w:r w:rsidRPr="00AA3A05">
        <w:rPr>
          <w:rFonts w:ascii="Times New Roman" w:hAnsi="Times New Roman"/>
          <w:sz w:val="24"/>
          <w:szCs w:val="24"/>
        </w:rPr>
        <w:t xml:space="preserve"> w wysokości 200 zł za każdy dzień zwłoki, lecz nie więcej niż 1000 zł,</w:t>
      </w:r>
      <w:r w:rsidRPr="00AA3A05">
        <w:rPr>
          <w:rFonts w:ascii="Times New Roman" w:hAnsi="Times New Roman"/>
          <w:color w:val="FF0000"/>
          <w:sz w:val="24"/>
          <w:szCs w:val="24"/>
        </w:rPr>
        <w:t xml:space="preserve"> </w:t>
      </w:r>
    </w:p>
    <w:p w:rsidR="00AA3A05" w:rsidRPr="00AA3A05" w:rsidRDefault="00AA3A05" w:rsidP="005177B0">
      <w:pPr>
        <w:numPr>
          <w:ilvl w:val="0"/>
          <w:numId w:val="11"/>
        </w:numPr>
        <w:spacing w:after="0" w:line="240" w:lineRule="auto"/>
        <w:contextualSpacing/>
        <w:jc w:val="both"/>
        <w:rPr>
          <w:rFonts w:ascii="Times New Roman" w:hAnsi="Times New Roman"/>
          <w:sz w:val="24"/>
          <w:szCs w:val="24"/>
        </w:rPr>
      </w:pPr>
      <w:r w:rsidRPr="00AA3A05">
        <w:rPr>
          <w:rFonts w:ascii="Times New Roman" w:hAnsi="Times New Roman"/>
          <w:sz w:val="24"/>
          <w:szCs w:val="24"/>
        </w:rPr>
        <w:t xml:space="preserve">nieodebrania odpadów z nieruchomości objętej obowiązkiem odbierania odpadów w terminie wynikającym z harmonogramu </w:t>
      </w:r>
      <w:r w:rsidR="00E338FA">
        <w:rPr>
          <w:rFonts w:ascii="Times New Roman" w:hAnsi="Times New Roman"/>
          <w:sz w:val="24"/>
          <w:szCs w:val="24"/>
        </w:rPr>
        <w:t>–</w:t>
      </w:r>
      <w:r w:rsidRPr="00AA3A05">
        <w:rPr>
          <w:rFonts w:ascii="Times New Roman" w:hAnsi="Times New Roman"/>
          <w:sz w:val="24"/>
          <w:szCs w:val="24"/>
        </w:rPr>
        <w:t xml:space="preserve"> w wysokości 50 zł za każdy przypadek. Każdy kolejny dzień zwłoki będzie skutkował naliczaniem kary umownej w wysokości  50 zł za każdy przypadek, lecz nie więcej niż  1.000 zł za każdy przypadek,</w:t>
      </w:r>
    </w:p>
    <w:p w:rsidR="00AA3A05" w:rsidRPr="00AA3A05" w:rsidRDefault="00AA3A05" w:rsidP="005177B0">
      <w:pPr>
        <w:numPr>
          <w:ilvl w:val="0"/>
          <w:numId w:val="11"/>
        </w:numPr>
        <w:spacing w:after="0" w:line="240" w:lineRule="auto"/>
        <w:contextualSpacing/>
        <w:jc w:val="both"/>
        <w:rPr>
          <w:rFonts w:ascii="Times New Roman" w:hAnsi="Times New Roman"/>
          <w:sz w:val="24"/>
          <w:szCs w:val="24"/>
        </w:rPr>
      </w:pPr>
      <w:r w:rsidRPr="00AA3A05">
        <w:rPr>
          <w:rFonts w:ascii="Times New Roman" w:hAnsi="Times New Roman"/>
          <w:sz w:val="24"/>
          <w:szCs w:val="24"/>
        </w:rPr>
        <w:t>zwłoki w dostarczeniu Zamawiającemu projektu harmonogramu odbioru odpadów- w wysokości 200 zł za każdy dzień zwłoki, lecz nie więcej niż 3.000 zł,</w:t>
      </w:r>
    </w:p>
    <w:p w:rsidR="00AA3A05" w:rsidRPr="00AA3A05" w:rsidRDefault="00AA3A05" w:rsidP="005177B0">
      <w:pPr>
        <w:numPr>
          <w:ilvl w:val="0"/>
          <w:numId w:val="11"/>
        </w:numPr>
        <w:spacing w:after="0" w:line="240" w:lineRule="auto"/>
        <w:contextualSpacing/>
        <w:jc w:val="both"/>
        <w:rPr>
          <w:rFonts w:ascii="Times New Roman" w:hAnsi="Times New Roman"/>
          <w:sz w:val="24"/>
          <w:szCs w:val="24"/>
        </w:rPr>
      </w:pPr>
      <w:r w:rsidRPr="00AA3A05">
        <w:rPr>
          <w:rFonts w:ascii="Times New Roman" w:hAnsi="Times New Roman"/>
          <w:sz w:val="24"/>
          <w:szCs w:val="24"/>
        </w:rPr>
        <w:t>zwłoki w dostarczeniu właścicielom nieruchomości lub zarządcom nieruchomości harmonogramu zatwierdzonego przez Zamawiającego - w wysokości 100 zł za każdy dzień zwłoki za każdy przypadek, lecz nie więcej niż 1.000 zł za każdy przypadek. Za równoznaczne ze zwłoką w dostarczeniu harmonogramu uważa się sytuację, w której spośród 20 wybranych przez Zamawiającego właścicieli nieruchomości, więcej niż 10 osób oświadczyło, iż nie otrzymało od wykonawcy harmonogramu.</w:t>
      </w:r>
    </w:p>
    <w:p w:rsidR="00AA3A05" w:rsidRPr="00AA3A05" w:rsidRDefault="00AA3A05" w:rsidP="005177B0">
      <w:pPr>
        <w:numPr>
          <w:ilvl w:val="0"/>
          <w:numId w:val="11"/>
        </w:numPr>
        <w:spacing w:after="0" w:line="240" w:lineRule="auto"/>
        <w:contextualSpacing/>
        <w:jc w:val="both"/>
        <w:rPr>
          <w:rFonts w:ascii="Times New Roman" w:hAnsi="Times New Roman"/>
          <w:sz w:val="24"/>
          <w:szCs w:val="24"/>
        </w:rPr>
      </w:pPr>
      <w:r w:rsidRPr="00AA3A05">
        <w:rPr>
          <w:rFonts w:ascii="Times New Roman" w:hAnsi="Times New Roman"/>
          <w:sz w:val="24"/>
          <w:szCs w:val="24"/>
        </w:rPr>
        <w:t>braku powiadomienia Zamawiającego o niedopełnieniu obowiązku w zakresie selektywnego zbierania przez właściciela nieruchomości - 100 zł za każdy ujawniony przypadek.</w:t>
      </w:r>
    </w:p>
    <w:p w:rsidR="00AA3A05" w:rsidRPr="00AA3A05" w:rsidRDefault="00AA3A05" w:rsidP="005177B0">
      <w:pPr>
        <w:numPr>
          <w:ilvl w:val="0"/>
          <w:numId w:val="11"/>
        </w:numPr>
        <w:spacing w:after="0" w:line="240" w:lineRule="auto"/>
        <w:contextualSpacing/>
        <w:jc w:val="both"/>
        <w:rPr>
          <w:rFonts w:ascii="Times New Roman" w:hAnsi="Times New Roman"/>
          <w:sz w:val="24"/>
          <w:szCs w:val="24"/>
        </w:rPr>
      </w:pPr>
      <w:r w:rsidRPr="00AA3A05">
        <w:rPr>
          <w:rFonts w:ascii="Times New Roman" w:hAnsi="Times New Roman"/>
          <w:sz w:val="24"/>
          <w:szCs w:val="24"/>
        </w:rPr>
        <w:t>stwierdzenia, że pojazd Wykonawcy nie jest czytelnie oznaczony nazwą przedsiębiorcy, adresem i numerem jego telefonu - w wysokości 500 zł za każdy przypadek.</w:t>
      </w:r>
    </w:p>
    <w:p w:rsidR="00AA3A05" w:rsidRPr="00AA3A05" w:rsidRDefault="00AA3A05" w:rsidP="005177B0">
      <w:pPr>
        <w:numPr>
          <w:ilvl w:val="0"/>
          <w:numId w:val="11"/>
        </w:numPr>
        <w:spacing w:after="0" w:line="240" w:lineRule="auto"/>
        <w:contextualSpacing/>
        <w:jc w:val="both"/>
        <w:rPr>
          <w:rFonts w:ascii="Times New Roman" w:hAnsi="Times New Roman"/>
          <w:sz w:val="24"/>
          <w:szCs w:val="24"/>
        </w:rPr>
      </w:pPr>
      <w:r w:rsidRPr="00AA3A05">
        <w:rPr>
          <w:rFonts w:ascii="Times New Roman" w:hAnsi="Times New Roman"/>
          <w:sz w:val="24"/>
          <w:szCs w:val="24"/>
        </w:rPr>
        <w:t>nie umieszczenia na stronie internetowej Wykonawcy harmonogramu wywozu odpadów- w wysokości 100 zł za każdy dzień zwłoki, lecz nie więcej niż  2.000 zł.</w:t>
      </w:r>
    </w:p>
    <w:p w:rsidR="00AA3A05" w:rsidRPr="00AA3A05" w:rsidRDefault="00AA3A05" w:rsidP="005177B0">
      <w:pPr>
        <w:numPr>
          <w:ilvl w:val="0"/>
          <w:numId w:val="11"/>
        </w:numPr>
        <w:spacing w:after="0" w:line="240" w:lineRule="auto"/>
        <w:contextualSpacing/>
        <w:jc w:val="both"/>
        <w:rPr>
          <w:rFonts w:ascii="Times New Roman" w:hAnsi="Times New Roman"/>
          <w:sz w:val="24"/>
          <w:szCs w:val="24"/>
        </w:rPr>
      </w:pPr>
      <w:r w:rsidRPr="00AA3A05">
        <w:rPr>
          <w:rFonts w:ascii="Times New Roman" w:hAnsi="Times New Roman"/>
          <w:sz w:val="24"/>
          <w:szCs w:val="24"/>
        </w:rPr>
        <w:t>nieuprzątnięcia i nieodbierania odpadów z miejsc ich gromadzenia, które nie zostały umieszczone w pojemnikach</w:t>
      </w:r>
      <w:r w:rsidR="00E338FA">
        <w:rPr>
          <w:rFonts w:ascii="Times New Roman" w:hAnsi="Times New Roman"/>
          <w:sz w:val="24"/>
          <w:szCs w:val="24"/>
        </w:rPr>
        <w:t xml:space="preserve"> –</w:t>
      </w:r>
      <w:r w:rsidRPr="00AA3A05">
        <w:rPr>
          <w:rFonts w:ascii="Times New Roman" w:hAnsi="Times New Roman"/>
          <w:sz w:val="24"/>
          <w:szCs w:val="24"/>
        </w:rPr>
        <w:t xml:space="preserve"> 200 zł za każdy przypadek.</w:t>
      </w:r>
    </w:p>
    <w:p w:rsidR="00AA3A05" w:rsidRPr="00AA3A05" w:rsidRDefault="00AA3A05" w:rsidP="005177B0">
      <w:pPr>
        <w:numPr>
          <w:ilvl w:val="0"/>
          <w:numId w:val="11"/>
        </w:numPr>
        <w:spacing w:after="0" w:line="240" w:lineRule="auto"/>
        <w:contextualSpacing/>
        <w:jc w:val="both"/>
        <w:rPr>
          <w:rFonts w:ascii="Times New Roman" w:hAnsi="Times New Roman"/>
          <w:sz w:val="24"/>
          <w:szCs w:val="24"/>
        </w:rPr>
      </w:pPr>
      <w:r w:rsidRPr="00AA3A05">
        <w:rPr>
          <w:rFonts w:ascii="Times New Roman" w:hAnsi="Times New Roman"/>
          <w:sz w:val="24"/>
          <w:szCs w:val="24"/>
        </w:rPr>
        <w:t>niedostarczenia w terminie worków przeznaczonych do zbierania popiołu- do właścicieli nieruchomości, którzy zadeklarowali selektywną zbiórkę odpadów- 100 zł za każdy ujawniony przypadek.</w:t>
      </w:r>
    </w:p>
    <w:p w:rsidR="00AA3A05" w:rsidRPr="00AA3A05" w:rsidRDefault="00AA3A05" w:rsidP="005177B0">
      <w:pPr>
        <w:numPr>
          <w:ilvl w:val="0"/>
          <w:numId w:val="11"/>
        </w:numPr>
        <w:spacing w:after="0" w:line="240" w:lineRule="auto"/>
        <w:contextualSpacing/>
        <w:jc w:val="both"/>
        <w:rPr>
          <w:rFonts w:ascii="Times New Roman" w:hAnsi="Times New Roman"/>
          <w:sz w:val="24"/>
          <w:szCs w:val="24"/>
        </w:rPr>
      </w:pPr>
      <w:r w:rsidRPr="00AA3A05">
        <w:rPr>
          <w:rFonts w:ascii="Times New Roman" w:hAnsi="Times New Roman"/>
          <w:sz w:val="24"/>
          <w:szCs w:val="24"/>
        </w:rPr>
        <w:t xml:space="preserve">w sytuacji określonej w </w:t>
      </w:r>
      <w:r w:rsidRPr="00AA3A05">
        <w:rPr>
          <w:rFonts w:ascii="Times New Roman" w:eastAsia="Malgun Gothic" w:hAnsi="Times New Roman"/>
          <w:sz w:val="24"/>
          <w:szCs w:val="24"/>
        </w:rPr>
        <w:t xml:space="preserve">§ </w:t>
      </w:r>
      <w:r w:rsidR="00CF22F0">
        <w:rPr>
          <w:rFonts w:ascii="Times New Roman" w:hAnsi="Times New Roman"/>
          <w:sz w:val="24"/>
          <w:szCs w:val="24"/>
        </w:rPr>
        <w:t>9</w:t>
      </w:r>
      <w:r w:rsidRPr="00AA3A05">
        <w:rPr>
          <w:rFonts w:ascii="Times New Roman" w:hAnsi="Times New Roman"/>
          <w:sz w:val="24"/>
          <w:szCs w:val="24"/>
        </w:rPr>
        <w:t xml:space="preserve"> ust. 5 umowy w wysokości 5 % maksymalnego wynagrodzenia umownego brutto określonego w § 3 ust. 2.</w:t>
      </w:r>
    </w:p>
    <w:p w:rsidR="00AA3A05" w:rsidRPr="00AA3A05" w:rsidRDefault="00AA3A05" w:rsidP="005177B0">
      <w:pPr>
        <w:numPr>
          <w:ilvl w:val="0"/>
          <w:numId w:val="10"/>
        </w:numPr>
        <w:spacing w:after="0" w:line="240" w:lineRule="auto"/>
        <w:contextualSpacing/>
        <w:jc w:val="both"/>
        <w:rPr>
          <w:rFonts w:ascii="Times New Roman" w:hAnsi="Times New Roman"/>
          <w:sz w:val="24"/>
          <w:szCs w:val="24"/>
        </w:rPr>
      </w:pPr>
      <w:r w:rsidRPr="00AA3A05">
        <w:rPr>
          <w:rFonts w:ascii="Times New Roman" w:hAnsi="Times New Roman"/>
          <w:sz w:val="24"/>
          <w:szCs w:val="24"/>
        </w:rPr>
        <w:t>Zamawiający zastrzega sobie prawo do dochodzenia odszkodowania przewyższającego wysokość zastrzeżonych kar umownych, do wysokości poniesionej szkody, na zasadach ogólnych, uregulowanych w Kodeksie Cywilnym.</w:t>
      </w:r>
    </w:p>
    <w:p w:rsidR="00AA3A05" w:rsidRPr="00AA3A05" w:rsidRDefault="00AA3A05" w:rsidP="005177B0">
      <w:pPr>
        <w:numPr>
          <w:ilvl w:val="0"/>
          <w:numId w:val="10"/>
        </w:numPr>
        <w:spacing w:after="0" w:line="240" w:lineRule="auto"/>
        <w:contextualSpacing/>
        <w:jc w:val="both"/>
        <w:rPr>
          <w:rFonts w:ascii="Times New Roman" w:hAnsi="Times New Roman"/>
          <w:sz w:val="24"/>
          <w:szCs w:val="24"/>
        </w:rPr>
      </w:pPr>
      <w:r w:rsidRPr="00AA3A05">
        <w:rPr>
          <w:rFonts w:ascii="Times New Roman" w:hAnsi="Times New Roman"/>
          <w:sz w:val="24"/>
          <w:szCs w:val="24"/>
        </w:rPr>
        <w:t xml:space="preserve">Zamawiający może potrącić kary umowne z wynagrodzenia Wykonawcy. </w:t>
      </w:r>
    </w:p>
    <w:p w:rsidR="00AA3A05" w:rsidRPr="00CF22F0" w:rsidRDefault="00AA3A05" w:rsidP="00CF22F0">
      <w:pPr>
        <w:numPr>
          <w:ilvl w:val="0"/>
          <w:numId w:val="10"/>
        </w:numPr>
        <w:spacing w:after="0" w:line="240" w:lineRule="auto"/>
        <w:contextualSpacing/>
        <w:jc w:val="both"/>
        <w:rPr>
          <w:rFonts w:ascii="Times New Roman" w:hAnsi="Times New Roman"/>
          <w:sz w:val="24"/>
          <w:szCs w:val="24"/>
        </w:rPr>
      </w:pPr>
      <w:r w:rsidRPr="00AA3A05">
        <w:rPr>
          <w:rFonts w:ascii="Times New Roman" w:hAnsi="Times New Roman"/>
          <w:sz w:val="24"/>
          <w:szCs w:val="24"/>
        </w:rPr>
        <w:t>W razie odstąpienia przez Zamawiającego od umowy z przyczyn leżących po stronie Wykonawcy, Zamawiający może sumować kary umowne uregulowane w ust. 1 lit. a-j i obciążyć Wykonawcę ich łącznym wymiarem.</w:t>
      </w:r>
    </w:p>
    <w:p w:rsidR="00AA3A05" w:rsidRPr="00E338FA" w:rsidRDefault="00AA3A05" w:rsidP="00E338FA">
      <w:pPr>
        <w:spacing w:after="0" w:line="240" w:lineRule="auto"/>
        <w:contextualSpacing/>
        <w:jc w:val="center"/>
        <w:rPr>
          <w:rFonts w:ascii="Times New Roman" w:hAnsi="Times New Roman"/>
          <w:b/>
          <w:sz w:val="24"/>
          <w:szCs w:val="24"/>
        </w:rPr>
      </w:pPr>
      <w:r w:rsidRPr="00E338FA">
        <w:rPr>
          <w:rFonts w:ascii="Times New Roman" w:hAnsi="Times New Roman"/>
          <w:b/>
          <w:sz w:val="24"/>
          <w:szCs w:val="24"/>
        </w:rPr>
        <w:t>§</w:t>
      </w:r>
      <w:r w:rsidR="00CF22F0">
        <w:rPr>
          <w:rFonts w:ascii="Times New Roman" w:hAnsi="Times New Roman"/>
          <w:b/>
          <w:sz w:val="24"/>
          <w:szCs w:val="24"/>
        </w:rPr>
        <w:t xml:space="preserve"> 7</w:t>
      </w:r>
    </w:p>
    <w:p w:rsidR="00AA3A05" w:rsidRPr="00E338FA" w:rsidRDefault="00AA3A05" w:rsidP="00E338FA">
      <w:pPr>
        <w:spacing w:after="0" w:line="240" w:lineRule="auto"/>
        <w:contextualSpacing/>
        <w:jc w:val="center"/>
        <w:rPr>
          <w:rFonts w:ascii="Times New Roman" w:hAnsi="Times New Roman"/>
          <w:b/>
          <w:sz w:val="24"/>
          <w:szCs w:val="24"/>
        </w:rPr>
      </w:pPr>
      <w:r w:rsidRPr="00E338FA">
        <w:rPr>
          <w:rFonts w:ascii="Times New Roman" w:hAnsi="Times New Roman"/>
          <w:b/>
          <w:sz w:val="24"/>
          <w:szCs w:val="24"/>
        </w:rPr>
        <w:t>ODSTĄPIENIE</w:t>
      </w:r>
      <w:r w:rsidR="00E338FA" w:rsidRPr="00E338FA">
        <w:rPr>
          <w:rFonts w:ascii="Times New Roman" w:hAnsi="Times New Roman"/>
          <w:b/>
          <w:sz w:val="24"/>
          <w:szCs w:val="24"/>
        </w:rPr>
        <w:t xml:space="preserve"> OD UMOWY</w:t>
      </w:r>
    </w:p>
    <w:p w:rsidR="00AA3A05" w:rsidRPr="00AA3A05" w:rsidRDefault="00AA3A05" w:rsidP="005177B0">
      <w:pPr>
        <w:numPr>
          <w:ilvl w:val="0"/>
          <w:numId w:val="13"/>
        </w:numPr>
        <w:spacing w:after="0" w:line="240" w:lineRule="auto"/>
        <w:contextualSpacing/>
        <w:jc w:val="both"/>
        <w:rPr>
          <w:rFonts w:ascii="Times New Roman" w:hAnsi="Times New Roman"/>
          <w:sz w:val="24"/>
          <w:szCs w:val="24"/>
        </w:rPr>
      </w:pPr>
      <w:r w:rsidRPr="00AA3A05">
        <w:rPr>
          <w:rFonts w:ascii="Times New Roman" w:hAnsi="Times New Roman"/>
          <w:sz w:val="24"/>
          <w:szCs w:val="24"/>
        </w:rPr>
        <w:t>Zamawiający może odstąpić od umowy, a odstąpienie to traktuje się jak z przyczyn leżących po stronie Wykonawcy, w przypadku gdy:</w:t>
      </w:r>
    </w:p>
    <w:p w:rsidR="00AA3A05" w:rsidRPr="00AA3A05" w:rsidRDefault="00AA3A05" w:rsidP="005177B0">
      <w:pPr>
        <w:numPr>
          <w:ilvl w:val="0"/>
          <w:numId w:val="14"/>
        </w:numPr>
        <w:spacing w:after="0" w:line="240" w:lineRule="auto"/>
        <w:contextualSpacing/>
        <w:jc w:val="both"/>
        <w:rPr>
          <w:rFonts w:ascii="Times New Roman" w:hAnsi="Times New Roman"/>
          <w:sz w:val="24"/>
          <w:szCs w:val="24"/>
        </w:rPr>
      </w:pPr>
      <w:r w:rsidRPr="00AA3A05">
        <w:rPr>
          <w:rFonts w:ascii="Times New Roman" w:hAnsi="Times New Roman"/>
          <w:sz w:val="24"/>
          <w:szCs w:val="24"/>
        </w:rPr>
        <w:t>Wykonawca narusza w sposób rażący lub uporczywy postanowienia Umowy, pomimo uprzedniego pisemnego wezwania przez Zamawiającego do zaprzestania naruszeń,</w:t>
      </w:r>
    </w:p>
    <w:p w:rsidR="00AA3A05" w:rsidRPr="00AA3A05" w:rsidRDefault="00AA3A05" w:rsidP="005177B0">
      <w:pPr>
        <w:numPr>
          <w:ilvl w:val="0"/>
          <w:numId w:val="14"/>
        </w:numPr>
        <w:spacing w:after="0" w:line="240" w:lineRule="auto"/>
        <w:contextualSpacing/>
        <w:jc w:val="both"/>
        <w:rPr>
          <w:rFonts w:ascii="Times New Roman" w:hAnsi="Times New Roman"/>
          <w:sz w:val="24"/>
          <w:szCs w:val="24"/>
        </w:rPr>
      </w:pPr>
      <w:r w:rsidRPr="00AA3A05">
        <w:rPr>
          <w:rFonts w:ascii="Times New Roman" w:hAnsi="Times New Roman"/>
          <w:sz w:val="24"/>
          <w:szCs w:val="24"/>
        </w:rPr>
        <w:t>Wszczęte zostało postępowanie upadłościowe w stosunku do Wykonawcy.</w:t>
      </w:r>
    </w:p>
    <w:p w:rsidR="00AA3A05" w:rsidRPr="00AA3A05" w:rsidRDefault="00AA3A05" w:rsidP="005177B0">
      <w:pPr>
        <w:numPr>
          <w:ilvl w:val="0"/>
          <w:numId w:val="14"/>
        </w:numPr>
        <w:spacing w:after="0" w:line="240" w:lineRule="auto"/>
        <w:contextualSpacing/>
        <w:jc w:val="both"/>
        <w:rPr>
          <w:rFonts w:ascii="Times New Roman" w:hAnsi="Times New Roman"/>
          <w:sz w:val="24"/>
          <w:szCs w:val="24"/>
        </w:rPr>
      </w:pPr>
      <w:r w:rsidRPr="00AA3A05">
        <w:rPr>
          <w:rFonts w:ascii="Times New Roman" w:hAnsi="Times New Roman"/>
          <w:sz w:val="24"/>
          <w:szCs w:val="24"/>
        </w:rPr>
        <w:t>Rozpoczęto likwidację Wykonawcy.</w:t>
      </w:r>
    </w:p>
    <w:p w:rsidR="00AA3A05" w:rsidRPr="00AA3A05" w:rsidRDefault="00AA3A05" w:rsidP="005177B0">
      <w:pPr>
        <w:numPr>
          <w:ilvl w:val="0"/>
          <w:numId w:val="14"/>
        </w:numPr>
        <w:spacing w:after="0" w:line="240" w:lineRule="auto"/>
        <w:contextualSpacing/>
        <w:jc w:val="both"/>
        <w:rPr>
          <w:rFonts w:ascii="Times New Roman" w:hAnsi="Times New Roman"/>
          <w:sz w:val="24"/>
          <w:szCs w:val="24"/>
        </w:rPr>
      </w:pPr>
      <w:r w:rsidRPr="00AA3A05">
        <w:rPr>
          <w:rFonts w:ascii="Times New Roman" w:hAnsi="Times New Roman"/>
          <w:sz w:val="24"/>
          <w:szCs w:val="24"/>
        </w:rPr>
        <w:t>Wykonawca stracił uprawnienia do wykonywania działalności objętej umową.</w:t>
      </w:r>
    </w:p>
    <w:p w:rsidR="00AA3A05" w:rsidRPr="00AA3A05" w:rsidRDefault="00AA3A05" w:rsidP="005177B0">
      <w:pPr>
        <w:numPr>
          <w:ilvl w:val="0"/>
          <w:numId w:val="14"/>
        </w:numPr>
        <w:spacing w:after="0" w:line="240" w:lineRule="auto"/>
        <w:contextualSpacing/>
        <w:jc w:val="both"/>
        <w:rPr>
          <w:rFonts w:ascii="Times New Roman" w:hAnsi="Times New Roman"/>
          <w:sz w:val="24"/>
          <w:szCs w:val="24"/>
        </w:rPr>
      </w:pPr>
      <w:r w:rsidRPr="00AA3A05">
        <w:rPr>
          <w:rFonts w:ascii="Times New Roman" w:hAnsi="Times New Roman"/>
          <w:sz w:val="24"/>
          <w:szCs w:val="24"/>
        </w:rPr>
        <w:t>Wykonawca nie rozpoczął wykonywania przedmiotu Umowy w terminie, o którym mowa w §</w:t>
      </w:r>
      <w:r w:rsidR="00CF22F0">
        <w:rPr>
          <w:rFonts w:ascii="Times New Roman" w:hAnsi="Times New Roman"/>
          <w:sz w:val="24"/>
          <w:szCs w:val="24"/>
        </w:rPr>
        <w:t xml:space="preserve"> </w:t>
      </w:r>
      <w:r w:rsidRPr="00AA3A05">
        <w:rPr>
          <w:rFonts w:ascii="Times New Roman" w:hAnsi="Times New Roman"/>
          <w:sz w:val="24"/>
          <w:szCs w:val="24"/>
        </w:rPr>
        <w:t>2.</w:t>
      </w:r>
    </w:p>
    <w:p w:rsidR="00AA3A05" w:rsidRPr="00AA3A05" w:rsidRDefault="00AA3A05" w:rsidP="005177B0">
      <w:pPr>
        <w:numPr>
          <w:ilvl w:val="0"/>
          <w:numId w:val="14"/>
        </w:numPr>
        <w:spacing w:after="0" w:line="240" w:lineRule="auto"/>
        <w:contextualSpacing/>
        <w:jc w:val="both"/>
        <w:rPr>
          <w:rFonts w:ascii="Times New Roman" w:hAnsi="Times New Roman"/>
          <w:sz w:val="24"/>
          <w:szCs w:val="24"/>
        </w:rPr>
      </w:pPr>
      <w:r w:rsidRPr="00AA3A05">
        <w:rPr>
          <w:rFonts w:ascii="Times New Roman" w:hAnsi="Times New Roman"/>
          <w:sz w:val="24"/>
          <w:szCs w:val="24"/>
        </w:rPr>
        <w:lastRenderedPageBreak/>
        <w:t>Wykonawca zaniechał realizacji umowy, tj. w sposób nieprzerwany nie realizuje jej przez kolejnych 7 dni kalendarzowych.</w:t>
      </w:r>
    </w:p>
    <w:p w:rsidR="00AA3A05" w:rsidRPr="00AA3A05" w:rsidRDefault="00AA3A05" w:rsidP="005177B0">
      <w:pPr>
        <w:numPr>
          <w:ilvl w:val="0"/>
          <w:numId w:val="14"/>
        </w:numPr>
        <w:spacing w:after="0" w:line="240" w:lineRule="auto"/>
        <w:contextualSpacing/>
        <w:jc w:val="both"/>
        <w:rPr>
          <w:rFonts w:ascii="Times New Roman" w:hAnsi="Times New Roman"/>
          <w:sz w:val="24"/>
          <w:szCs w:val="24"/>
        </w:rPr>
      </w:pPr>
      <w:r w:rsidRPr="00AA3A05">
        <w:rPr>
          <w:rFonts w:ascii="Times New Roman" w:hAnsi="Times New Roman"/>
          <w:sz w:val="24"/>
          <w:szCs w:val="24"/>
        </w:rPr>
        <w:t>Wykonawca nie przedłuża ważności ubezpieczenia odpowiedzialności cywilnej.</w:t>
      </w:r>
    </w:p>
    <w:p w:rsidR="00AA3A05" w:rsidRPr="00AA3A05" w:rsidRDefault="00AA3A05" w:rsidP="005177B0">
      <w:pPr>
        <w:numPr>
          <w:ilvl w:val="0"/>
          <w:numId w:val="14"/>
        </w:numPr>
        <w:spacing w:after="0" w:line="240" w:lineRule="auto"/>
        <w:contextualSpacing/>
        <w:jc w:val="both"/>
        <w:rPr>
          <w:rFonts w:ascii="Times New Roman" w:hAnsi="Times New Roman"/>
          <w:sz w:val="24"/>
          <w:szCs w:val="24"/>
        </w:rPr>
      </w:pPr>
      <w:r w:rsidRPr="00AA3A05">
        <w:rPr>
          <w:rFonts w:ascii="Times New Roman" w:hAnsi="Times New Roman"/>
          <w:sz w:val="24"/>
          <w:szCs w:val="24"/>
        </w:rPr>
        <w:t xml:space="preserve">Wykonawca przy realizacji umowy narusza obowiązujące przepisy, pomimo uprzedniego pisemnego wezwania przez Zamawiającego do zaprzestania naruszeń. </w:t>
      </w:r>
    </w:p>
    <w:p w:rsidR="00AA3A05" w:rsidRPr="00AA3A05" w:rsidRDefault="00AA3A05" w:rsidP="005177B0">
      <w:pPr>
        <w:numPr>
          <w:ilvl w:val="0"/>
          <w:numId w:val="14"/>
        </w:numPr>
        <w:spacing w:after="0" w:line="240" w:lineRule="auto"/>
        <w:contextualSpacing/>
        <w:jc w:val="both"/>
        <w:rPr>
          <w:rFonts w:ascii="Times New Roman" w:hAnsi="Times New Roman"/>
          <w:sz w:val="24"/>
          <w:szCs w:val="24"/>
        </w:rPr>
      </w:pPr>
      <w:r w:rsidRPr="00AA3A05">
        <w:rPr>
          <w:rFonts w:ascii="Times New Roman" w:hAnsi="Times New Roman"/>
          <w:sz w:val="24"/>
          <w:szCs w:val="24"/>
        </w:rPr>
        <w:t xml:space="preserve">Wykonawca uprawniony jest do odstąpienia od umowy, jeśli Zamawiający pozostaje w zwłoce z zapłatą wynagrodzenia przekraczającą 60 dni, na które Wykonawca należycie i zgodnie z postanowieniami Umowy oraz przepisami prawa wystawił fakturę VAT. Odstąpienie od umowy przez Wykonawcę nie może nastąpić bez pisemnego wezwania Zamawiającego do wykonania zobowiązania w dodatkowo wyznaczonym, co najmniej 14 dniowym terminie, liczonym od dnia doręczenia wezwania. </w:t>
      </w:r>
    </w:p>
    <w:p w:rsidR="00AA3A05" w:rsidRPr="00AA3A05" w:rsidRDefault="00AA3A05" w:rsidP="005177B0">
      <w:pPr>
        <w:numPr>
          <w:ilvl w:val="0"/>
          <w:numId w:val="13"/>
        </w:numPr>
        <w:spacing w:after="0" w:line="240" w:lineRule="auto"/>
        <w:contextualSpacing/>
        <w:jc w:val="both"/>
        <w:rPr>
          <w:rFonts w:ascii="Times New Roman" w:hAnsi="Times New Roman"/>
          <w:sz w:val="24"/>
          <w:szCs w:val="24"/>
        </w:rPr>
      </w:pPr>
      <w:r w:rsidRPr="00AA3A05">
        <w:rPr>
          <w:rFonts w:ascii="Times New Roman" w:hAnsi="Times New Roman"/>
          <w:sz w:val="24"/>
          <w:szCs w:val="24"/>
        </w:rPr>
        <w:t>Odstąpienie od Umowy powinno nastąpić na piśmie pod rygorem nieważności i powinno zawierać uzasadnienie.</w:t>
      </w:r>
    </w:p>
    <w:p w:rsidR="00AA3A05" w:rsidRPr="00E338FA" w:rsidRDefault="00AA3A05" w:rsidP="00E338FA">
      <w:pPr>
        <w:spacing w:after="0" w:line="240" w:lineRule="auto"/>
        <w:contextualSpacing/>
        <w:jc w:val="center"/>
        <w:rPr>
          <w:rFonts w:ascii="Times New Roman" w:hAnsi="Times New Roman"/>
          <w:b/>
          <w:sz w:val="24"/>
          <w:szCs w:val="24"/>
        </w:rPr>
      </w:pPr>
      <w:r w:rsidRPr="00E338FA">
        <w:rPr>
          <w:rFonts w:ascii="Times New Roman" w:hAnsi="Times New Roman"/>
          <w:b/>
          <w:sz w:val="24"/>
          <w:szCs w:val="24"/>
        </w:rPr>
        <w:t>§</w:t>
      </w:r>
      <w:r w:rsidR="00E338FA">
        <w:rPr>
          <w:rFonts w:ascii="Times New Roman" w:hAnsi="Times New Roman"/>
          <w:b/>
          <w:sz w:val="24"/>
          <w:szCs w:val="24"/>
        </w:rPr>
        <w:t xml:space="preserve"> </w:t>
      </w:r>
      <w:r w:rsidR="00CF22F0">
        <w:rPr>
          <w:rFonts w:ascii="Times New Roman" w:hAnsi="Times New Roman"/>
          <w:b/>
          <w:sz w:val="24"/>
          <w:szCs w:val="24"/>
        </w:rPr>
        <w:t>8</w:t>
      </w:r>
    </w:p>
    <w:p w:rsidR="00AA3A05" w:rsidRPr="00E338FA" w:rsidRDefault="00AA3A05" w:rsidP="00E338FA">
      <w:pPr>
        <w:spacing w:after="0" w:line="240" w:lineRule="auto"/>
        <w:contextualSpacing/>
        <w:jc w:val="center"/>
        <w:rPr>
          <w:rFonts w:ascii="Times New Roman" w:hAnsi="Times New Roman"/>
          <w:b/>
          <w:sz w:val="24"/>
          <w:szCs w:val="24"/>
        </w:rPr>
      </w:pPr>
      <w:r w:rsidRPr="00E338FA">
        <w:rPr>
          <w:rFonts w:ascii="Times New Roman" w:hAnsi="Times New Roman"/>
          <w:b/>
          <w:sz w:val="24"/>
          <w:szCs w:val="24"/>
        </w:rPr>
        <w:t>ZMIANY UMOWY:</w:t>
      </w:r>
    </w:p>
    <w:p w:rsidR="00AA3A05" w:rsidRPr="00AA3A05" w:rsidRDefault="00AA3A05" w:rsidP="00817998">
      <w:pPr>
        <w:pStyle w:val="Akapitzlist"/>
        <w:numPr>
          <w:ilvl w:val="0"/>
          <w:numId w:val="22"/>
        </w:numPr>
        <w:tabs>
          <w:tab w:val="left" w:pos="4872"/>
        </w:tabs>
        <w:spacing w:after="0" w:line="240" w:lineRule="auto"/>
        <w:jc w:val="both"/>
        <w:rPr>
          <w:rFonts w:ascii="Times New Roman" w:hAnsi="Times New Roman"/>
          <w:sz w:val="24"/>
          <w:szCs w:val="24"/>
        </w:rPr>
      </w:pPr>
      <w:r w:rsidRPr="00AA3A05">
        <w:rPr>
          <w:rFonts w:ascii="Times New Roman" w:hAnsi="Times New Roman"/>
          <w:iCs/>
          <w:sz w:val="24"/>
          <w:szCs w:val="24"/>
        </w:rPr>
        <w:t>Zmiany treści zawartej umowy wymagają po rygorem nieważności zgody obu stron i  zachowania formy pisemnej i są dopuszczalne wyłącznie w trybie art. 144 ustawy z dnia 29 stycznia 2004 r. Prawo zamówień publicznych (Dz.U. z 2019 r., poz.</w:t>
      </w:r>
      <w:r w:rsidR="00CF22F0">
        <w:rPr>
          <w:rFonts w:ascii="Times New Roman" w:hAnsi="Times New Roman"/>
          <w:iCs/>
          <w:sz w:val="24"/>
          <w:szCs w:val="24"/>
        </w:rPr>
        <w:t xml:space="preserve"> </w:t>
      </w:r>
      <w:r w:rsidRPr="00AA3A05">
        <w:rPr>
          <w:rFonts w:ascii="Times New Roman" w:hAnsi="Times New Roman"/>
          <w:iCs/>
          <w:sz w:val="24"/>
          <w:szCs w:val="24"/>
        </w:rPr>
        <w:t>1843)</w:t>
      </w:r>
    </w:p>
    <w:p w:rsidR="00AA3A05" w:rsidRPr="00AA3A05" w:rsidRDefault="00AA3A05" w:rsidP="00817998">
      <w:pPr>
        <w:pStyle w:val="Akapitzlist"/>
        <w:numPr>
          <w:ilvl w:val="0"/>
          <w:numId w:val="22"/>
        </w:numPr>
        <w:tabs>
          <w:tab w:val="left" w:pos="4872"/>
        </w:tabs>
        <w:spacing w:after="0" w:line="240" w:lineRule="auto"/>
        <w:ind w:hanging="357"/>
        <w:jc w:val="both"/>
        <w:rPr>
          <w:rFonts w:ascii="Times New Roman" w:hAnsi="Times New Roman"/>
          <w:sz w:val="24"/>
          <w:szCs w:val="24"/>
        </w:rPr>
      </w:pPr>
      <w:r w:rsidRPr="00AA3A05">
        <w:rPr>
          <w:rFonts w:ascii="Times New Roman" w:hAnsi="Times New Roman"/>
          <w:bCs/>
          <w:sz w:val="24"/>
          <w:szCs w:val="24"/>
        </w:rPr>
        <w:t>Zamawiający przewiduje możliwość zmiany istotnych postanowień umowy w zakresie zmiany wynagrodzenia w przypadku wystąpienia jednej z następujących okoliczności:</w:t>
      </w:r>
    </w:p>
    <w:p w:rsidR="00AA3A05" w:rsidRPr="00AA3A05" w:rsidRDefault="00AA3A05" w:rsidP="00817998">
      <w:pPr>
        <w:numPr>
          <w:ilvl w:val="0"/>
          <w:numId w:val="26"/>
        </w:numPr>
        <w:tabs>
          <w:tab w:val="left" w:pos="4872"/>
        </w:tabs>
        <w:spacing w:after="0" w:line="240" w:lineRule="auto"/>
        <w:ind w:hanging="357"/>
        <w:jc w:val="both"/>
        <w:rPr>
          <w:rFonts w:ascii="Times New Roman" w:hAnsi="Times New Roman"/>
          <w:bCs/>
          <w:sz w:val="24"/>
          <w:szCs w:val="24"/>
        </w:rPr>
      </w:pPr>
      <w:r w:rsidRPr="00AA3A05">
        <w:rPr>
          <w:rFonts w:ascii="Times New Roman" w:hAnsi="Times New Roman"/>
          <w:bCs/>
          <w:sz w:val="24"/>
          <w:szCs w:val="24"/>
        </w:rPr>
        <w:t>zmiany stawki podatku od towarów i usług,</w:t>
      </w:r>
    </w:p>
    <w:p w:rsidR="00AA3A05" w:rsidRPr="00AA3A05" w:rsidRDefault="00AA3A05" w:rsidP="00817998">
      <w:pPr>
        <w:numPr>
          <w:ilvl w:val="0"/>
          <w:numId w:val="26"/>
        </w:numPr>
        <w:tabs>
          <w:tab w:val="left" w:pos="4872"/>
        </w:tabs>
        <w:spacing w:after="0" w:line="240" w:lineRule="auto"/>
        <w:ind w:hanging="357"/>
        <w:jc w:val="both"/>
        <w:rPr>
          <w:rFonts w:ascii="Times New Roman" w:hAnsi="Times New Roman"/>
          <w:bCs/>
          <w:sz w:val="24"/>
          <w:szCs w:val="24"/>
        </w:rPr>
      </w:pPr>
      <w:r w:rsidRPr="00AA3A05">
        <w:rPr>
          <w:rFonts w:ascii="Times New Roman" w:hAnsi="Times New Roman"/>
          <w:bCs/>
          <w:sz w:val="24"/>
          <w:szCs w:val="24"/>
        </w:rPr>
        <w:t>zmiany wysokości minimalnego wynagrodzenia za pracę albo wysokości minimalnej stawki godzinowej, ustalonych na podstawie przepisów ustawy z dnia 10 października 2002 r. o minimalnym wynagrodzeniu za pracę,</w:t>
      </w:r>
    </w:p>
    <w:p w:rsidR="00AA3A05" w:rsidRPr="00AA3A05" w:rsidRDefault="00AA3A05" w:rsidP="00817998">
      <w:pPr>
        <w:numPr>
          <w:ilvl w:val="0"/>
          <w:numId w:val="26"/>
        </w:numPr>
        <w:tabs>
          <w:tab w:val="left" w:pos="4872"/>
        </w:tabs>
        <w:spacing w:after="0" w:line="240" w:lineRule="auto"/>
        <w:ind w:hanging="357"/>
        <w:jc w:val="both"/>
        <w:rPr>
          <w:rFonts w:ascii="Times New Roman" w:hAnsi="Times New Roman"/>
          <w:bCs/>
          <w:sz w:val="24"/>
          <w:szCs w:val="24"/>
        </w:rPr>
      </w:pPr>
      <w:r w:rsidRPr="00AA3A05">
        <w:rPr>
          <w:rFonts w:ascii="Times New Roman" w:hAnsi="Times New Roman"/>
          <w:bCs/>
          <w:sz w:val="24"/>
          <w:szCs w:val="24"/>
        </w:rPr>
        <w:t xml:space="preserve"> zmiany zasad podlegania ubezpieczeniom społecznym lub ubezpieczeniu zdrowotnemu lub wysokości stawki składki na ubezpieczenia społeczne lub zdrowotne</w:t>
      </w:r>
    </w:p>
    <w:p w:rsidR="00AA3A05" w:rsidRPr="00E338FA" w:rsidRDefault="00AA3A05" w:rsidP="00817998">
      <w:pPr>
        <w:numPr>
          <w:ilvl w:val="0"/>
          <w:numId w:val="26"/>
        </w:numPr>
        <w:tabs>
          <w:tab w:val="left" w:pos="4872"/>
        </w:tabs>
        <w:spacing w:after="0" w:line="240" w:lineRule="auto"/>
        <w:ind w:hanging="357"/>
        <w:jc w:val="both"/>
        <w:rPr>
          <w:rFonts w:ascii="Times New Roman" w:hAnsi="Times New Roman"/>
          <w:bCs/>
          <w:sz w:val="24"/>
          <w:szCs w:val="24"/>
        </w:rPr>
      </w:pPr>
      <w:r w:rsidRPr="00AA3A05">
        <w:rPr>
          <w:rFonts w:ascii="Times New Roman" w:hAnsi="Times New Roman"/>
          <w:bCs/>
          <w:sz w:val="24"/>
          <w:szCs w:val="24"/>
        </w:rPr>
        <w:t>zmiany zasad gromadzenia i wysokości wpłat do pracowniczych planów kapitałowych, o których mowa w ustawie z dnia 4 października 208 roku o pracowniczych planach kapitałowych.</w:t>
      </w:r>
    </w:p>
    <w:p w:rsidR="00E338FA" w:rsidRPr="00E338FA" w:rsidRDefault="00AA3A05" w:rsidP="00817998">
      <w:pPr>
        <w:pStyle w:val="Akapitzlist"/>
        <w:numPr>
          <w:ilvl w:val="0"/>
          <w:numId w:val="22"/>
        </w:numPr>
        <w:tabs>
          <w:tab w:val="left" w:pos="4872"/>
        </w:tabs>
        <w:spacing w:after="0" w:line="240" w:lineRule="auto"/>
        <w:jc w:val="both"/>
        <w:rPr>
          <w:rFonts w:ascii="Times New Roman" w:hAnsi="Times New Roman"/>
          <w:color w:val="000000"/>
          <w:sz w:val="24"/>
          <w:szCs w:val="24"/>
        </w:rPr>
      </w:pPr>
      <w:r w:rsidRPr="00AA3A05">
        <w:rPr>
          <w:rFonts w:ascii="Times New Roman" w:hAnsi="Times New Roman"/>
          <w:color w:val="000000"/>
          <w:sz w:val="24"/>
          <w:szCs w:val="24"/>
        </w:rPr>
        <w:t>Zamawiający przewiduje możliwość zmiany istotnych p</w:t>
      </w:r>
      <w:r w:rsidR="00E338FA">
        <w:rPr>
          <w:rFonts w:ascii="Times New Roman" w:hAnsi="Times New Roman"/>
          <w:color w:val="000000"/>
          <w:sz w:val="24"/>
          <w:szCs w:val="24"/>
        </w:rPr>
        <w:t>ostanowień umowy w zakresie:</w:t>
      </w:r>
    </w:p>
    <w:p w:rsidR="00E338FA" w:rsidRDefault="00AA3A05" w:rsidP="00817998">
      <w:pPr>
        <w:pStyle w:val="Akapitzlist"/>
        <w:numPr>
          <w:ilvl w:val="0"/>
          <w:numId w:val="32"/>
        </w:numPr>
        <w:tabs>
          <w:tab w:val="left" w:pos="4872"/>
        </w:tabs>
        <w:spacing w:after="0" w:line="240" w:lineRule="auto"/>
        <w:jc w:val="both"/>
        <w:rPr>
          <w:rFonts w:ascii="Times New Roman" w:hAnsi="Times New Roman"/>
          <w:color w:val="000000"/>
          <w:sz w:val="24"/>
          <w:szCs w:val="24"/>
        </w:rPr>
      </w:pPr>
      <w:r w:rsidRPr="00E338FA">
        <w:rPr>
          <w:rFonts w:ascii="Times New Roman" w:hAnsi="Times New Roman"/>
          <w:color w:val="000000"/>
          <w:sz w:val="24"/>
          <w:szCs w:val="24"/>
        </w:rPr>
        <w:t>zmiany wynagrodzenia w sytuacji zmniejszenia liczby pojemników odbieranych z terenu nieruchomości w stosunku do ilości prognozowanej w Opisie  Przedmiotu Zamówienia;</w:t>
      </w:r>
    </w:p>
    <w:p w:rsidR="00E338FA" w:rsidRDefault="00AA3A05" w:rsidP="00817998">
      <w:pPr>
        <w:pStyle w:val="Akapitzlist"/>
        <w:numPr>
          <w:ilvl w:val="0"/>
          <w:numId w:val="32"/>
        </w:numPr>
        <w:tabs>
          <w:tab w:val="left" w:pos="4872"/>
        </w:tabs>
        <w:spacing w:after="0" w:line="240" w:lineRule="auto"/>
        <w:jc w:val="both"/>
        <w:rPr>
          <w:rFonts w:ascii="Times New Roman" w:hAnsi="Times New Roman"/>
          <w:color w:val="000000"/>
          <w:sz w:val="24"/>
          <w:szCs w:val="24"/>
        </w:rPr>
      </w:pPr>
      <w:r w:rsidRPr="00E338FA">
        <w:rPr>
          <w:rFonts w:ascii="Times New Roman" w:hAnsi="Times New Roman"/>
          <w:color w:val="000000"/>
          <w:sz w:val="24"/>
          <w:szCs w:val="24"/>
        </w:rPr>
        <w:t>zmiany wynagrodzenia na skutek wzrostu kosztów transportu spowodowanych zmianą przez Zamawiającego Instalacji do Przetwarzanie Odpadów Komunalnych, do której d</w:t>
      </w:r>
      <w:r w:rsidR="00E338FA">
        <w:rPr>
          <w:rFonts w:ascii="Times New Roman" w:hAnsi="Times New Roman"/>
          <w:color w:val="000000"/>
          <w:sz w:val="24"/>
          <w:szCs w:val="24"/>
        </w:rPr>
        <w:t>ostarczane są odpady komunalne,</w:t>
      </w:r>
      <w:bookmarkStart w:id="0" w:name="_GoBack"/>
      <w:bookmarkEnd w:id="0"/>
    </w:p>
    <w:p w:rsidR="00AA3A05" w:rsidRPr="00E338FA" w:rsidRDefault="00AA3A05" w:rsidP="00817998">
      <w:pPr>
        <w:pStyle w:val="Akapitzlist"/>
        <w:numPr>
          <w:ilvl w:val="0"/>
          <w:numId w:val="32"/>
        </w:numPr>
        <w:tabs>
          <w:tab w:val="left" w:pos="4872"/>
        </w:tabs>
        <w:spacing w:after="0" w:line="240" w:lineRule="auto"/>
        <w:jc w:val="both"/>
        <w:rPr>
          <w:rFonts w:ascii="Times New Roman" w:hAnsi="Times New Roman"/>
          <w:color w:val="000000"/>
          <w:sz w:val="24"/>
          <w:szCs w:val="24"/>
        </w:rPr>
      </w:pPr>
      <w:r w:rsidRPr="00E338FA">
        <w:rPr>
          <w:rFonts w:ascii="Times New Roman" w:hAnsi="Times New Roman"/>
          <w:sz w:val="24"/>
          <w:szCs w:val="24"/>
        </w:rPr>
        <w:t xml:space="preserve">wystąpienia siły wyższej, uniemożliwiającej wykonanie przedmiotu umowy zgodnie ze szczegółowym opisem.  </w:t>
      </w:r>
    </w:p>
    <w:p w:rsidR="00AA3A05" w:rsidRPr="00AA3A05" w:rsidRDefault="00AA3A05" w:rsidP="00817998">
      <w:pPr>
        <w:pStyle w:val="Akapitzlist"/>
        <w:numPr>
          <w:ilvl w:val="0"/>
          <w:numId w:val="22"/>
        </w:numPr>
        <w:tabs>
          <w:tab w:val="left" w:pos="4872"/>
        </w:tabs>
        <w:spacing w:after="0" w:line="240" w:lineRule="auto"/>
        <w:jc w:val="both"/>
        <w:rPr>
          <w:rFonts w:ascii="Times New Roman" w:hAnsi="Times New Roman"/>
          <w:sz w:val="24"/>
          <w:szCs w:val="24"/>
        </w:rPr>
      </w:pPr>
      <w:r w:rsidRPr="00AA3A05">
        <w:rPr>
          <w:rFonts w:ascii="Times New Roman" w:hAnsi="Times New Roman"/>
          <w:sz w:val="24"/>
          <w:szCs w:val="24"/>
        </w:rPr>
        <w:t>Dopuszcza się zmianę umowy w zakresie sposobu spełniania przez Wykonawcę świadczenia  odbierania i transportu odpadów w przypadku zmiany przepisów prawa powszechnie obowiązującego, wpływającego na sposób spełnienia świadczenia.</w:t>
      </w:r>
    </w:p>
    <w:p w:rsidR="00E338FA" w:rsidRDefault="00AA3A05" w:rsidP="00817998">
      <w:pPr>
        <w:pStyle w:val="Akapitzlist"/>
        <w:numPr>
          <w:ilvl w:val="0"/>
          <w:numId w:val="22"/>
        </w:numPr>
        <w:tabs>
          <w:tab w:val="left" w:pos="4872"/>
        </w:tabs>
        <w:spacing w:after="0" w:line="240" w:lineRule="auto"/>
        <w:jc w:val="both"/>
        <w:rPr>
          <w:rFonts w:ascii="Times New Roman" w:hAnsi="Times New Roman"/>
          <w:sz w:val="24"/>
          <w:szCs w:val="24"/>
        </w:rPr>
      </w:pPr>
      <w:r w:rsidRPr="00AA3A05">
        <w:rPr>
          <w:rFonts w:ascii="Times New Roman" w:hAnsi="Times New Roman"/>
          <w:sz w:val="24"/>
          <w:szCs w:val="24"/>
        </w:rPr>
        <w:t>Dopuszcza się zmianę Umowy w zakresie sposobu realizacji Umowy w przypadku zmiany przepisów prawa, wpływających na sposób realizacji Umowy, w tym zmiany przepisów prawa lokalnego (np. regulaminu utrzymania czystości i porządku w gminach).</w:t>
      </w:r>
    </w:p>
    <w:p w:rsidR="00AA3A05" w:rsidRPr="00E338FA" w:rsidRDefault="00AA3A05" w:rsidP="00817998">
      <w:pPr>
        <w:pStyle w:val="Akapitzlist"/>
        <w:numPr>
          <w:ilvl w:val="0"/>
          <w:numId w:val="22"/>
        </w:numPr>
        <w:tabs>
          <w:tab w:val="left" w:pos="4872"/>
        </w:tabs>
        <w:spacing w:after="0" w:line="240" w:lineRule="auto"/>
        <w:jc w:val="both"/>
        <w:rPr>
          <w:rFonts w:ascii="Times New Roman" w:hAnsi="Times New Roman"/>
          <w:sz w:val="24"/>
          <w:szCs w:val="24"/>
        </w:rPr>
      </w:pPr>
      <w:r w:rsidRPr="00E338FA">
        <w:rPr>
          <w:rFonts w:ascii="Times New Roman" w:hAnsi="Times New Roman"/>
          <w:sz w:val="24"/>
          <w:szCs w:val="24"/>
        </w:rPr>
        <w:t xml:space="preserve">Dopuszcza się zmianę dotyczącą podwykonawcy, przy czym jeżeli zmiana albo rezygnacja z podwykonawcy dotyczy podmiotu, na zasoby którego Wykonawca powoływał się na zasadach określonych w art. </w:t>
      </w:r>
      <w:proofErr w:type="spellStart"/>
      <w:r w:rsidRPr="00E338FA">
        <w:rPr>
          <w:rFonts w:ascii="Times New Roman" w:hAnsi="Times New Roman"/>
          <w:sz w:val="24"/>
          <w:szCs w:val="24"/>
        </w:rPr>
        <w:t>22a</w:t>
      </w:r>
      <w:proofErr w:type="spellEnd"/>
      <w:r w:rsidRPr="00E338FA">
        <w:rPr>
          <w:rFonts w:ascii="Times New Roman" w:hAnsi="Times New Roman"/>
          <w:sz w:val="24"/>
          <w:szCs w:val="24"/>
        </w:rPr>
        <w:t xml:space="preserve"> ust 1 w celu wykazania spełniania warunków udziału w postępowaniu  Wykonawca jest zobowiązany wykazać Zamawiającemu, iż proponowany </w:t>
      </w:r>
      <w:r w:rsidRPr="00E338FA">
        <w:rPr>
          <w:rFonts w:ascii="Times New Roman" w:hAnsi="Times New Roman"/>
          <w:sz w:val="24"/>
          <w:szCs w:val="24"/>
        </w:rPr>
        <w:lastRenderedPageBreak/>
        <w:t>inny podwykonawca lub Wykonawca samodzielnie spełnia je w stopniu nie mniejszym niż podwykonawca, na którego zasoby Wykonawca powoływał się w trakcie postepowania.</w:t>
      </w:r>
    </w:p>
    <w:p w:rsidR="00AA3A05" w:rsidRPr="00E338FA" w:rsidRDefault="00AA3A05" w:rsidP="00E338FA">
      <w:pPr>
        <w:spacing w:after="0" w:line="240" w:lineRule="auto"/>
        <w:contextualSpacing/>
        <w:jc w:val="center"/>
        <w:rPr>
          <w:rFonts w:ascii="Times New Roman" w:eastAsia="Malgun Gothic" w:hAnsi="Times New Roman"/>
          <w:b/>
          <w:sz w:val="24"/>
          <w:szCs w:val="24"/>
        </w:rPr>
      </w:pPr>
      <w:r w:rsidRPr="00E338FA">
        <w:rPr>
          <w:rFonts w:ascii="Times New Roman" w:eastAsia="Malgun Gothic" w:hAnsi="Times New Roman"/>
          <w:b/>
          <w:sz w:val="24"/>
          <w:szCs w:val="24"/>
        </w:rPr>
        <w:t>§</w:t>
      </w:r>
      <w:r w:rsidR="00CF22F0">
        <w:rPr>
          <w:rFonts w:ascii="Times New Roman" w:eastAsia="Malgun Gothic" w:hAnsi="Times New Roman"/>
          <w:b/>
          <w:sz w:val="24"/>
          <w:szCs w:val="24"/>
        </w:rPr>
        <w:t xml:space="preserve"> 9</w:t>
      </w:r>
    </w:p>
    <w:p w:rsidR="00E338FA" w:rsidRPr="00E338FA" w:rsidRDefault="00E338FA" w:rsidP="00E338FA">
      <w:pPr>
        <w:spacing w:after="0" w:line="240" w:lineRule="auto"/>
        <w:contextualSpacing/>
        <w:jc w:val="center"/>
        <w:rPr>
          <w:rFonts w:ascii="Times New Roman" w:eastAsia="Malgun Gothic" w:hAnsi="Times New Roman"/>
          <w:b/>
          <w:sz w:val="24"/>
          <w:szCs w:val="24"/>
        </w:rPr>
      </w:pPr>
      <w:r w:rsidRPr="00E338FA">
        <w:rPr>
          <w:rFonts w:ascii="Times New Roman" w:eastAsia="Malgun Gothic" w:hAnsi="Times New Roman"/>
          <w:b/>
          <w:sz w:val="24"/>
          <w:szCs w:val="24"/>
        </w:rPr>
        <w:t>ZATRUDNIENIE NA UMOWĘ O PRACĘ</w:t>
      </w:r>
    </w:p>
    <w:p w:rsidR="00AA3A05" w:rsidRPr="00AA3A05" w:rsidRDefault="00AA3A05" w:rsidP="005177B0">
      <w:pPr>
        <w:widowControl w:val="0"/>
        <w:numPr>
          <w:ilvl w:val="0"/>
          <w:numId w:val="23"/>
        </w:numPr>
        <w:tabs>
          <w:tab w:val="left" w:pos="709"/>
        </w:tabs>
        <w:suppressAutoHyphens/>
        <w:spacing w:after="0" w:line="240" w:lineRule="auto"/>
        <w:jc w:val="both"/>
        <w:rPr>
          <w:rFonts w:ascii="Times New Roman" w:hAnsi="Times New Roman"/>
          <w:b/>
          <w:sz w:val="24"/>
          <w:szCs w:val="24"/>
          <w:lang w:eastAsia="ar-SA"/>
        </w:rPr>
      </w:pPr>
      <w:r w:rsidRPr="00AA3A05">
        <w:rPr>
          <w:rFonts w:ascii="Times New Roman" w:hAnsi="Times New Roman"/>
          <w:sz w:val="24"/>
          <w:szCs w:val="24"/>
        </w:rPr>
        <w:t xml:space="preserve">Zamawiający wymaga zatrudnienia na podstawie umowy o pracę w rozumieniu aktualnych przepisów </w:t>
      </w:r>
      <w:r w:rsidRPr="00AA3A05">
        <w:rPr>
          <w:rFonts w:ascii="Times New Roman" w:hAnsi="Times New Roman"/>
          <w:b/>
          <w:sz w:val="24"/>
          <w:szCs w:val="24"/>
        </w:rPr>
        <w:t>Kodeksu Pracy osób wykonujących</w:t>
      </w:r>
      <w:r w:rsidRPr="00AA3A05">
        <w:rPr>
          <w:rFonts w:ascii="Times New Roman" w:hAnsi="Times New Roman"/>
          <w:sz w:val="24"/>
          <w:szCs w:val="24"/>
        </w:rPr>
        <w:t xml:space="preserve"> czynności w każdym wyszczególnionym zakresie, polegającym na wykonywaniu określonych poniżej czynności w trakcie realizacji zamówienia:</w:t>
      </w:r>
    </w:p>
    <w:p w:rsidR="00AA3A05" w:rsidRPr="00AA3A05" w:rsidRDefault="00E338FA" w:rsidP="005177B0">
      <w:pPr>
        <w:widowControl w:val="0"/>
        <w:numPr>
          <w:ilvl w:val="0"/>
          <w:numId w:val="24"/>
        </w:numPr>
        <w:tabs>
          <w:tab w:val="left" w:pos="709"/>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k</w:t>
      </w:r>
      <w:r w:rsidR="00AA3A05" w:rsidRPr="00AA3A05">
        <w:rPr>
          <w:rFonts w:ascii="Times New Roman" w:hAnsi="Times New Roman"/>
          <w:sz w:val="24"/>
          <w:szCs w:val="24"/>
          <w:lang w:eastAsia="ar-SA"/>
        </w:rPr>
        <w:t>ierowcy pojazdów</w:t>
      </w:r>
      <w:r>
        <w:rPr>
          <w:rFonts w:ascii="Times New Roman" w:hAnsi="Times New Roman"/>
          <w:sz w:val="24"/>
          <w:szCs w:val="24"/>
          <w:lang w:eastAsia="ar-SA"/>
        </w:rPr>
        <w:t>,</w:t>
      </w:r>
    </w:p>
    <w:p w:rsidR="00E338FA" w:rsidRDefault="00E338FA" w:rsidP="00E338FA">
      <w:pPr>
        <w:widowControl w:val="0"/>
        <w:numPr>
          <w:ilvl w:val="0"/>
          <w:numId w:val="24"/>
        </w:numPr>
        <w:tabs>
          <w:tab w:val="left" w:pos="709"/>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ł</w:t>
      </w:r>
      <w:r w:rsidR="00AA3A05" w:rsidRPr="00AA3A05">
        <w:rPr>
          <w:rFonts w:ascii="Times New Roman" w:hAnsi="Times New Roman"/>
          <w:sz w:val="24"/>
          <w:szCs w:val="24"/>
          <w:lang w:eastAsia="ar-SA"/>
        </w:rPr>
        <w:t>adowacze odpadów na pojazdy</w:t>
      </w:r>
      <w:r>
        <w:rPr>
          <w:rFonts w:ascii="Times New Roman" w:hAnsi="Times New Roman"/>
          <w:sz w:val="24"/>
          <w:szCs w:val="24"/>
          <w:lang w:eastAsia="ar-SA"/>
        </w:rPr>
        <w:t>,</w:t>
      </w:r>
    </w:p>
    <w:p w:rsidR="00AA3A05" w:rsidRPr="00E338FA" w:rsidRDefault="00E338FA" w:rsidP="00E338FA">
      <w:pPr>
        <w:widowControl w:val="0"/>
        <w:numPr>
          <w:ilvl w:val="0"/>
          <w:numId w:val="24"/>
        </w:numPr>
        <w:tabs>
          <w:tab w:val="left" w:pos="567"/>
        </w:tabs>
        <w:suppressAutoHyphens/>
        <w:spacing w:after="0" w:line="240" w:lineRule="auto"/>
        <w:ind w:left="709" w:hanging="283"/>
        <w:jc w:val="both"/>
        <w:rPr>
          <w:rFonts w:ascii="Times New Roman" w:hAnsi="Times New Roman"/>
          <w:sz w:val="24"/>
          <w:szCs w:val="24"/>
          <w:lang w:eastAsia="ar-SA"/>
        </w:rPr>
      </w:pPr>
      <w:r>
        <w:rPr>
          <w:rFonts w:ascii="Times New Roman" w:hAnsi="Times New Roman"/>
          <w:sz w:val="24"/>
          <w:szCs w:val="24"/>
          <w:lang w:eastAsia="ar-SA"/>
        </w:rPr>
        <w:t>o</w:t>
      </w:r>
      <w:r w:rsidR="00AA3A05" w:rsidRPr="00E338FA">
        <w:rPr>
          <w:rFonts w:ascii="Times New Roman" w:hAnsi="Times New Roman"/>
          <w:sz w:val="24"/>
          <w:szCs w:val="24"/>
        </w:rPr>
        <w:t>soby obsługujące urządzenia</w:t>
      </w:r>
      <w:r w:rsidR="00AA3A05" w:rsidRPr="00E338FA">
        <w:rPr>
          <w:rFonts w:ascii="Times New Roman" w:hAnsi="Times New Roman"/>
          <w:sz w:val="24"/>
          <w:szCs w:val="24"/>
          <w:lang w:eastAsia="ar-SA"/>
        </w:rPr>
        <w:t xml:space="preserve"> do selektywnego gromadzenia odpadów komunalnych przed ich transportem do miejsc przetwarzania na terenie bazy transportowo-magazynowej</w:t>
      </w:r>
      <w:r w:rsidR="00CF22F0">
        <w:rPr>
          <w:rFonts w:ascii="Times New Roman" w:hAnsi="Times New Roman"/>
          <w:sz w:val="24"/>
          <w:szCs w:val="24"/>
          <w:lang w:eastAsia="ar-SA"/>
        </w:rPr>
        <w:t>.</w:t>
      </w:r>
    </w:p>
    <w:p w:rsidR="00AA3A05" w:rsidRPr="00AA3A05" w:rsidRDefault="00AA3A05" w:rsidP="005177B0">
      <w:pPr>
        <w:widowControl w:val="0"/>
        <w:numPr>
          <w:ilvl w:val="0"/>
          <w:numId w:val="23"/>
        </w:numPr>
        <w:tabs>
          <w:tab w:val="left" w:pos="709"/>
        </w:tabs>
        <w:suppressAutoHyphens/>
        <w:spacing w:after="0" w:line="240" w:lineRule="auto"/>
        <w:jc w:val="both"/>
        <w:rPr>
          <w:rFonts w:ascii="Times New Roman" w:hAnsi="Times New Roman"/>
          <w:b/>
          <w:sz w:val="24"/>
          <w:szCs w:val="24"/>
          <w:lang w:eastAsia="ar-SA"/>
        </w:rPr>
      </w:pPr>
      <w:r w:rsidRPr="00AA3A05">
        <w:rPr>
          <w:rFonts w:ascii="Times New Roman" w:hAnsi="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czynności. Zamawiający uprawniony jest w szczególności do: </w:t>
      </w:r>
    </w:p>
    <w:p w:rsidR="00AA3A05" w:rsidRPr="00AA3A05" w:rsidRDefault="00AA3A05" w:rsidP="005177B0">
      <w:pPr>
        <w:widowControl w:val="0"/>
        <w:numPr>
          <w:ilvl w:val="0"/>
          <w:numId w:val="25"/>
        </w:numPr>
        <w:suppressAutoHyphens/>
        <w:spacing w:after="0" w:line="240" w:lineRule="auto"/>
        <w:contextualSpacing/>
        <w:jc w:val="both"/>
        <w:rPr>
          <w:rFonts w:ascii="Times New Roman" w:hAnsi="Times New Roman"/>
          <w:sz w:val="24"/>
          <w:szCs w:val="24"/>
          <w:lang w:eastAsia="ar-SA"/>
        </w:rPr>
      </w:pPr>
      <w:r w:rsidRPr="00AA3A05">
        <w:rPr>
          <w:rFonts w:ascii="Times New Roman" w:hAnsi="Times New Roman"/>
          <w:sz w:val="24"/>
          <w:szCs w:val="24"/>
          <w:lang w:eastAsia="ar-SA"/>
        </w:rPr>
        <w:t>żądania oświadczeń i dokumentów w zakresie potwierdzenia spełniania ww. wymogów i dokonywania ich oceny,</w:t>
      </w:r>
    </w:p>
    <w:p w:rsidR="00AA3A05" w:rsidRPr="00AA3A05" w:rsidRDefault="00AA3A05" w:rsidP="005177B0">
      <w:pPr>
        <w:widowControl w:val="0"/>
        <w:numPr>
          <w:ilvl w:val="0"/>
          <w:numId w:val="25"/>
        </w:numPr>
        <w:suppressAutoHyphens/>
        <w:spacing w:after="0" w:line="240" w:lineRule="auto"/>
        <w:contextualSpacing/>
        <w:jc w:val="both"/>
        <w:rPr>
          <w:rFonts w:ascii="Times New Roman" w:hAnsi="Times New Roman"/>
          <w:sz w:val="24"/>
          <w:szCs w:val="24"/>
          <w:lang w:eastAsia="ar-SA"/>
        </w:rPr>
      </w:pPr>
      <w:r w:rsidRPr="00AA3A05">
        <w:rPr>
          <w:rFonts w:ascii="Times New Roman" w:hAnsi="Times New Roman"/>
          <w:sz w:val="24"/>
          <w:szCs w:val="24"/>
          <w:lang w:eastAsia="ar-SA"/>
        </w:rPr>
        <w:t>żądania wyjaśnień w przypadku wątpliwości w zakresie potwierdzenia spełniania ww. wymogów,</w:t>
      </w:r>
    </w:p>
    <w:p w:rsidR="00AA3A05" w:rsidRPr="00E338FA" w:rsidRDefault="00AA3A05" w:rsidP="00AA3A05">
      <w:pPr>
        <w:widowControl w:val="0"/>
        <w:numPr>
          <w:ilvl w:val="0"/>
          <w:numId w:val="25"/>
        </w:numPr>
        <w:suppressAutoHyphens/>
        <w:spacing w:after="0" w:line="240" w:lineRule="auto"/>
        <w:contextualSpacing/>
        <w:jc w:val="both"/>
        <w:rPr>
          <w:rFonts w:ascii="Times New Roman" w:hAnsi="Times New Roman"/>
          <w:sz w:val="24"/>
          <w:szCs w:val="24"/>
          <w:lang w:eastAsia="ar-SA"/>
        </w:rPr>
      </w:pPr>
      <w:r w:rsidRPr="00AA3A05">
        <w:rPr>
          <w:rFonts w:ascii="Times New Roman" w:hAnsi="Times New Roman"/>
          <w:sz w:val="24"/>
          <w:szCs w:val="24"/>
          <w:lang w:eastAsia="ar-SA"/>
        </w:rPr>
        <w:t>przeprowadzania kontroli na miejscu wykonywania świadczenia.</w:t>
      </w:r>
    </w:p>
    <w:p w:rsidR="00AA3A05" w:rsidRPr="00AA3A05" w:rsidRDefault="00AA3A05" w:rsidP="005177B0">
      <w:pPr>
        <w:numPr>
          <w:ilvl w:val="0"/>
          <w:numId w:val="23"/>
        </w:numPr>
        <w:spacing w:after="0" w:line="240" w:lineRule="auto"/>
        <w:contextualSpacing/>
        <w:jc w:val="both"/>
        <w:rPr>
          <w:rFonts w:ascii="Times New Roman" w:hAnsi="Times New Roman"/>
          <w:sz w:val="24"/>
          <w:szCs w:val="24"/>
        </w:rPr>
      </w:pPr>
      <w:r w:rsidRPr="00AA3A05">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w:t>
      </w:r>
    </w:p>
    <w:p w:rsidR="00AA3A05" w:rsidRPr="00CF22F0" w:rsidRDefault="00AA3A05" w:rsidP="005177B0">
      <w:pPr>
        <w:numPr>
          <w:ilvl w:val="0"/>
          <w:numId w:val="1"/>
        </w:numPr>
        <w:spacing w:after="0" w:line="240" w:lineRule="auto"/>
        <w:contextualSpacing/>
        <w:jc w:val="both"/>
        <w:rPr>
          <w:rFonts w:ascii="Times New Roman" w:hAnsi="Times New Roman"/>
          <w:i/>
          <w:sz w:val="24"/>
          <w:szCs w:val="24"/>
        </w:rPr>
      </w:pPr>
      <w:r w:rsidRPr="00CF22F0">
        <w:rPr>
          <w:rFonts w:ascii="Times New Roman" w:hAnsi="Times New Roman"/>
          <w:sz w:val="24"/>
          <w:szCs w:val="24"/>
        </w:rPr>
        <w:t xml:space="preserve">oświadczenie wykonawcy lub podwykonawcy o zatrudnieniu na podstawie umowy o pracę w rozumieniu aktualnych przepisów Kodeksu Pracy osób wykonujących czynności, których dotyczy wezwanie Zamawiającego. </w:t>
      </w:r>
    </w:p>
    <w:p w:rsidR="00AA3A05" w:rsidRPr="00CF22F0" w:rsidRDefault="00AA3A05" w:rsidP="005177B0">
      <w:pPr>
        <w:numPr>
          <w:ilvl w:val="0"/>
          <w:numId w:val="1"/>
        </w:numPr>
        <w:spacing w:after="0" w:line="240" w:lineRule="auto"/>
        <w:contextualSpacing/>
        <w:jc w:val="both"/>
        <w:rPr>
          <w:rFonts w:ascii="Times New Roman" w:hAnsi="Times New Roman"/>
          <w:i/>
          <w:sz w:val="24"/>
          <w:szCs w:val="24"/>
        </w:rPr>
      </w:pPr>
      <w:r w:rsidRPr="00CF22F0">
        <w:rPr>
          <w:rFonts w:ascii="Times New Roman" w:hAnsi="Times New Roman"/>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t>
      </w:r>
    </w:p>
    <w:p w:rsidR="00AA3A05" w:rsidRPr="00CF22F0" w:rsidRDefault="00CF22F0" w:rsidP="00CF22F0">
      <w:pPr>
        <w:numPr>
          <w:ilvl w:val="0"/>
          <w:numId w:val="1"/>
        </w:numPr>
        <w:spacing w:after="0" w:line="240" w:lineRule="auto"/>
        <w:contextualSpacing/>
        <w:rPr>
          <w:rFonts w:ascii="Times New Roman" w:hAnsi="Times New Roman"/>
          <w:sz w:val="24"/>
          <w:szCs w:val="24"/>
        </w:rPr>
      </w:pPr>
      <w:r w:rsidRPr="00CF22F0">
        <w:rPr>
          <w:rFonts w:ascii="Times New Roman" w:hAnsi="Times New Roman"/>
          <w:sz w:val="24"/>
          <w:szCs w:val="24"/>
        </w:rPr>
        <w:t>i</w:t>
      </w:r>
      <w:r w:rsidR="00AA3A05" w:rsidRPr="00CF22F0">
        <w:rPr>
          <w:rFonts w:ascii="Times New Roman" w:hAnsi="Times New Roman"/>
          <w:sz w:val="24"/>
          <w:szCs w:val="24"/>
        </w:rPr>
        <w:t>nne dokumenty</w:t>
      </w:r>
      <w:r w:rsidRPr="00CF22F0">
        <w:rPr>
          <w:rFonts w:ascii="Times New Roman" w:hAnsi="Times New Roman"/>
          <w:sz w:val="24"/>
          <w:szCs w:val="24"/>
        </w:rPr>
        <w:t>.</w:t>
      </w:r>
    </w:p>
    <w:p w:rsidR="00AA3A05" w:rsidRPr="00AA3A05" w:rsidRDefault="00AA3A05" w:rsidP="00CF22F0">
      <w:pPr>
        <w:numPr>
          <w:ilvl w:val="0"/>
          <w:numId w:val="23"/>
        </w:numPr>
        <w:spacing w:after="0" w:line="240" w:lineRule="auto"/>
        <w:contextualSpacing/>
        <w:jc w:val="both"/>
        <w:rPr>
          <w:rFonts w:ascii="Times New Roman" w:hAnsi="Times New Roman"/>
          <w:sz w:val="24"/>
          <w:szCs w:val="24"/>
        </w:rPr>
      </w:pPr>
      <w:r w:rsidRPr="00AA3A05">
        <w:rPr>
          <w:rFonts w:ascii="Times New Roman" w:hAnsi="Times New Roman"/>
          <w:sz w:val="24"/>
          <w:szCs w:val="24"/>
        </w:rPr>
        <w:t>Dokumenty, o których mowa w ust. 3 powinny zawierać informacje, w tym dane osobowe, niezbędne do weryfikacji zatrudnienia na podstawie umowy o pracę, w szczególności imię i nazwisko zatrudnionego pracownika, datę zawarcia umowy o pracę oraz zakres obowiązków pracownika</w:t>
      </w:r>
      <w:r w:rsidRPr="00AA3A05">
        <w:rPr>
          <w:rFonts w:ascii="Times New Roman" w:hAnsi="Times New Roman"/>
          <w:color w:val="70AD47"/>
          <w:sz w:val="24"/>
          <w:szCs w:val="24"/>
        </w:rPr>
        <w:t>.</w:t>
      </w:r>
    </w:p>
    <w:p w:rsidR="00AA3A05" w:rsidRPr="00AA3A05" w:rsidRDefault="00AA3A05" w:rsidP="00CF22F0">
      <w:pPr>
        <w:numPr>
          <w:ilvl w:val="0"/>
          <w:numId w:val="23"/>
        </w:numPr>
        <w:spacing w:after="0" w:line="240" w:lineRule="auto"/>
        <w:contextualSpacing/>
        <w:jc w:val="both"/>
        <w:rPr>
          <w:rFonts w:ascii="Times New Roman" w:hAnsi="Times New Roman"/>
          <w:sz w:val="24"/>
          <w:szCs w:val="24"/>
        </w:rPr>
      </w:pPr>
      <w:r w:rsidRPr="00AA3A05">
        <w:rPr>
          <w:rFonts w:ascii="Times New Roman" w:hAnsi="Times New Roman"/>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rsidR="00AA3A05" w:rsidRPr="00AA3A05" w:rsidRDefault="00AA3A05" w:rsidP="00CF22F0">
      <w:pPr>
        <w:widowControl w:val="0"/>
        <w:numPr>
          <w:ilvl w:val="0"/>
          <w:numId w:val="23"/>
        </w:numPr>
        <w:suppressAutoHyphens/>
        <w:spacing w:after="0" w:line="240" w:lineRule="auto"/>
        <w:contextualSpacing/>
        <w:jc w:val="both"/>
        <w:rPr>
          <w:rFonts w:ascii="Times New Roman" w:hAnsi="Times New Roman"/>
          <w:sz w:val="24"/>
          <w:szCs w:val="24"/>
          <w:lang w:eastAsia="ar-SA"/>
        </w:rPr>
      </w:pPr>
      <w:r w:rsidRPr="00AA3A05">
        <w:rPr>
          <w:rFonts w:ascii="Times New Roman" w:hAnsi="Times New Roman"/>
          <w:sz w:val="24"/>
          <w:szCs w:val="24"/>
          <w:lang w:eastAsia="ar-SA"/>
        </w:rPr>
        <w:t>W przypadku uzasadnionych wątpliwości co do przestrzegania prawa pracy przez Wykonawcę lub podwykonawcę, Zamawiający może zwrócić się o przeprowadzenie kontroli przez Państwową Inspekcję Pracy.</w:t>
      </w:r>
    </w:p>
    <w:p w:rsidR="00AA3A05" w:rsidRPr="00AA3A05" w:rsidRDefault="00AA3A05" w:rsidP="00CF22F0">
      <w:pPr>
        <w:widowControl w:val="0"/>
        <w:numPr>
          <w:ilvl w:val="0"/>
          <w:numId w:val="23"/>
        </w:numPr>
        <w:suppressAutoHyphens/>
        <w:spacing w:after="0" w:line="240" w:lineRule="auto"/>
        <w:jc w:val="both"/>
        <w:rPr>
          <w:rFonts w:ascii="Times New Roman" w:hAnsi="Times New Roman"/>
          <w:sz w:val="24"/>
          <w:szCs w:val="24"/>
        </w:rPr>
      </w:pPr>
      <w:r w:rsidRPr="00AA3A05">
        <w:rPr>
          <w:rFonts w:ascii="Times New Roman" w:hAnsi="Times New Roman"/>
          <w:sz w:val="24"/>
          <w:szCs w:val="24"/>
        </w:rPr>
        <w:t xml:space="preserve">W </w:t>
      </w:r>
      <w:r w:rsidR="00CF22F0">
        <w:rPr>
          <w:rFonts w:ascii="Times New Roman" w:hAnsi="Times New Roman"/>
          <w:sz w:val="24"/>
          <w:szCs w:val="24"/>
        </w:rPr>
        <w:t xml:space="preserve">przypadku </w:t>
      </w:r>
      <w:r w:rsidRPr="00AA3A05">
        <w:rPr>
          <w:rFonts w:ascii="Times New Roman" w:hAnsi="Times New Roman"/>
          <w:sz w:val="24"/>
          <w:szCs w:val="24"/>
        </w:rPr>
        <w:t>Wykonawców zagranicznych Zamawiający wymaga przedstawienia dokumentów potwierdzających zatrudnienie na umowę o pracę osób wykonujących wskazane czynności.</w:t>
      </w:r>
    </w:p>
    <w:p w:rsidR="00AA3A05" w:rsidRPr="00AA3A05" w:rsidRDefault="00AA3A05" w:rsidP="00CF22F0">
      <w:pPr>
        <w:widowControl w:val="0"/>
        <w:suppressAutoHyphens/>
        <w:spacing w:after="0" w:line="240" w:lineRule="auto"/>
        <w:ind w:left="720"/>
        <w:contextualSpacing/>
        <w:jc w:val="both"/>
        <w:rPr>
          <w:rFonts w:ascii="Times New Roman" w:hAnsi="Times New Roman"/>
          <w:sz w:val="24"/>
          <w:szCs w:val="24"/>
        </w:rPr>
      </w:pPr>
      <w:r w:rsidRPr="00AA3A05">
        <w:rPr>
          <w:rFonts w:ascii="Times New Roman" w:hAnsi="Times New Roman"/>
          <w:sz w:val="24"/>
          <w:szCs w:val="24"/>
        </w:rPr>
        <w:lastRenderedPageBreak/>
        <w:tab/>
      </w:r>
      <w:r w:rsidRPr="00AA3A05">
        <w:rPr>
          <w:rFonts w:ascii="Times New Roman" w:hAnsi="Times New Roman"/>
          <w:sz w:val="24"/>
          <w:szCs w:val="24"/>
        </w:rPr>
        <w:tab/>
      </w:r>
      <w:r w:rsidRPr="00AA3A05">
        <w:rPr>
          <w:rFonts w:ascii="Times New Roman" w:hAnsi="Times New Roman"/>
          <w:sz w:val="24"/>
          <w:szCs w:val="24"/>
        </w:rPr>
        <w:tab/>
      </w:r>
      <w:r w:rsidRPr="00AA3A05">
        <w:rPr>
          <w:rFonts w:ascii="Times New Roman" w:hAnsi="Times New Roman"/>
          <w:sz w:val="24"/>
          <w:szCs w:val="24"/>
        </w:rPr>
        <w:tab/>
      </w:r>
      <w:r w:rsidRPr="00AA3A05">
        <w:rPr>
          <w:rFonts w:ascii="Times New Roman" w:hAnsi="Times New Roman"/>
          <w:sz w:val="24"/>
          <w:szCs w:val="24"/>
        </w:rPr>
        <w:tab/>
      </w:r>
      <w:r w:rsidRPr="00AA3A05">
        <w:rPr>
          <w:rFonts w:ascii="Times New Roman" w:hAnsi="Times New Roman"/>
          <w:sz w:val="24"/>
          <w:szCs w:val="24"/>
        </w:rPr>
        <w:tab/>
      </w:r>
    </w:p>
    <w:p w:rsidR="00AA3A05" w:rsidRPr="00CF22F0" w:rsidRDefault="00AA3A05" w:rsidP="00CF22F0">
      <w:pPr>
        <w:widowControl w:val="0"/>
        <w:suppressAutoHyphens/>
        <w:spacing w:after="0" w:line="240" w:lineRule="auto"/>
        <w:contextualSpacing/>
        <w:jc w:val="center"/>
        <w:rPr>
          <w:rFonts w:ascii="Times New Roman" w:hAnsi="Times New Roman"/>
          <w:b/>
          <w:sz w:val="24"/>
          <w:szCs w:val="24"/>
          <w:lang w:eastAsia="ar-SA"/>
        </w:rPr>
      </w:pPr>
      <w:r w:rsidRPr="00CF22F0">
        <w:rPr>
          <w:rFonts w:ascii="Times New Roman" w:hAnsi="Times New Roman"/>
          <w:b/>
          <w:sz w:val="24"/>
          <w:szCs w:val="24"/>
        </w:rPr>
        <w:t>§</w:t>
      </w:r>
      <w:r w:rsidR="00CF22F0">
        <w:rPr>
          <w:rFonts w:ascii="Times New Roman" w:hAnsi="Times New Roman"/>
          <w:b/>
          <w:sz w:val="24"/>
          <w:szCs w:val="24"/>
        </w:rPr>
        <w:t xml:space="preserve"> 10</w:t>
      </w:r>
    </w:p>
    <w:p w:rsidR="00AA3A05" w:rsidRPr="00CF22F0" w:rsidRDefault="00CF22F0" w:rsidP="00CF22F0">
      <w:pPr>
        <w:spacing w:after="0" w:line="240" w:lineRule="auto"/>
        <w:contextualSpacing/>
        <w:jc w:val="center"/>
        <w:rPr>
          <w:rFonts w:ascii="Times New Roman" w:hAnsi="Times New Roman"/>
          <w:b/>
          <w:sz w:val="24"/>
          <w:szCs w:val="24"/>
        </w:rPr>
      </w:pPr>
      <w:r>
        <w:rPr>
          <w:rFonts w:ascii="Times New Roman" w:hAnsi="Times New Roman"/>
          <w:b/>
          <w:sz w:val="24"/>
          <w:szCs w:val="24"/>
        </w:rPr>
        <w:t>POROZUMIEWANIE SIĘ STRON</w:t>
      </w:r>
    </w:p>
    <w:p w:rsidR="00AA3A05" w:rsidRPr="00AA3A05" w:rsidRDefault="00AA3A05" w:rsidP="005177B0">
      <w:pPr>
        <w:numPr>
          <w:ilvl w:val="0"/>
          <w:numId w:val="16"/>
        </w:numPr>
        <w:spacing w:after="0" w:line="240" w:lineRule="auto"/>
        <w:contextualSpacing/>
        <w:jc w:val="both"/>
        <w:rPr>
          <w:rFonts w:ascii="Times New Roman" w:hAnsi="Times New Roman"/>
          <w:sz w:val="24"/>
          <w:szCs w:val="24"/>
        </w:rPr>
      </w:pPr>
      <w:r w:rsidRPr="00AA3A05">
        <w:rPr>
          <w:rFonts w:ascii="Times New Roman" w:hAnsi="Times New Roman"/>
          <w:sz w:val="24"/>
          <w:szCs w:val="24"/>
        </w:rPr>
        <w:t>Wszelkie zawiadomienia, zapytania lub informacje odnoszące się do lub wynikające z realizacji przedmiotu Umowy, wymagają formy pisemnej, elektronicznej lub za pośrednictwem faksu.</w:t>
      </w:r>
    </w:p>
    <w:p w:rsidR="00AA3A05" w:rsidRPr="00AA3A05" w:rsidRDefault="00AA3A05" w:rsidP="005177B0">
      <w:pPr>
        <w:numPr>
          <w:ilvl w:val="0"/>
          <w:numId w:val="16"/>
        </w:numPr>
        <w:spacing w:after="0" w:line="240" w:lineRule="auto"/>
        <w:contextualSpacing/>
        <w:jc w:val="both"/>
        <w:rPr>
          <w:rFonts w:ascii="Times New Roman" w:hAnsi="Times New Roman"/>
          <w:sz w:val="24"/>
          <w:szCs w:val="24"/>
        </w:rPr>
      </w:pPr>
      <w:r w:rsidRPr="00AA3A05">
        <w:rPr>
          <w:rFonts w:ascii="Times New Roman" w:hAnsi="Times New Roman"/>
          <w:sz w:val="24"/>
          <w:szCs w:val="24"/>
        </w:rPr>
        <w:t>Pisma Stron powinny powoływać się na tytuł umowy i jej numer. Za datę otrzymania dokumentów, o których mowa w ust. 1, Strony uznają dzień ich przekazania pocztą elektroniczną lub faksem, jeżeli ich treść została niezwłocznie potwierdzona pisemnie, chyba że postanowienia Umowy stanowią inaczej.</w:t>
      </w:r>
    </w:p>
    <w:p w:rsidR="00AA3A05" w:rsidRPr="00AA3A05" w:rsidRDefault="00AA3A05" w:rsidP="005177B0">
      <w:pPr>
        <w:numPr>
          <w:ilvl w:val="0"/>
          <w:numId w:val="16"/>
        </w:numPr>
        <w:spacing w:after="0" w:line="240" w:lineRule="auto"/>
        <w:contextualSpacing/>
        <w:jc w:val="both"/>
        <w:rPr>
          <w:rFonts w:ascii="Times New Roman" w:hAnsi="Times New Roman"/>
          <w:sz w:val="24"/>
          <w:szCs w:val="24"/>
        </w:rPr>
      </w:pPr>
      <w:r w:rsidRPr="00AA3A05">
        <w:rPr>
          <w:rFonts w:ascii="Times New Roman" w:hAnsi="Times New Roman"/>
          <w:sz w:val="24"/>
          <w:szCs w:val="24"/>
        </w:rPr>
        <w:t>Korespondencję należy kierować na wskazane adresy:</w:t>
      </w:r>
    </w:p>
    <w:p w:rsidR="00AA3A05" w:rsidRPr="00AA3A05" w:rsidRDefault="00AA3A05" w:rsidP="00CF22F0">
      <w:pPr>
        <w:spacing w:after="0" w:line="240" w:lineRule="auto"/>
        <w:ind w:left="426"/>
        <w:contextualSpacing/>
        <w:jc w:val="both"/>
        <w:rPr>
          <w:rFonts w:ascii="Times New Roman" w:hAnsi="Times New Roman"/>
          <w:b/>
          <w:sz w:val="24"/>
          <w:szCs w:val="24"/>
          <w:u w:val="single"/>
        </w:rPr>
      </w:pPr>
      <w:r w:rsidRPr="00AA3A05">
        <w:rPr>
          <w:rFonts w:ascii="Times New Roman" w:hAnsi="Times New Roman"/>
          <w:b/>
          <w:sz w:val="24"/>
          <w:szCs w:val="24"/>
          <w:u w:val="single"/>
        </w:rPr>
        <w:t>Korespondencja kierowana do Zamawiającego:</w:t>
      </w:r>
    </w:p>
    <w:p w:rsidR="00AA3A05" w:rsidRPr="00AA3A05" w:rsidRDefault="00AA3A05" w:rsidP="00CF22F0">
      <w:pPr>
        <w:spacing w:after="0" w:line="240" w:lineRule="auto"/>
        <w:ind w:left="426"/>
        <w:contextualSpacing/>
        <w:jc w:val="both"/>
        <w:rPr>
          <w:rFonts w:ascii="Times New Roman" w:hAnsi="Times New Roman"/>
          <w:sz w:val="24"/>
          <w:szCs w:val="24"/>
        </w:rPr>
      </w:pPr>
      <w:r w:rsidRPr="00AA3A05">
        <w:rPr>
          <w:rFonts w:ascii="Times New Roman" w:hAnsi="Times New Roman"/>
          <w:sz w:val="24"/>
          <w:szCs w:val="24"/>
        </w:rPr>
        <w:t>Nazwa instytucji: URZĄD GMINY W</w:t>
      </w:r>
      <w:r w:rsidR="00CF22F0">
        <w:rPr>
          <w:rFonts w:ascii="Times New Roman" w:hAnsi="Times New Roman"/>
          <w:sz w:val="24"/>
          <w:szCs w:val="24"/>
        </w:rPr>
        <w:t xml:space="preserve"> LINIA</w:t>
      </w:r>
    </w:p>
    <w:p w:rsidR="00AA3A05" w:rsidRPr="00AA3A05" w:rsidRDefault="00AA3A05" w:rsidP="00CF22F0">
      <w:pPr>
        <w:spacing w:after="0" w:line="240" w:lineRule="auto"/>
        <w:ind w:left="426"/>
        <w:contextualSpacing/>
        <w:jc w:val="both"/>
        <w:rPr>
          <w:rFonts w:ascii="Times New Roman" w:hAnsi="Times New Roman"/>
          <w:sz w:val="24"/>
          <w:szCs w:val="24"/>
        </w:rPr>
      </w:pPr>
      <w:r w:rsidRPr="00AA3A05">
        <w:rPr>
          <w:rFonts w:ascii="Times New Roman" w:hAnsi="Times New Roman"/>
          <w:sz w:val="24"/>
          <w:szCs w:val="24"/>
        </w:rPr>
        <w:t xml:space="preserve">Adres: ul. </w:t>
      </w:r>
      <w:r w:rsidR="00CF22F0">
        <w:rPr>
          <w:rFonts w:ascii="Times New Roman" w:hAnsi="Times New Roman"/>
          <w:sz w:val="24"/>
          <w:szCs w:val="24"/>
        </w:rPr>
        <w:t>Turystyczna 15</w:t>
      </w:r>
      <w:r w:rsidR="00AF37C9">
        <w:rPr>
          <w:rFonts w:ascii="Times New Roman" w:hAnsi="Times New Roman"/>
          <w:sz w:val="24"/>
          <w:szCs w:val="24"/>
        </w:rPr>
        <w:t>, 84-223 Linia</w:t>
      </w:r>
    </w:p>
    <w:p w:rsidR="00AA3A05" w:rsidRPr="00AA3A05" w:rsidRDefault="00AA3A05" w:rsidP="00CF22F0">
      <w:pPr>
        <w:spacing w:after="0" w:line="240" w:lineRule="auto"/>
        <w:ind w:left="426"/>
        <w:contextualSpacing/>
        <w:jc w:val="both"/>
        <w:rPr>
          <w:rFonts w:ascii="Times New Roman" w:hAnsi="Times New Roman"/>
          <w:sz w:val="24"/>
          <w:szCs w:val="24"/>
        </w:rPr>
      </w:pPr>
      <w:r w:rsidRPr="00AA3A05">
        <w:rPr>
          <w:rFonts w:ascii="Times New Roman" w:hAnsi="Times New Roman"/>
          <w:sz w:val="24"/>
          <w:szCs w:val="24"/>
        </w:rPr>
        <w:t xml:space="preserve">Telefon: </w:t>
      </w:r>
      <w:r w:rsidR="00CF22F0">
        <w:rPr>
          <w:rFonts w:ascii="Times New Roman" w:hAnsi="Times New Roman"/>
          <w:sz w:val="24"/>
          <w:szCs w:val="24"/>
        </w:rPr>
        <w:t>586768582</w:t>
      </w:r>
    </w:p>
    <w:p w:rsidR="00AA3A05" w:rsidRPr="00AA3A05" w:rsidRDefault="00AA3A05" w:rsidP="00CF22F0">
      <w:pPr>
        <w:spacing w:after="0" w:line="240" w:lineRule="auto"/>
        <w:ind w:left="426"/>
        <w:contextualSpacing/>
        <w:jc w:val="both"/>
        <w:rPr>
          <w:rFonts w:ascii="Times New Roman" w:hAnsi="Times New Roman"/>
          <w:sz w:val="24"/>
          <w:szCs w:val="24"/>
          <w:lang w:val="en-US"/>
        </w:rPr>
      </w:pPr>
      <w:r w:rsidRPr="00AA3A05">
        <w:rPr>
          <w:rFonts w:ascii="Times New Roman" w:hAnsi="Times New Roman"/>
          <w:sz w:val="24"/>
          <w:szCs w:val="24"/>
          <w:lang w:val="en-US"/>
        </w:rPr>
        <w:t xml:space="preserve">E-mail: </w:t>
      </w:r>
      <w:hyperlink r:id="rId9" w:history="1">
        <w:r w:rsidR="00CF22F0" w:rsidRPr="00FB05A0">
          <w:rPr>
            <w:rStyle w:val="Hipercze"/>
            <w:rFonts w:ascii="Times New Roman" w:hAnsi="Times New Roman"/>
            <w:sz w:val="24"/>
            <w:szCs w:val="24"/>
            <w:lang w:val="en-US"/>
          </w:rPr>
          <w:t>srodowisko@gminalinia.com.pl</w:t>
        </w:r>
      </w:hyperlink>
      <w:r w:rsidR="00CF22F0">
        <w:rPr>
          <w:rFonts w:ascii="Times New Roman" w:hAnsi="Times New Roman"/>
          <w:sz w:val="24"/>
          <w:szCs w:val="24"/>
          <w:lang w:val="en-US"/>
        </w:rPr>
        <w:t xml:space="preserve"> </w:t>
      </w:r>
    </w:p>
    <w:p w:rsidR="00AA3A05" w:rsidRPr="00AA3A05" w:rsidRDefault="00CF22F0" w:rsidP="00CF22F0">
      <w:pPr>
        <w:spacing w:after="0" w:line="240" w:lineRule="auto"/>
        <w:ind w:left="426"/>
        <w:contextualSpacing/>
        <w:jc w:val="both"/>
        <w:rPr>
          <w:rFonts w:ascii="Times New Roman" w:hAnsi="Times New Roman"/>
          <w:sz w:val="24"/>
          <w:szCs w:val="24"/>
          <w:lang w:val="en-US"/>
        </w:rPr>
      </w:pPr>
      <w:r>
        <w:rPr>
          <w:rFonts w:ascii="Times New Roman" w:hAnsi="Times New Roman"/>
          <w:sz w:val="24"/>
          <w:szCs w:val="24"/>
          <w:lang w:val="en-US"/>
        </w:rPr>
        <w:t>Fax: 586768569</w:t>
      </w:r>
    </w:p>
    <w:p w:rsidR="00AA3A05" w:rsidRPr="00AA3A05" w:rsidRDefault="00AA3A05" w:rsidP="00CF22F0">
      <w:pPr>
        <w:spacing w:after="0" w:line="240" w:lineRule="auto"/>
        <w:ind w:left="426"/>
        <w:contextualSpacing/>
        <w:jc w:val="both"/>
        <w:rPr>
          <w:rFonts w:ascii="Times New Roman" w:hAnsi="Times New Roman"/>
          <w:b/>
          <w:sz w:val="24"/>
          <w:szCs w:val="24"/>
          <w:u w:val="single"/>
        </w:rPr>
      </w:pPr>
      <w:r w:rsidRPr="00AA3A05">
        <w:rPr>
          <w:rFonts w:ascii="Times New Roman" w:hAnsi="Times New Roman"/>
          <w:b/>
          <w:sz w:val="24"/>
          <w:szCs w:val="24"/>
          <w:u w:val="single"/>
        </w:rPr>
        <w:t>Dane koordynatora Umowy wyznaczonego przez Wykonawcę:</w:t>
      </w:r>
    </w:p>
    <w:p w:rsidR="00AA3A05" w:rsidRPr="00AA3A05" w:rsidRDefault="00AA3A05" w:rsidP="00CF22F0">
      <w:pPr>
        <w:spacing w:after="0" w:line="240" w:lineRule="auto"/>
        <w:ind w:left="426"/>
        <w:contextualSpacing/>
        <w:jc w:val="both"/>
        <w:rPr>
          <w:rFonts w:ascii="Times New Roman" w:hAnsi="Times New Roman"/>
          <w:sz w:val="24"/>
          <w:szCs w:val="24"/>
        </w:rPr>
      </w:pPr>
      <w:r w:rsidRPr="00AA3A05">
        <w:rPr>
          <w:rFonts w:ascii="Times New Roman" w:hAnsi="Times New Roman"/>
          <w:sz w:val="24"/>
          <w:szCs w:val="24"/>
        </w:rPr>
        <w:t xml:space="preserve">Nazwa firmy: </w:t>
      </w:r>
    </w:p>
    <w:p w:rsidR="00AA3A05" w:rsidRPr="00AA3A05" w:rsidRDefault="00AA3A05" w:rsidP="00CF22F0">
      <w:pPr>
        <w:spacing w:after="0" w:line="240" w:lineRule="auto"/>
        <w:ind w:left="426"/>
        <w:contextualSpacing/>
        <w:jc w:val="both"/>
        <w:rPr>
          <w:rFonts w:ascii="Times New Roman" w:hAnsi="Times New Roman"/>
          <w:sz w:val="24"/>
          <w:szCs w:val="24"/>
        </w:rPr>
      </w:pPr>
      <w:r w:rsidRPr="00AA3A05">
        <w:rPr>
          <w:rFonts w:ascii="Times New Roman" w:hAnsi="Times New Roman"/>
          <w:sz w:val="24"/>
          <w:szCs w:val="24"/>
        </w:rPr>
        <w:t xml:space="preserve">Imię i nazwisko: </w:t>
      </w:r>
    </w:p>
    <w:p w:rsidR="00AA3A05" w:rsidRPr="00AA3A05" w:rsidRDefault="00AA3A05" w:rsidP="00CF22F0">
      <w:pPr>
        <w:spacing w:after="0" w:line="240" w:lineRule="auto"/>
        <w:ind w:left="426"/>
        <w:contextualSpacing/>
        <w:jc w:val="both"/>
        <w:rPr>
          <w:rFonts w:ascii="Times New Roman" w:hAnsi="Times New Roman"/>
          <w:sz w:val="24"/>
          <w:szCs w:val="24"/>
        </w:rPr>
      </w:pPr>
      <w:r w:rsidRPr="00AA3A05">
        <w:rPr>
          <w:rFonts w:ascii="Times New Roman" w:hAnsi="Times New Roman"/>
          <w:sz w:val="24"/>
          <w:szCs w:val="24"/>
        </w:rPr>
        <w:t xml:space="preserve">Adres: </w:t>
      </w:r>
    </w:p>
    <w:p w:rsidR="00AA3A05" w:rsidRPr="00AA3A05" w:rsidRDefault="00AA3A05" w:rsidP="00CF22F0">
      <w:pPr>
        <w:spacing w:after="0" w:line="240" w:lineRule="auto"/>
        <w:ind w:left="426"/>
        <w:contextualSpacing/>
        <w:jc w:val="both"/>
        <w:rPr>
          <w:rFonts w:ascii="Times New Roman" w:hAnsi="Times New Roman"/>
          <w:sz w:val="24"/>
          <w:szCs w:val="24"/>
        </w:rPr>
      </w:pPr>
      <w:r w:rsidRPr="00AA3A05">
        <w:rPr>
          <w:rFonts w:ascii="Times New Roman" w:hAnsi="Times New Roman"/>
          <w:sz w:val="24"/>
          <w:szCs w:val="24"/>
        </w:rPr>
        <w:t xml:space="preserve">Telefon: </w:t>
      </w:r>
    </w:p>
    <w:p w:rsidR="00AA3A05" w:rsidRPr="00AA3A05" w:rsidRDefault="00AA3A05" w:rsidP="00CF22F0">
      <w:pPr>
        <w:spacing w:after="0" w:line="240" w:lineRule="auto"/>
        <w:ind w:left="426"/>
        <w:contextualSpacing/>
        <w:jc w:val="both"/>
        <w:rPr>
          <w:rFonts w:ascii="Times New Roman" w:hAnsi="Times New Roman"/>
          <w:sz w:val="24"/>
          <w:szCs w:val="24"/>
        </w:rPr>
      </w:pPr>
      <w:r w:rsidRPr="00AA3A05">
        <w:rPr>
          <w:rFonts w:ascii="Times New Roman" w:hAnsi="Times New Roman"/>
          <w:sz w:val="24"/>
          <w:szCs w:val="24"/>
        </w:rPr>
        <w:t xml:space="preserve">E-mail: </w:t>
      </w:r>
    </w:p>
    <w:p w:rsidR="00AA3A05" w:rsidRPr="00AA3A05" w:rsidRDefault="00AA3A05" w:rsidP="00CF22F0">
      <w:pPr>
        <w:spacing w:after="0" w:line="240" w:lineRule="auto"/>
        <w:ind w:left="426"/>
        <w:contextualSpacing/>
        <w:jc w:val="both"/>
        <w:rPr>
          <w:rFonts w:ascii="Times New Roman" w:hAnsi="Times New Roman"/>
          <w:sz w:val="24"/>
          <w:szCs w:val="24"/>
        </w:rPr>
      </w:pPr>
      <w:r w:rsidRPr="00AA3A05">
        <w:rPr>
          <w:rFonts w:ascii="Times New Roman" w:hAnsi="Times New Roman"/>
          <w:sz w:val="24"/>
          <w:szCs w:val="24"/>
        </w:rPr>
        <w:t xml:space="preserve">Fax: </w:t>
      </w:r>
    </w:p>
    <w:p w:rsidR="00AA3A05" w:rsidRPr="00CF22F0" w:rsidRDefault="00AA3A05" w:rsidP="00AA3A05">
      <w:pPr>
        <w:numPr>
          <w:ilvl w:val="0"/>
          <w:numId w:val="16"/>
        </w:numPr>
        <w:spacing w:after="0" w:line="240" w:lineRule="auto"/>
        <w:contextualSpacing/>
        <w:jc w:val="both"/>
        <w:rPr>
          <w:rFonts w:ascii="Times New Roman" w:hAnsi="Times New Roman"/>
          <w:sz w:val="24"/>
          <w:szCs w:val="24"/>
        </w:rPr>
      </w:pPr>
      <w:r w:rsidRPr="00AA3A05">
        <w:rPr>
          <w:rFonts w:ascii="Times New Roman" w:hAnsi="Times New Roman"/>
          <w:sz w:val="24"/>
          <w:szCs w:val="24"/>
        </w:rPr>
        <w:t>Zmiana danych wskazanych w ust. 3, nie stanowi zmiany Umowy i wymaga jedynie pisemnego powiadomienia drugiej Strony.</w:t>
      </w:r>
    </w:p>
    <w:p w:rsidR="00AA3A05" w:rsidRPr="00CF22F0" w:rsidRDefault="00CF22F0" w:rsidP="00AA3A05">
      <w:pPr>
        <w:spacing w:after="0" w:line="240" w:lineRule="auto"/>
        <w:contextualSpacing/>
        <w:jc w:val="center"/>
        <w:rPr>
          <w:rFonts w:ascii="Times New Roman" w:hAnsi="Times New Roman"/>
          <w:b/>
          <w:sz w:val="24"/>
          <w:szCs w:val="24"/>
        </w:rPr>
      </w:pPr>
      <w:r w:rsidRPr="00CF22F0">
        <w:rPr>
          <w:rFonts w:ascii="Times New Roman" w:hAnsi="Times New Roman"/>
          <w:b/>
          <w:sz w:val="24"/>
          <w:szCs w:val="24"/>
        </w:rPr>
        <w:t>§ 11</w:t>
      </w:r>
    </w:p>
    <w:p w:rsidR="00AA3A05" w:rsidRPr="00CF22F0" w:rsidRDefault="00CF22F0" w:rsidP="00AA3A05">
      <w:pPr>
        <w:spacing w:after="0" w:line="240" w:lineRule="auto"/>
        <w:contextualSpacing/>
        <w:jc w:val="center"/>
        <w:rPr>
          <w:rFonts w:ascii="Times New Roman" w:hAnsi="Times New Roman"/>
          <w:b/>
          <w:sz w:val="24"/>
          <w:szCs w:val="24"/>
        </w:rPr>
      </w:pPr>
      <w:r>
        <w:rPr>
          <w:rFonts w:ascii="Times New Roman" w:hAnsi="Times New Roman"/>
          <w:b/>
          <w:sz w:val="24"/>
          <w:szCs w:val="24"/>
        </w:rPr>
        <w:t>WIERZYTELNOŚCI</w:t>
      </w:r>
    </w:p>
    <w:p w:rsidR="00AA3A05" w:rsidRPr="00AA3A05" w:rsidRDefault="00AA3A05" w:rsidP="00AA3A05">
      <w:pPr>
        <w:spacing w:after="0" w:line="240" w:lineRule="auto"/>
        <w:contextualSpacing/>
        <w:jc w:val="both"/>
        <w:rPr>
          <w:rFonts w:ascii="Times New Roman" w:hAnsi="Times New Roman"/>
          <w:sz w:val="24"/>
          <w:szCs w:val="24"/>
        </w:rPr>
      </w:pPr>
      <w:r w:rsidRPr="00AA3A05">
        <w:rPr>
          <w:rFonts w:ascii="Times New Roman" w:hAnsi="Times New Roman"/>
          <w:sz w:val="24"/>
          <w:szCs w:val="24"/>
        </w:rPr>
        <w:t>Wykonawca nie może zbywać na rzecz osób trzecich wierzytelności powstałych w wyniku realizacji umowy bez zgody Zamawiającego.</w:t>
      </w:r>
    </w:p>
    <w:p w:rsidR="00AA3A05" w:rsidRPr="00CF22F0" w:rsidRDefault="00CF22F0" w:rsidP="00AA3A05">
      <w:pPr>
        <w:spacing w:after="0" w:line="240" w:lineRule="auto"/>
        <w:contextualSpacing/>
        <w:jc w:val="center"/>
        <w:rPr>
          <w:rFonts w:ascii="Times New Roman" w:hAnsi="Times New Roman"/>
          <w:b/>
          <w:sz w:val="24"/>
          <w:szCs w:val="24"/>
        </w:rPr>
      </w:pPr>
      <w:r w:rsidRPr="00CF22F0">
        <w:rPr>
          <w:rFonts w:ascii="Times New Roman" w:hAnsi="Times New Roman"/>
          <w:b/>
          <w:sz w:val="24"/>
          <w:szCs w:val="24"/>
        </w:rPr>
        <w:t>§</w:t>
      </w:r>
      <w:r>
        <w:rPr>
          <w:rFonts w:ascii="Times New Roman" w:hAnsi="Times New Roman"/>
          <w:b/>
          <w:sz w:val="24"/>
          <w:szCs w:val="24"/>
        </w:rPr>
        <w:t xml:space="preserve"> </w:t>
      </w:r>
      <w:r w:rsidRPr="00CF22F0">
        <w:rPr>
          <w:rFonts w:ascii="Times New Roman" w:hAnsi="Times New Roman"/>
          <w:b/>
          <w:sz w:val="24"/>
          <w:szCs w:val="24"/>
        </w:rPr>
        <w:t>12</w:t>
      </w:r>
    </w:p>
    <w:p w:rsidR="00AA3A05" w:rsidRPr="00CF22F0" w:rsidRDefault="00CF22F0" w:rsidP="00AA3A05">
      <w:pPr>
        <w:spacing w:after="0" w:line="240" w:lineRule="auto"/>
        <w:contextualSpacing/>
        <w:jc w:val="center"/>
        <w:rPr>
          <w:rFonts w:ascii="Times New Roman" w:hAnsi="Times New Roman"/>
          <w:b/>
          <w:sz w:val="24"/>
          <w:szCs w:val="24"/>
        </w:rPr>
      </w:pPr>
      <w:r w:rsidRPr="00CF22F0">
        <w:rPr>
          <w:rFonts w:ascii="Times New Roman" w:hAnsi="Times New Roman"/>
          <w:b/>
          <w:sz w:val="24"/>
          <w:szCs w:val="24"/>
        </w:rPr>
        <w:t>ROZSTRZYGNIĘCIE SPORÓW</w:t>
      </w:r>
    </w:p>
    <w:p w:rsidR="00AA3A05" w:rsidRPr="00AA3A05" w:rsidRDefault="00AA3A05" w:rsidP="005177B0">
      <w:pPr>
        <w:numPr>
          <w:ilvl w:val="0"/>
          <w:numId w:val="17"/>
        </w:numPr>
        <w:spacing w:after="0" w:line="240" w:lineRule="auto"/>
        <w:contextualSpacing/>
        <w:jc w:val="both"/>
        <w:rPr>
          <w:rFonts w:ascii="Times New Roman" w:hAnsi="Times New Roman"/>
          <w:b/>
          <w:sz w:val="24"/>
          <w:szCs w:val="24"/>
        </w:rPr>
      </w:pPr>
      <w:r w:rsidRPr="00AA3A05">
        <w:rPr>
          <w:rFonts w:ascii="Times New Roman" w:hAnsi="Times New Roman"/>
          <w:sz w:val="24"/>
          <w:szCs w:val="24"/>
        </w:rPr>
        <w:t>Zamawiający i Wykonawca podejmą starania, by rozstrzygnąć ewentualne spory i nieporozumienia wynikające z Umowy ugodowo poprzez bezpośrednie negocjacje.</w:t>
      </w:r>
    </w:p>
    <w:p w:rsidR="00AA3A05" w:rsidRPr="00AA3A05" w:rsidRDefault="00AA3A05" w:rsidP="005177B0">
      <w:pPr>
        <w:numPr>
          <w:ilvl w:val="0"/>
          <w:numId w:val="17"/>
        </w:numPr>
        <w:spacing w:after="0" w:line="240" w:lineRule="auto"/>
        <w:contextualSpacing/>
        <w:jc w:val="both"/>
        <w:rPr>
          <w:rFonts w:ascii="Times New Roman" w:hAnsi="Times New Roman"/>
          <w:b/>
          <w:sz w:val="24"/>
          <w:szCs w:val="24"/>
        </w:rPr>
      </w:pPr>
      <w:r w:rsidRPr="00AA3A05">
        <w:rPr>
          <w:rFonts w:ascii="Times New Roman" w:hAnsi="Times New Roman"/>
          <w:sz w:val="24"/>
          <w:szCs w:val="24"/>
        </w:rPr>
        <w:t>W razie powstania sporu na tle wykonania niniejszej Umowy, Strony zobowiązane są do wyczerpania trybu negocjacji.</w:t>
      </w:r>
    </w:p>
    <w:p w:rsidR="00AA3A05" w:rsidRPr="00AA3A05" w:rsidRDefault="00AA3A05" w:rsidP="005177B0">
      <w:pPr>
        <w:numPr>
          <w:ilvl w:val="0"/>
          <w:numId w:val="17"/>
        </w:numPr>
        <w:spacing w:after="0" w:line="240" w:lineRule="auto"/>
        <w:contextualSpacing/>
        <w:jc w:val="both"/>
        <w:rPr>
          <w:rFonts w:ascii="Times New Roman" w:hAnsi="Times New Roman"/>
          <w:b/>
          <w:sz w:val="24"/>
          <w:szCs w:val="24"/>
        </w:rPr>
      </w:pPr>
      <w:r w:rsidRPr="00AA3A05">
        <w:rPr>
          <w:rFonts w:ascii="Times New Roman" w:hAnsi="Times New Roman"/>
          <w:sz w:val="24"/>
          <w:szCs w:val="24"/>
        </w:rPr>
        <w:t>Ewentualne spory wynikłe na tle realizacji niniejszej Umowy, których nie udało się rozstrzygnąć w drodze negocjacji, rozstrzyga sąd powszechny, właściwy dla siedziby Zamawiającego.</w:t>
      </w:r>
    </w:p>
    <w:p w:rsidR="00AA3A05" w:rsidRPr="00CF22F0" w:rsidRDefault="00AA3A05" w:rsidP="00CF22F0">
      <w:pPr>
        <w:numPr>
          <w:ilvl w:val="0"/>
          <w:numId w:val="17"/>
        </w:numPr>
        <w:spacing w:after="0" w:line="240" w:lineRule="auto"/>
        <w:contextualSpacing/>
        <w:jc w:val="both"/>
        <w:rPr>
          <w:rFonts w:ascii="Times New Roman" w:hAnsi="Times New Roman"/>
          <w:b/>
          <w:sz w:val="24"/>
          <w:szCs w:val="24"/>
        </w:rPr>
      </w:pPr>
      <w:r w:rsidRPr="00AA3A05">
        <w:rPr>
          <w:rFonts w:ascii="Times New Roman" w:hAnsi="Times New Roman"/>
          <w:sz w:val="24"/>
          <w:szCs w:val="24"/>
        </w:rPr>
        <w:t>W sprawach nieuregulowanych niniejszą Umową mają zastosowanie przepisy ustawy z dnia 23 kwietnia 1964 r. Kodeks cywilny (</w:t>
      </w:r>
      <w:proofErr w:type="spellStart"/>
      <w:r w:rsidRPr="00AA3A05">
        <w:rPr>
          <w:rFonts w:ascii="Times New Roman" w:hAnsi="Times New Roman"/>
          <w:sz w:val="24"/>
          <w:szCs w:val="24"/>
        </w:rPr>
        <w:t>t.j</w:t>
      </w:r>
      <w:proofErr w:type="spellEnd"/>
      <w:r w:rsidRPr="00AA3A05">
        <w:rPr>
          <w:rFonts w:ascii="Times New Roman" w:hAnsi="Times New Roman"/>
          <w:sz w:val="24"/>
          <w:szCs w:val="24"/>
        </w:rPr>
        <w:t>. Dz. U. z 2019 r. poz. 1145 ze zm.), ustawy z dnia 14 grudnia 2012 r. o odpadach (</w:t>
      </w:r>
      <w:proofErr w:type="spellStart"/>
      <w:r w:rsidRPr="00AA3A05">
        <w:rPr>
          <w:rFonts w:ascii="Times New Roman" w:hAnsi="Times New Roman"/>
          <w:sz w:val="24"/>
          <w:szCs w:val="24"/>
        </w:rPr>
        <w:t>t.j</w:t>
      </w:r>
      <w:proofErr w:type="spellEnd"/>
      <w:r w:rsidRPr="00AA3A05">
        <w:rPr>
          <w:rFonts w:ascii="Times New Roman" w:hAnsi="Times New Roman"/>
          <w:sz w:val="24"/>
          <w:szCs w:val="24"/>
        </w:rPr>
        <w:t>. Dz. U. z 2019 r. poz. 701 ze. zm.), ustawy z dnia 13 września 1996 roku o utrzymaniu czystości i porządku w gminach (</w:t>
      </w:r>
      <w:proofErr w:type="spellStart"/>
      <w:r w:rsidRPr="00AA3A05">
        <w:rPr>
          <w:rFonts w:ascii="Times New Roman" w:hAnsi="Times New Roman"/>
          <w:sz w:val="24"/>
          <w:szCs w:val="24"/>
        </w:rPr>
        <w:t>t.j</w:t>
      </w:r>
      <w:proofErr w:type="spellEnd"/>
      <w:r w:rsidRPr="00AA3A05">
        <w:rPr>
          <w:rFonts w:ascii="Times New Roman" w:hAnsi="Times New Roman"/>
          <w:sz w:val="24"/>
          <w:szCs w:val="24"/>
        </w:rPr>
        <w:t>. Dz. U. z 2019 r. poz. 2010 ze zm.), ustawy z dnia 29 stycznia 2004 r. Prawo zamówień publicznych (</w:t>
      </w:r>
      <w:proofErr w:type="spellStart"/>
      <w:r w:rsidRPr="00AA3A05">
        <w:rPr>
          <w:rFonts w:ascii="Times New Roman" w:hAnsi="Times New Roman"/>
          <w:sz w:val="24"/>
          <w:szCs w:val="24"/>
        </w:rPr>
        <w:t>t.j</w:t>
      </w:r>
      <w:proofErr w:type="spellEnd"/>
      <w:r w:rsidRPr="00AA3A05">
        <w:rPr>
          <w:rFonts w:ascii="Times New Roman" w:hAnsi="Times New Roman"/>
          <w:sz w:val="24"/>
          <w:szCs w:val="24"/>
        </w:rPr>
        <w:t>. Dz. U. z 2019 r. poz. 1843) oraz aktów wykonawczych do ww. ustaw.</w:t>
      </w:r>
    </w:p>
    <w:p w:rsidR="00AA3A05" w:rsidRPr="00CF22F0" w:rsidRDefault="00CF22F0" w:rsidP="00AA3A05">
      <w:pPr>
        <w:spacing w:after="0" w:line="240" w:lineRule="auto"/>
        <w:contextualSpacing/>
        <w:jc w:val="center"/>
        <w:rPr>
          <w:rFonts w:ascii="Times New Roman" w:hAnsi="Times New Roman"/>
          <w:b/>
          <w:sz w:val="24"/>
          <w:szCs w:val="24"/>
        </w:rPr>
      </w:pPr>
      <w:r w:rsidRPr="00CF22F0">
        <w:rPr>
          <w:rFonts w:ascii="Times New Roman" w:hAnsi="Times New Roman"/>
          <w:b/>
          <w:sz w:val="24"/>
          <w:szCs w:val="24"/>
        </w:rPr>
        <w:t>§</w:t>
      </w:r>
      <w:r>
        <w:rPr>
          <w:rFonts w:ascii="Times New Roman" w:hAnsi="Times New Roman"/>
          <w:b/>
          <w:sz w:val="24"/>
          <w:szCs w:val="24"/>
        </w:rPr>
        <w:t xml:space="preserve"> </w:t>
      </w:r>
      <w:r w:rsidRPr="00CF22F0">
        <w:rPr>
          <w:rFonts w:ascii="Times New Roman" w:hAnsi="Times New Roman"/>
          <w:b/>
          <w:sz w:val="24"/>
          <w:szCs w:val="24"/>
        </w:rPr>
        <w:t>13</w:t>
      </w:r>
    </w:p>
    <w:p w:rsidR="00AA3A05" w:rsidRPr="00CF22F0" w:rsidRDefault="00CF22F0" w:rsidP="00AA3A05">
      <w:pPr>
        <w:spacing w:after="0" w:line="240" w:lineRule="auto"/>
        <w:contextualSpacing/>
        <w:jc w:val="center"/>
        <w:rPr>
          <w:rFonts w:ascii="Times New Roman" w:hAnsi="Times New Roman"/>
          <w:b/>
          <w:sz w:val="24"/>
          <w:szCs w:val="24"/>
        </w:rPr>
      </w:pPr>
      <w:r w:rsidRPr="00CF22F0">
        <w:rPr>
          <w:rFonts w:ascii="Times New Roman" w:hAnsi="Times New Roman"/>
          <w:b/>
          <w:sz w:val="24"/>
          <w:szCs w:val="24"/>
        </w:rPr>
        <w:t>POSTANOWIENIA KOŃCOWE</w:t>
      </w:r>
    </w:p>
    <w:p w:rsidR="00AA3A05" w:rsidRPr="00AA3A05" w:rsidRDefault="00AA3A05" w:rsidP="005177B0">
      <w:pPr>
        <w:numPr>
          <w:ilvl w:val="0"/>
          <w:numId w:val="18"/>
        </w:numPr>
        <w:spacing w:after="0" w:line="240" w:lineRule="auto"/>
        <w:contextualSpacing/>
        <w:jc w:val="both"/>
        <w:rPr>
          <w:rFonts w:ascii="Times New Roman" w:hAnsi="Times New Roman"/>
          <w:b/>
          <w:sz w:val="24"/>
          <w:szCs w:val="24"/>
        </w:rPr>
      </w:pPr>
      <w:r w:rsidRPr="00AA3A05">
        <w:rPr>
          <w:rFonts w:ascii="Times New Roman" w:hAnsi="Times New Roman"/>
          <w:sz w:val="24"/>
          <w:szCs w:val="24"/>
        </w:rPr>
        <w:t>Umowę sporządzono w 3 jednobrzmiących egzemplarzach, 1 egzemplarz dla Wykonawcy, 2 egzemplarze dla Zamawiającego</w:t>
      </w:r>
    </w:p>
    <w:p w:rsidR="00AA3A05" w:rsidRPr="00AA3A05" w:rsidRDefault="00AA3A05" w:rsidP="005177B0">
      <w:pPr>
        <w:numPr>
          <w:ilvl w:val="0"/>
          <w:numId w:val="18"/>
        </w:numPr>
        <w:spacing w:after="0" w:line="240" w:lineRule="auto"/>
        <w:contextualSpacing/>
        <w:jc w:val="both"/>
        <w:rPr>
          <w:rFonts w:ascii="Times New Roman" w:hAnsi="Times New Roman"/>
          <w:b/>
          <w:sz w:val="24"/>
          <w:szCs w:val="24"/>
        </w:rPr>
      </w:pPr>
      <w:r w:rsidRPr="00AA3A05">
        <w:rPr>
          <w:rFonts w:ascii="Times New Roman" w:hAnsi="Times New Roman"/>
          <w:sz w:val="24"/>
          <w:szCs w:val="24"/>
        </w:rPr>
        <w:lastRenderedPageBreak/>
        <w:t>Integralną</w:t>
      </w:r>
      <w:r w:rsidR="00CF22F0">
        <w:rPr>
          <w:rFonts w:ascii="Times New Roman" w:hAnsi="Times New Roman"/>
          <w:sz w:val="24"/>
          <w:szCs w:val="24"/>
        </w:rPr>
        <w:t xml:space="preserve"> częścią niniejszej umowy jest o</w:t>
      </w:r>
      <w:r w:rsidRPr="00AA3A05">
        <w:rPr>
          <w:rFonts w:ascii="Times New Roman" w:hAnsi="Times New Roman"/>
          <w:sz w:val="24"/>
          <w:szCs w:val="24"/>
        </w:rPr>
        <w:t>ferta złożona przez Wykonawcę</w:t>
      </w:r>
      <w:r w:rsidR="00CF22F0">
        <w:rPr>
          <w:rFonts w:ascii="Times New Roman" w:hAnsi="Times New Roman"/>
          <w:sz w:val="24"/>
          <w:szCs w:val="24"/>
        </w:rPr>
        <w:t xml:space="preserve"> wraz                                    z formularzem cenowym</w:t>
      </w:r>
      <w:r w:rsidRPr="00AA3A05">
        <w:rPr>
          <w:rFonts w:ascii="Times New Roman" w:hAnsi="Times New Roman"/>
          <w:sz w:val="24"/>
          <w:szCs w:val="24"/>
        </w:rPr>
        <w:t>.</w:t>
      </w:r>
    </w:p>
    <w:p w:rsidR="00AA3A05" w:rsidRPr="00AA3A05" w:rsidRDefault="00AA3A05" w:rsidP="00AA3A05">
      <w:pPr>
        <w:spacing w:after="0" w:line="240" w:lineRule="auto"/>
        <w:jc w:val="both"/>
        <w:rPr>
          <w:rFonts w:ascii="Times New Roman" w:hAnsi="Times New Roman"/>
          <w:b/>
          <w:sz w:val="24"/>
          <w:szCs w:val="24"/>
        </w:rPr>
      </w:pPr>
    </w:p>
    <w:p w:rsidR="00AA3A05" w:rsidRPr="00AA3A05" w:rsidRDefault="00AA3A05" w:rsidP="00AA3A05">
      <w:pPr>
        <w:spacing w:after="0" w:line="240" w:lineRule="auto"/>
        <w:jc w:val="both"/>
        <w:rPr>
          <w:rFonts w:ascii="Times New Roman" w:hAnsi="Times New Roman"/>
          <w:b/>
          <w:sz w:val="24"/>
          <w:szCs w:val="24"/>
        </w:rPr>
      </w:pPr>
    </w:p>
    <w:p w:rsidR="00AA3A05" w:rsidRPr="00AA3A05" w:rsidRDefault="00CF22F0" w:rsidP="00CF22F0">
      <w:pPr>
        <w:spacing w:after="0" w:line="240" w:lineRule="auto"/>
        <w:jc w:val="center"/>
        <w:rPr>
          <w:rFonts w:ascii="Times New Roman" w:hAnsi="Times New Roman"/>
          <w:b/>
          <w:sz w:val="24"/>
          <w:szCs w:val="24"/>
        </w:rPr>
      </w:pPr>
      <w:r>
        <w:rPr>
          <w:rFonts w:ascii="Times New Roman" w:hAnsi="Times New Roman"/>
          <w:b/>
          <w:sz w:val="24"/>
          <w:szCs w:val="24"/>
        </w:rPr>
        <w:t>ZAMAWIAJĄCY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WYKONAWCA</w:t>
      </w:r>
    </w:p>
    <w:p w:rsidR="00E71A83" w:rsidRPr="00AA3A05" w:rsidRDefault="00E71A83" w:rsidP="00AA3A05">
      <w:pPr>
        <w:tabs>
          <w:tab w:val="left" w:pos="1770"/>
          <w:tab w:val="center" w:pos="4536"/>
        </w:tabs>
        <w:spacing w:after="0" w:line="240" w:lineRule="auto"/>
        <w:rPr>
          <w:rFonts w:ascii="Times New Roman" w:hAnsi="Times New Roman"/>
          <w:sz w:val="24"/>
          <w:szCs w:val="24"/>
        </w:rPr>
      </w:pPr>
    </w:p>
    <w:sectPr w:rsidR="00E71A83" w:rsidRPr="00AA3A05" w:rsidSect="00E338FA">
      <w:headerReference w:type="default" r:id="rId10"/>
      <w:footerReference w:type="default" r:id="rId11"/>
      <w:pgSz w:w="11906" w:h="16838"/>
      <w:pgMar w:top="1417" w:right="1417" w:bottom="1418" w:left="1417" w:header="28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6C4710" w16cid:durableId="1D80C46A"/>
  <w16cid:commentId w16cid:paraId="095E9B82" w16cid:durableId="1D80C534"/>
  <w16cid:commentId w16cid:paraId="0D807BFB" w16cid:durableId="1D80C5A4"/>
  <w16cid:commentId w16cid:paraId="1521170A" w16cid:durableId="1D80C5C4"/>
  <w16cid:commentId w16cid:paraId="317D9FB8" w16cid:durableId="1D80C7AB"/>
  <w16cid:commentId w16cid:paraId="7F474A81" w16cid:durableId="1D81E1E5"/>
  <w16cid:commentId w16cid:paraId="30DB012A" w16cid:durableId="1D80C8D5"/>
  <w16cid:commentId w16cid:paraId="13284B46" w16cid:durableId="1D80C9AF"/>
  <w16cid:commentId w16cid:paraId="0BDC7FF2" w16cid:durableId="1D80CACC"/>
  <w16cid:commentId w16cid:paraId="34A880FB" w16cid:durableId="1D80CC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A05" w:rsidRDefault="00AA3A05" w:rsidP="00801526">
      <w:pPr>
        <w:spacing w:after="0" w:line="240" w:lineRule="auto"/>
      </w:pPr>
      <w:r>
        <w:separator/>
      </w:r>
    </w:p>
  </w:endnote>
  <w:endnote w:type="continuationSeparator" w:id="0">
    <w:p w:rsidR="00AA3A05" w:rsidRDefault="00AA3A05" w:rsidP="00801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795648"/>
      <w:docPartObj>
        <w:docPartGallery w:val="Page Numbers (Bottom of Page)"/>
        <w:docPartUnique/>
      </w:docPartObj>
    </w:sdtPr>
    <w:sdtEndPr/>
    <w:sdtContent>
      <w:p w:rsidR="002E0A0A" w:rsidRDefault="00195165">
        <w:pPr>
          <w:pStyle w:val="Stopka"/>
          <w:jc w:val="right"/>
        </w:pPr>
        <w:r>
          <w:fldChar w:fldCharType="begin"/>
        </w:r>
        <w:r w:rsidR="002E0A0A">
          <w:instrText>PAGE   \* MERGEFORMAT</w:instrText>
        </w:r>
        <w:r>
          <w:fldChar w:fldCharType="separate"/>
        </w:r>
        <w:r w:rsidR="00851D0B">
          <w:rPr>
            <w:noProof/>
          </w:rPr>
          <w:t>11</w:t>
        </w:r>
        <w:r>
          <w:fldChar w:fldCharType="end"/>
        </w:r>
      </w:p>
    </w:sdtContent>
  </w:sdt>
  <w:p w:rsidR="002E0A0A" w:rsidRDefault="002E0A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A05" w:rsidRDefault="00AA3A05" w:rsidP="00801526">
      <w:pPr>
        <w:spacing w:after="0" w:line="240" w:lineRule="auto"/>
      </w:pPr>
      <w:r>
        <w:separator/>
      </w:r>
    </w:p>
  </w:footnote>
  <w:footnote w:type="continuationSeparator" w:id="0">
    <w:p w:rsidR="00AA3A05" w:rsidRDefault="00AA3A05" w:rsidP="00801526">
      <w:pPr>
        <w:spacing w:after="0" w:line="240" w:lineRule="auto"/>
      </w:pPr>
      <w:r>
        <w:continuationSeparator/>
      </w:r>
    </w:p>
  </w:footnote>
  <w:footnote w:id="1">
    <w:p w:rsidR="00E2253C" w:rsidRDefault="00E2253C">
      <w:pPr>
        <w:pStyle w:val="Tekstprzypisudolnego"/>
      </w:pPr>
      <w:r>
        <w:rPr>
          <w:rStyle w:val="Odwoanieprzypisudolnego"/>
        </w:rPr>
        <w:footnoteRef/>
      </w:r>
      <w:r>
        <w:t xml:space="preserve"> Zgodnie z komparycją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3C" w:rsidRPr="00E2253C" w:rsidRDefault="002E0A0A" w:rsidP="00E2253C">
    <w:pPr>
      <w:keepNext/>
      <w:spacing w:after="0" w:line="240" w:lineRule="auto"/>
      <w:jc w:val="center"/>
      <w:outlineLvl w:val="8"/>
      <w:rPr>
        <w:rFonts w:ascii="Times New Roman" w:eastAsia="Times New Roman" w:hAnsi="Times New Roman"/>
        <w:b/>
        <w:bCs/>
        <w:i/>
        <w:iCs/>
        <w:lang w:eastAsia="pl-PL"/>
      </w:rPr>
    </w:pPr>
    <w:r w:rsidRPr="00E2253C">
      <w:rPr>
        <w:rFonts w:ascii="Times New Roman" w:eastAsia="Times New Roman" w:hAnsi="Times New Roman"/>
        <w:b/>
        <w:i/>
        <w:lang w:eastAsia="pl-PL"/>
      </w:rPr>
      <w:t>„</w:t>
    </w:r>
    <w:r w:rsidR="00E2253C" w:rsidRPr="00E2253C">
      <w:rPr>
        <w:rFonts w:ascii="Times New Roman" w:eastAsia="Times New Roman" w:hAnsi="Times New Roman"/>
        <w:b/>
        <w:bCs/>
        <w:i/>
        <w:iCs/>
        <w:lang w:eastAsia="pl-PL"/>
      </w:rPr>
      <w:t xml:space="preserve">Odbiór i transport do Regionalnej Instalacji Przetwarzania Odpadów Komunalnych                    </w:t>
    </w:r>
  </w:p>
  <w:p w:rsidR="002E0A0A" w:rsidRPr="00E2253C" w:rsidRDefault="00E2253C" w:rsidP="00E2253C">
    <w:pPr>
      <w:pStyle w:val="Nagwek"/>
      <w:jc w:val="center"/>
      <w:rPr>
        <w:rFonts w:ascii="Times New Roman" w:eastAsia="Times New Roman" w:hAnsi="Times New Roman"/>
        <w:b/>
        <w:i/>
        <w:lang w:eastAsia="pl-PL"/>
      </w:rPr>
    </w:pPr>
    <w:r w:rsidRPr="00E2253C">
      <w:rPr>
        <w:rFonts w:ascii="Times New Roman" w:eastAsia="Times New Roman" w:hAnsi="Times New Roman"/>
        <w:b/>
        <w:bCs/>
        <w:i/>
        <w:iCs/>
        <w:lang w:eastAsia="pl-PL"/>
      </w:rPr>
      <w:t>w Czarnówku odpadów komunalnych zmieszanych i segregowanych, które powstają                         w granicach administracyjnych i obiektach użyteczności pu</w:t>
    </w:r>
    <w:r w:rsidR="00AA3A05">
      <w:rPr>
        <w:rFonts w:ascii="Times New Roman" w:eastAsia="Times New Roman" w:hAnsi="Times New Roman"/>
        <w:b/>
        <w:bCs/>
        <w:i/>
        <w:iCs/>
        <w:lang w:eastAsia="pl-PL"/>
      </w:rPr>
      <w:t xml:space="preserve">blicznej gminy Linia, w 2021 </w:t>
    </w:r>
    <w:r>
      <w:rPr>
        <w:rFonts w:ascii="Times New Roman" w:eastAsia="Times New Roman" w:hAnsi="Times New Roman"/>
        <w:b/>
        <w:bCs/>
        <w:i/>
        <w:iCs/>
        <w:lang w:eastAsia="pl-PL"/>
      </w:rPr>
      <w:t>r</w:t>
    </w:r>
    <w:r w:rsidR="002E0A0A" w:rsidRPr="00E2253C">
      <w:rPr>
        <w:rFonts w:ascii="Times New Roman" w:eastAsia="Times New Roman" w:hAnsi="Times New Roman"/>
        <w:b/>
        <w:i/>
        <w:lang w:eastAsia="pl-PL"/>
      </w:rPr>
      <w:t>.”</w:t>
    </w:r>
  </w:p>
  <w:p w:rsidR="002E0A0A" w:rsidRPr="009A3A6F" w:rsidRDefault="002E0A0A" w:rsidP="00801526">
    <w:pPr>
      <w:pStyle w:val="Nagwek"/>
      <w:jc w:val="right"/>
      <w:rPr>
        <w:rFonts w:ascii="Times New Roman" w:eastAsia="Times New Roman" w:hAnsi="Times New Roman"/>
        <w:b/>
        <w:i/>
        <w:szCs w:val="24"/>
        <w:lang w:eastAsia="pl-PL"/>
      </w:rPr>
    </w:pPr>
    <w:proofErr w:type="spellStart"/>
    <w:r w:rsidRPr="009A3A6F">
      <w:rPr>
        <w:rFonts w:ascii="Times New Roman" w:eastAsia="Times New Roman" w:hAnsi="Times New Roman"/>
        <w:b/>
        <w:i/>
        <w:szCs w:val="24"/>
        <w:lang w:eastAsia="pl-PL"/>
      </w:rPr>
      <w:t>ZP</w:t>
    </w:r>
    <w:proofErr w:type="spellEnd"/>
    <w:r w:rsidRPr="009A3A6F">
      <w:rPr>
        <w:rFonts w:ascii="Times New Roman" w:eastAsia="Times New Roman" w:hAnsi="Times New Roman"/>
        <w:b/>
        <w:i/>
        <w:szCs w:val="24"/>
        <w:lang w:eastAsia="pl-PL"/>
      </w:rPr>
      <w:t xml:space="preserve"> 271</w:t>
    </w:r>
    <w:r w:rsidR="00303F2E">
      <w:rPr>
        <w:rFonts w:ascii="Times New Roman" w:eastAsia="Times New Roman" w:hAnsi="Times New Roman"/>
        <w:b/>
        <w:i/>
        <w:szCs w:val="24"/>
        <w:lang w:eastAsia="pl-PL"/>
      </w:rPr>
      <w:t>.</w:t>
    </w:r>
    <w:r w:rsidR="00AA3A05">
      <w:rPr>
        <w:rFonts w:ascii="Times New Roman" w:eastAsia="Times New Roman" w:hAnsi="Times New Roman"/>
        <w:b/>
        <w:i/>
        <w:szCs w:val="24"/>
        <w:lang w:eastAsia="pl-PL"/>
      </w:rPr>
      <w:t>7.2020</w:t>
    </w:r>
  </w:p>
  <w:p w:rsidR="002E0A0A" w:rsidRDefault="00900F21" w:rsidP="00801526">
    <w:pPr>
      <w:pStyle w:val="Nagwek"/>
      <w:jc w:val="right"/>
    </w:pPr>
    <w:r>
      <w:rPr>
        <w:noProof/>
        <w:lang w:eastAsia="pl-PL"/>
      </w:rPr>
      <mc:AlternateContent>
        <mc:Choice Requires="wps">
          <w:drawing>
            <wp:anchor distT="4294967295" distB="4294967295" distL="114300" distR="114300" simplePos="0" relativeHeight="251659264" behindDoc="0" locked="0" layoutInCell="1" allowOverlap="1" wp14:anchorId="51E4A8BC" wp14:editId="29187293">
              <wp:simplePos x="0" y="0"/>
              <wp:positionH relativeFrom="margin">
                <wp:align>left</wp:align>
              </wp:positionH>
              <wp:positionV relativeFrom="paragraph">
                <wp:posOffset>52069</wp:posOffset>
              </wp:positionV>
              <wp:extent cx="5857875" cy="0"/>
              <wp:effectExtent l="0" t="0" r="34925" b="2540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5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BB194B" id="Łącznik prosty 2" o:spid="_x0000_s1026" style="position:absolute;flip:y;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4.1pt" to="461.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" strokecolor="black [3200]"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 w15:restartNumberingAfterBreak="0">
    <w:nsid w:val="00655D87"/>
    <w:multiLevelType w:val="hybridMultilevel"/>
    <w:tmpl w:val="0E288A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4136AE"/>
    <w:multiLevelType w:val="hybridMultilevel"/>
    <w:tmpl w:val="00C03C66"/>
    <w:lvl w:ilvl="0" w:tplc="5DA28300">
      <w:start w:val="1"/>
      <w:numFmt w:val="decimal"/>
      <w:lvlText w:val="%1."/>
      <w:lvlJc w:val="left"/>
      <w:pPr>
        <w:ind w:left="360"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 w15:restartNumberingAfterBreak="0">
    <w:nsid w:val="130E3E51"/>
    <w:multiLevelType w:val="hybridMultilevel"/>
    <w:tmpl w:val="53D0CEC8"/>
    <w:lvl w:ilvl="0" w:tplc="947CD77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3C46AE8"/>
    <w:multiLevelType w:val="hybridMultilevel"/>
    <w:tmpl w:val="0B22778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3CE0A4A"/>
    <w:multiLevelType w:val="hybridMultilevel"/>
    <w:tmpl w:val="B03445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96D2E30"/>
    <w:multiLevelType w:val="hybridMultilevel"/>
    <w:tmpl w:val="2E8C077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5A2042A"/>
    <w:multiLevelType w:val="hybridMultilevel"/>
    <w:tmpl w:val="CBD2D22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15:restartNumberingAfterBreak="0">
    <w:nsid w:val="270F36F7"/>
    <w:multiLevelType w:val="hybridMultilevel"/>
    <w:tmpl w:val="9C4EECC4"/>
    <w:lvl w:ilvl="0" w:tplc="CD2473A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8A91564"/>
    <w:multiLevelType w:val="hybridMultilevel"/>
    <w:tmpl w:val="039E05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1582F5A"/>
    <w:multiLevelType w:val="hybridMultilevel"/>
    <w:tmpl w:val="8C0ADBE8"/>
    <w:lvl w:ilvl="0" w:tplc="EAB47A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1A40C8F"/>
    <w:multiLevelType w:val="hybridMultilevel"/>
    <w:tmpl w:val="B060011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523467D"/>
    <w:multiLevelType w:val="hybridMultilevel"/>
    <w:tmpl w:val="C4966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497614"/>
    <w:multiLevelType w:val="hybridMultilevel"/>
    <w:tmpl w:val="D3C247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2B303EC"/>
    <w:multiLevelType w:val="hybridMultilevel"/>
    <w:tmpl w:val="4A7830B6"/>
    <w:lvl w:ilvl="0" w:tplc="AEC2D41A">
      <w:start w:val="1"/>
      <w:numFmt w:val="lowerLetter"/>
      <w:lvlText w:val="%1)"/>
      <w:lvlJc w:val="left"/>
      <w:pPr>
        <w:ind w:left="786" w:hanging="360"/>
      </w:pPr>
      <w:rPr>
        <w:rFonts w:hint="default"/>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15" w15:restartNumberingAfterBreak="0">
    <w:nsid w:val="46BA19FF"/>
    <w:multiLevelType w:val="hybridMultilevel"/>
    <w:tmpl w:val="F3627A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6FE4132"/>
    <w:multiLevelType w:val="hybridMultilevel"/>
    <w:tmpl w:val="AD0299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0D83D0F"/>
    <w:multiLevelType w:val="hybridMultilevel"/>
    <w:tmpl w:val="441E8BF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51403D40"/>
    <w:multiLevelType w:val="hybridMultilevel"/>
    <w:tmpl w:val="1FA8DE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B9352F3"/>
    <w:multiLevelType w:val="hybridMultilevel"/>
    <w:tmpl w:val="3EBAD936"/>
    <w:lvl w:ilvl="0" w:tplc="8ABA797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DE744C"/>
    <w:multiLevelType w:val="hybridMultilevel"/>
    <w:tmpl w:val="16BCA718"/>
    <w:lvl w:ilvl="0" w:tplc="D708EC4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20E73C1"/>
    <w:multiLevelType w:val="hybridMultilevel"/>
    <w:tmpl w:val="F4BC8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CE0831"/>
    <w:multiLevelType w:val="hybridMultilevel"/>
    <w:tmpl w:val="FCF85032"/>
    <w:lvl w:ilvl="0" w:tplc="5D785B10">
      <w:start w:val="1"/>
      <w:numFmt w:val="lowerLetter"/>
      <w:lvlText w:val="%1)"/>
      <w:lvlJc w:val="left"/>
      <w:pPr>
        <w:ind w:left="786" w:hanging="360"/>
      </w:pPr>
      <w:rPr>
        <w:rFonts w:hint="default"/>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3" w15:restartNumberingAfterBreak="0">
    <w:nsid w:val="68457806"/>
    <w:multiLevelType w:val="hybridMultilevel"/>
    <w:tmpl w:val="9E8605C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D202AB8"/>
    <w:multiLevelType w:val="hybridMultilevel"/>
    <w:tmpl w:val="6F0A374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5" w15:restartNumberingAfterBreak="0">
    <w:nsid w:val="747E59BA"/>
    <w:multiLevelType w:val="hybridMultilevel"/>
    <w:tmpl w:val="B060011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5FB7D8E"/>
    <w:multiLevelType w:val="hybridMultilevel"/>
    <w:tmpl w:val="00A079D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77E42F9F"/>
    <w:multiLevelType w:val="hybridMultilevel"/>
    <w:tmpl w:val="C4966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DC5025"/>
    <w:multiLevelType w:val="hybridMultilevel"/>
    <w:tmpl w:val="DC5A27D8"/>
    <w:lvl w:ilvl="0" w:tplc="B5921A4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9115E55"/>
    <w:multiLevelType w:val="hybridMultilevel"/>
    <w:tmpl w:val="AFFAA828"/>
    <w:lvl w:ilvl="0" w:tplc="B0CACCE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E74711B"/>
    <w:multiLevelType w:val="hybridMultilevel"/>
    <w:tmpl w:val="596CF0E8"/>
    <w:lvl w:ilvl="0" w:tplc="8D7088E4">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4"/>
  </w:num>
  <w:num w:numId="2">
    <w:abstractNumId w:val="5"/>
  </w:num>
  <w:num w:numId="3">
    <w:abstractNumId w:val="15"/>
  </w:num>
  <w:num w:numId="4">
    <w:abstractNumId w:val="17"/>
  </w:num>
  <w:num w:numId="5">
    <w:abstractNumId w:val="10"/>
  </w:num>
  <w:num w:numId="6">
    <w:abstractNumId w:val="19"/>
  </w:num>
  <w:num w:numId="7">
    <w:abstractNumId w:val="7"/>
  </w:num>
  <w:num w:numId="8">
    <w:abstractNumId w:val="25"/>
  </w:num>
  <w:num w:numId="9">
    <w:abstractNumId w:val="6"/>
  </w:num>
  <w:num w:numId="10">
    <w:abstractNumId w:val="18"/>
  </w:num>
  <w:num w:numId="11">
    <w:abstractNumId w:val="23"/>
  </w:num>
  <w:num w:numId="12">
    <w:abstractNumId w:val="13"/>
  </w:num>
  <w:num w:numId="13">
    <w:abstractNumId w:val="16"/>
  </w:num>
  <w:num w:numId="14">
    <w:abstractNumId w:val="4"/>
  </w:num>
  <w:num w:numId="15">
    <w:abstractNumId w:val="26"/>
  </w:num>
  <w:num w:numId="16">
    <w:abstractNumId w:val="9"/>
  </w:num>
  <w:num w:numId="17">
    <w:abstractNumId w:val="20"/>
  </w:num>
  <w:num w:numId="18">
    <w:abstractNumId w:val="29"/>
  </w:num>
  <w:num w:numId="19">
    <w:abstractNumId w:val="0"/>
    <w:lvlOverride w:ilvl="0">
      <w:startOverride w:val="1"/>
    </w:lvlOverride>
  </w:num>
  <w:num w:numId="20">
    <w:abstractNumId w:val="0"/>
  </w:num>
  <w:num w:numId="21">
    <w:abstractNumId w:val="2"/>
  </w:num>
  <w:num w:numId="22">
    <w:abstractNumId w:val="8"/>
  </w:num>
  <w:num w:numId="23">
    <w:abstractNumId w:val="28"/>
  </w:num>
  <w:num w:numId="24">
    <w:abstractNumId w:val="14"/>
  </w:num>
  <w:num w:numId="25">
    <w:abstractNumId w:val="22"/>
  </w:num>
  <w:num w:numId="26">
    <w:abstractNumId w:val="30"/>
  </w:num>
  <w:num w:numId="27">
    <w:abstractNumId w:val="3"/>
  </w:num>
  <w:num w:numId="28">
    <w:abstractNumId w:val="27"/>
  </w:num>
  <w:num w:numId="29">
    <w:abstractNumId w:val="12"/>
  </w:num>
  <w:num w:numId="30">
    <w:abstractNumId w:val="1"/>
  </w:num>
  <w:num w:numId="31">
    <w:abstractNumId w:val="21"/>
  </w:num>
  <w:num w:numId="32">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E7"/>
    <w:rsid w:val="000024FC"/>
    <w:rsid w:val="000505DE"/>
    <w:rsid w:val="000E002D"/>
    <w:rsid w:val="00183A5F"/>
    <w:rsid w:val="00195165"/>
    <w:rsid w:val="001B43B4"/>
    <w:rsid w:val="001B578B"/>
    <w:rsid w:val="001C32D7"/>
    <w:rsid w:val="00282DE7"/>
    <w:rsid w:val="002E0A0A"/>
    <w:rsid w:val="00303F2E"/>
    <w:rsid w:val="00382DC2"/>
    <w:rsid w:val="003A1BD2"/>
    <w:rsid w:val="003C11C2"/>
    <w:rsid w:val="00407A7E"/>
    <w:rsid w:val="004555D3"/>
    <w:rsid w:val="00493D05"/>
    <w:rsid w:val="004F2CBE"/>
    <w:rsid w:val="004F3E8F"/>
    <w:rsid w:val="005177B0"/>
    <w:rsid w:val="00594568"/>
    <w:rsid w:val="0064107B"/>
    <w:rsid w:val="007408D0"/>
    <w:rsid w:val="007D0C1E"/>
    <w:rsid w:val="007F1E55"/>
    <w:rsid w:val="00801526"/>
    <w:rsid w:val="00817998"/>
    <w:rsid w:val="00851D0B"/>
    <w:rsid w:val="00856F6A"/>
    <w:rsid w:val="00874EA7"/>
    <w:rsid w:val="00900F21"/>
    <w:rsid w:val="00917744"/>
    <w:rsid w:val="009A3A6F"/>
    <w:rsid w:val="00A7204B"/>
    <w:rsid w:val="00A82C42"/>
    <w:rsid w:val="00AA3A05"/>
    <w:rsid w:val="00AA40F7"/>
    <w:rsid w:val="00AF37C9"/>
    <w:rsid w:val="00B36530"/>
    <w:rsid w:val="00B376E8"/>
    <w:rsid w:val="00C15122"/>
    <w:rsid w:val="00C3544C"/>
    <w:rsid w:val="00CA34E8"/>
    <w:rsid w:val="00CF22F0"/>
    <w:rsid w:val="00E2253C"/>
    <w:rsid w:val="00E27211"/>
    <w:rsid w:val="00E338FA"/>
    <w:rsid w:val="00E71A83"/>
    <w:rsid w:val="00EB6037"/>
    <w:rsid w:val="00EC735D"/>
    <w:rsid w:val="00F0008E"/>
    <w:rsid w:val="00F13A58"/>
    <w:rsid w:val="00F40A5B"/>
    <w:rsid w:val="00F9074C"/>
    <w:rsid w:val="00F97C29"/>
    <w:rsid w:val="00FE4DA1"/>
    <w:rsid w:val="00FF3DA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59E8F3E-3F19-4E17-B08C-12613FCD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2DE7"/>
    <w:pPr>
      <w:spacing w:after="200" w:line="276" w:lineRule="auto"/>
    </w:pPr>
    <w:rPr>
      <w:rFonts w:ascii="Calibri" w:eastAsia="Calibri" w:hAnsi="Calibri" w:cs="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15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1526"/>
    <w:rPr>
      <w:rFonts w:ascii="Calibri" w:eastAsia="Calibri" w:hAnsi="Calibri" w:cs="Times New Roman"/>
      <w:lang w:eastAsia="en-US"/>
    </w:rPr>
  </w:style>
  <w:style w:type="paragraph" w:styleId="Stopka">
    <w:name w:val="footer"/>
    <w:basedOn w:val="Normalny"/>
    <w:link w:val="StopkaZnak"/>
    <w:uiPriority w:val="99"/>
    <w:unhideWhenUsed/>
    <w:rsid w:val="008015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1526"/>
    <w:rPr>
      <w:rFonts w:ascii="Calibri" w:eastAsia="Calibri" w:hAnsi="Calibri" w:cs="Times New Roman"/>
      <w:lang w:eastAsia="en-US"/>
    </w:rPr>
  </w:style>
  <w:style w:type="character" w:styleId="Odwoaniedokomentarza">
    <w:name w:val="annotation reference"/>
    <w:basedOn w:val="Domylnaczcionkaakapitu"/>
    <w:uiPriority w:val="99"/>
    <w:semiHidden/>
    <w:unhideWhenUsed/>
    <w:rsid w:val="00CA34E8"/>
    <w:rPr>
      <w:sz w:val="16"/>
      <w:szCs w:val="16"/>
    </w:rPr>
  </w:style>
  <w:style w:type="paragraph" w:styleId="Tekstkomentarza">
    <w:name w:val="annotation text"/>
    <w:basedOn w:val="Normalny"/>
    <w:link w:val="TekstkomentarzaZnak"/>
    <w:uiPriority w:val="99"/>
    <w:semiHidden/>
    <w:unhideWhenUsed/>
    <w:rsid w:val="00CA34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A34E8"/>
    <w:rPr>
      <w:rFonts w:ascii="Calibri" w:eastAsia="Calibri" w:hAnsi="Calibri" w:cs="Times New Roman"/>
      <w:sz w:val="20"/>
      <w:szCs w:val="20"/>
      <w:lang w:eastAsia="en-US"/>
    </w:rPr>
  </w:style>
  <w:style w:type="paragraph" w:styleId="Tematkomentarza">
    <w:name w:val="annotation subject"/>
    <w:basedOn w:val="Tekstkomentarza"/>
    <w:next w:val="Tekstkomentarza"/>
    <w:link w:val="TematkomentarzaZnak"/>
    <w:uiPriority w:val="99"/>
    <w:semiHidden/>
    <w:unhideWhenUsed/>
    <w:rsid w:val="00CA34E8"/>
    <w:rPr>
      <w:b/>
      <w:bCs/>
    </w:rPr>
  </w:style>
  <w:style w:type="character" w:customStyle="1" w:styleId="TematkomentarzaZnak">
    <w:name w:val="Temat komentarza Znak"/>
    <w:basedOn w:val="TekstkomentarzaZnak"/>
    <w:link w:val="Tematkomentarza"/>
    <w:uiPriority w:val="99"/>
    <w:semiHidden/>
    <w:rsid w:val="00CA34E8"/>
    <w:rPr>
      <w:rFonts w:ascii="Calibri" w:eastAsia="Calibri" w:hAnsi="Calibri" w:cs="Times New Roman"/>
      <w:b/>
      <w:bCs/>
      <w:sz w:val="20"/>
      <w:szCs w:val="20"/>
      <w:lang w:eastAsia="en-US"/>
    </w:rPr>
  </w:style>
  <w:style w:type="paragraph" w:styleId="Tekstdymka">
    <w:name w:val="Balloon Text"/>
    <w:basedOn w:val="Normalny"/>
    <w:link w:val="TekstdymkaZnak"/>
    <w:uiPriority w:val="99"/>
    <w:semiHidden/>
    <w:unhideWhenUsed/>
    <w:rsid w:val="00CA34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34E8"/>
    <w:rPr>
      <w:rFonts w:ascii="Segoe UI" w:eastAsia="Calibri" w:hAnsi="Segoe UI" w:cs="Segoe UI"/>
      <w:sz w:val="18"/>
      <w:szCs w:val="18"/>
      <w:lang w:eastAsia="en-US"/>
    </w:rPr>
  </w:style>
  <w:style w:type="paragraph" w:styleId="Tekstprzypisukocowego">
    <w:name w:val="endnote text"/>
    <w:basedOn w:val="Normalny"/>
    <w:link w:val="TekstprzypisukocowegoZnak"/>
    <w:uiPriority w:val="99"/>
    <w:semiHidden/>
    <w:unhideWhenUsed/>
    <w:rsid w:val="001C32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32D7"/>
    <w:rPr>
      <w:rFonts w:ascii="Calibri" w:eastAsia="Calibri" w:hAnsi="Calibri" w:cs="Times New Roman"/>
      <w:sz w:val="20"/>
      <w:szCs w:val="20"/>
      <w:lang w:eastAsia="en-US"/>
    </w:rPr>
  </w:style>
  <w:style w:type="character" w:styleId="Odwoanieprzypisukocowego">
    <w:name w:val="endnote reference"/>
    <w:basedOn w:val="Domylnaczcionkaakapitu"/>
    <w:uiPriority w:val="99"/>
    <w:semiHidden/>
    <w:unhideWhenUsed/>
    <w:rsid w:val="001C32D7"/>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A40F7"/>
    <w:pPr>
      <w:ind w:left="720"/>
      <w:contextualSpacing/>
    </w:pPr>
  </w:style>
  <w:style w:type="paragraph" w:styleId="Tekstprzypisudolnego">
    <w:name w:val="footnote text"/>
    <w:basedOn w:val="Normalny"/>
    <w:link w:val="TekstprzypisudolnegoZnak"/>
    <w:rsid w:val="00E71A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E71A83"/>
    <w:rPr>
      <w:rFonts w:ascii="Times New Roman" w:eastAsia="Times New Roman" w:hAnsi="Times New Roman" w:cs="Times New Roman"/>
      <w:sz w:val="20"/>
      <w:szCs w:val="20"/>
    </w:rPr>
  </w:style>
  <w:style w:type="character" w:styleId="Odwoanieprzypisudolnego">
    <w:name w:val="footnote reference"/>
    <w:basedOn w:val="Domylnaczcionkaakapitu"/>
    <w:uiPriority w:val="99"/>
    <w:unhideWhenUsed/>
    <w:rsid w:val="00E71A83"/>
    <w:rPr>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A3A05"/>
    <w:rPr>
      <w:rFonts w:ascii="Calibri" w:eastAsia="Calibri" w:hAnsi="Calibri" w:cs="Times New Roman"/>
      <w:lang w:eastAsia="en-US"/>
    </w:rPr>
  </w:style>
  <w:style w:type="table" w:styleId="Tabela-Siatka">
    <w:name w:val="Table Grid"/>
    <w:basedOn w:val="Standardowy"/>
    <w:uiPriority w:val="39"/>
    <w:rsid w:val="00740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F22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rodowisko@gminalinia.com.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3AE69-F119-4A33-8336-A02EE0E85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11</Pages>
  <Words>4251</Words>
  <Characters>25507</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JKuczkowska</cp:lastModifiedBy>
  <cp:revision>4</cp:revision>
  <cp:lastPrinted>2019-10-17T13:30:00Z</cp:lastPrinted>
  <dcterms:created xsi:type="dcterms:W3CDTF">2020-08-13T20:05:00Z</dcterms:created>
  <dcterms:modified xsi:type="dcterms:W3CDTF">2020-08-14T08:19:00Z</dcterms:modified>
</cp:coreProperties>
</file>