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BB" w:rsidRPr="006720BB" w:rsidRDefault="006720BB" w:rsidP="006720BB">
      <w:pPr>
        <w:jc w:val="right"/>
        <w:rPr>
          <w:i/>
          <w:sz w:val="22"/>
        </w:rPr>
      </w:pPr>
      <w:r w:rsidRPr="006720BB">
        <w:rPr>
          <w:i/>
          <w:sz w:val="22"/>
        </w:rPr>
        <w:t>Zał</w:t>
      </w:r>
      <w:r>
        <w:rPr>
          <w:i/>
          <w:sz w:val="22"/>
        </w:rPr>
        <w:t xml:space="preserve">. </w:t>
      </w:r>
      <w:r w:rsidRPr="006720BB">
        <w:rPr>
          <w:i/>
          <w:sz w:val="22"/>
        </w:rPr>
        <w:t xml:space="preserve">nr 2 do zam. </w:t>
      </w:r>
      <w:proofErr w:type="spellStart"/>
      <w:r w:rsidRPr="006720BB">
        <w:rPr>
          <w:i/>
          <w:sz w:val="22"/>
        </w:rPr>
        <w:t>publ</w:t>
      </w:r>
      <w:proofErr w:type="spellEnd"/>
      <w:r w:rsidRPr="006720BB">
        <w:rPr>
          <w:i/>
          <w:sz w:val="22"/>
        </w:rPr>
        <w:t xml:space="preserve">. </w:t>
      </w:r>
    </w:p>
    <w:p w:rsidR="006720BB" w:rsidRPr="006720BB" w:rsidRDefault="006720BB" w:rsidP="006720BB">
      <w:pPr>
        <w:jc w:val="right"/>
        <w:rPr>
          <w:i/>
          <w:sz w:val="22"/>
        </w:rPr>
      </w:pPr>
      <w:r>
        <w:rPr>
          <w:i/>
          <w:sz w:val="22"/>
        </w:rPr>
        <w:t xml:space="preserve">nr </w:t>
      </w:r>
      <w:proofErr w:type="spellStart"/>
      <w:r w:rsidRPr="006720BB">
        <w:rPr>
          <w:i/>
          <w:sz w:val="22"/>
        </w:rPr>
        <w:t>ZP</w:t>
      </w:r>
      <w:proofErr w:type="spellEnd"/>
      <w:r w:rsidRPr="006720BB">
        <w:rPr>
          <w:i/>
          <w:sz w:val="22"/>
        </w:rPr>
        <w:t xml:space="preserve"> 271.</w:t>
      </w:r>
      <w:r w:rsidR="00E8412C">
        <w:rPr>
          <w:i/>
          <w:sz w:val="22"/>
        </w:rPr>
        <w:t>6.2020</w:t>
      </w: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  <w:r w:rsidRPr="00146D3A">
        <w:rPr>
          <w:b/>
          <w:sz w:val="24"/>
          <w:szCs w:val="24"/>
        </w:rPr>
        <w:t>OŚWIADCZENIE O BRAKU PODSTAW DO WYKLUCZENIA</w:t>
      </w:r>
    </w:p>
    <w:p w:rsidR="00233A53" w:rsidRPr="00146D3A" w:rsidRDefault="00233A53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Pr="00B33A5E" w:rsidRDefault="006720BB" w:rsidP="00233A53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8412C" w:rsidRPr="00E8412C">
        <w:rPr>
          <w:b/>
          <w:i/>
          <w:iCs/>
          <w:sz w:val="24"/>
          <w:szCs w:val="24"/>
        </w:rPr>
        <w:t>Dostawa 36 laptopów wraz z oprogramowaniem i mysz</w:t>
      </w:r>
      <w:r w:rsidR="00E8412C">
        <w:rPr>
          <w:b/>
          <w:i/>
          <w:iCs/>
          <w:sz w:val="24"/>
          <w:szCs w:val="24"/>
        </w:rPr>
        <w:t>ką przewodową dofinansowanych</w:t>
      </w:r>
      <w:r w:rsidR="00E8412C" w:rsidRPr="00E8412C">
        <w:rPr>
          <w:b/>
          <w:i/>
          <w:iCs/>
          <w:sz w:val="24"/>
          <w:szCs w:val="24"/>
        </w:rPr>
        <w:t xml:space="preserve"> z projektu „Zdalna Szkoła+ w ramach Ogólnopolskiej Sieci Edukacyjnej, Oś I Powszechny dostęp do szybkiego Internetu, Działanie 1.1 Wyeliminowanie terytorialnych różnic w możliwości dostępu do szerokopasmowego Internetu o wysokich przepustowościach”</w:t>
      </w:r>
      <w:r w:rsidR="00E8412C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720BB" w:rsidRDefault="006720BB" w:rsidP="006720B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720B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720BB" w:rsidRPr="00631E0B" w:rsidRDefault="006720BB" w:rsidP="006720BB">
      <w:pPr>
        <w:jc w:val="center"/>
        <w:rPr>
          <w:sz w:val="24"/>
          <w:szCs w:val="24"/>
        </w:rPr>
      </w:pPr>
    </w:p>
    <w:p w:rsidR="006720BB" w:rsidRPr="00631E0B" w:rsidRDefault="006720BB" w:rsidP="006720BB">
      <w:pPr>
        <w:numPr>
          <w:ilvl w:val="0"/>
          <w:numId w:val="1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 xml:space="preserve">, że nie podlegam wykluczeniu z postępowania na podstawie art. 24 ust. 5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Pr="00631E0B" w:rsidRDefault="006720BB" w:rsidP="006720BB">
      <w:pPr>
        <w:jc w:val="right"/>
        <w:rPr>
          <w:i/>
          <w:iCs/>
          <w:sz w:val="22"/>
        </w:rPr>
      </w:pPr>
      <w:bookmarkStart w:id="0" w:name="_GoBack"/>
      <w:bookmarkEnd w:id="0"/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720BB" w:rsidRPr="00233A53" w:rsidRDefault="006720BB" w:rsidP="006720BB">
      <w:pPr>
        <w:pStyle w:val="Akapitzlist"/>
        <w:numPr>
          <w:ilvl w:val="0"/>
          <w:numId w:val="1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  <w:r w:rsidR="00233A53">
        <w:rPr>
          <w:b/>
          <w:bCs/>
          <w:sz w:val="24"/>
          <w:szCs w:val="22"/>
        </w:rPr>
        <w:t xml:space="preserve"> </w:t>
      </w:r>
      <w:r w:rsidRPr="00233A53">
        <w:rPr>
          <w:sz w:val="24"/>
          <w:szCs w:val="22"/>
        </w:rPr>
        <w:t>Oświadczam, że następujący/e podmiot/y, na którego/</w:t>
      </w:r>
      <w:proofErr w:type="spellStart"/>
      <w:r w:rsidRPr="00233A53">
        <w:rPr>
          <w:sz w:val="24"/>
          <w:szCs w:val="22"/>
        </w:rPr>
        <w:t>ych</w:t>
      </w:r>
      <w:proofErr w:type="spellEnd"/>
      <w:r w:rsidRPr="00233A53">
        <w:rPr>
          <w:sz w:val="24"/>
          <w:szCs w:val="22"/>
        </w:rPr>
        <w:t xml:space="preserve"> zasoby powołuję się w niniejszym postępowaniu, tj.: </w:t>
      </w:r>
      <w:r w:rsidR="00233A53">
        <w:rPr>
          <w:sz w:val="24"/>
          <w:szCs w:val="22"/>
        </w:rPr>
        <w:t>………………………..</w:t>
      </w:r>
    </w:p>
    <w:p w:rsidR="006720BB" w:rsidRDefault="006720BB" w:rsidP="006720B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720BB" w:rsidRPr="00631E0B" w:rsidRDefault="006720BB" w:rsidP="006720B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720BB" w:rsidRPr="00631E0B" w:rsidRDefault="006720BB" w:rsidP="006720BB">
      <w:pPr>
        <w:spacing w:line="360" w:lineRule="auto"/>
        <w:jc w:val="both"/>
        <w:rPr>
          <w:sz w:val="22"/>
          <w:szCs w:val="22"/>
        </w:rPr>
      </w:pPr>
    </w:p>
    <w:p w:rsidR="006720BB" w:rsidRDefault="006720BB" w:rsidP="006720B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720BB" w:rsidRPr="00631E0B" w:rsidRDefault="006720BB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 w:rsidR="00233A53"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</w:t>
      </w:r>
      <w:r w:rsidR="00233A53">
        <w:rPr>
          <w:i/>
          <w:iCs/>
          <w:sz w:val="22"/>
        </w:rPr>
        <w:t xml:space="preserve">                               </w:t>
      </w:r>
    </w:p>
    <w:p w:rsidR="006720BB" w:rsidRPr="00631E0B" w:rsidRDefault="006720BB" w:rsidP="006720BB">
      <w:pPr>
        <w:jc w:val="both"/>
        <w:rPr>
          <w:i/>
          <w:iCs/>
          <w:sz w:val="22"/>
        </w:rPr>
      </w:pPr>
    </w:p>
    <w:p w:rsidR="006720BB" w:rsidRPr="00631E0B" w:rsidRDefault="006720BB" w:rsidP="006720BB">
      <w:pPr>
        <w:pStyle w:val="Akapitzlist"/>
        <w:numPr>
          <w:ilvl w:val="0"/>
          <w:numId w:val="1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jc w:val="center"/>
      </w:pPr>
    </w:p>
    <w:p w:rsidR="006720BB" w:rsidRDefault="006720BB" w:rsidP="006720BB">
      <w:pPr>
        <w:jc w:val="center"/>
      </w:pPr>
    </w:p>
    <w:p w:rsidR="006720BB" w:rsidRPr="00631E0B" w:rsidRDefault="006720BB" w:rsidP="006720BB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720BB" w:rsidRPr="00631E0B" w:rsidRDefault="006720BB" w:rsidP="006720B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>
        <w:rPr>
          <w:sz w:val="24"/>
          <w:szCs w:val="22"/>
        </w:rPr>
        <w:t xml:space="preserve">                       </w:t>
      </w:r>
      <w:r w:rsidRPr="00631E0B">
        <w:rPr>
          <w:sz w:val="24"/>
          <w:szCs w:val="22"/>
        </w:rPr>
        <w:t xml:space="preserve">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pStyle w:val="Tekstprzypisudolnego"/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6720BB" w:rsidRPr="000C28B9" w:rsidRDefault="006720BB" w:rsidP="006720BB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6720BB" w:rsidRPr="002A65B2" w:rsidRDefault="006720BB" w:rsidP="006720BB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/>
    <w:p w:rsidR="006720BB" w:rsidRPr="00631E0B" w:rsidRDefault="006720BB" w:rsidP="006720BB">
      <w:pPr>
        <w:jc w:val="both"/>
        <w:rPr>
          <w:szCs w:val="22"/>
        </w:rPr>
      </w:pPr>
    </w:p>
    <w:p w:rsidR="00233A53" w:rsidRDefault="00233A53" w:rsidP="006720BB">
      <w:pPr>
        <w:jc w:val="right"/>
        <w:rPr>
          <w:i/>
          <w:iCs/>
          <w:sz w:val="24"/>
        </w:rPr>
      </w:pPr>
    </w:p>
    <w:p w:rsidR="00233A53" w:rsidRPr="00233A53" w:rsidRDefault="006720BB" w:rsidP="006720BB">
      <w:pPr>
        <w:jc w:val="right"/>
        <w:rPr>
          <w:i/>
          <w:iCs/>
          <w:sz w:val="22"/>
        </w:rPr>
      </w:pPr>
      <w:r w:rsidRPr="00233A53">
        <w:rPr>
          <w:i/>
          <w:iCs/>
          <w:sz w:val="22"/>
        </w:rPr>
        <w:t>.............................................................................</w:t>
      </w:r>
    </w:p>
    <w:p w:rsidR="006720BB" w:rsidRPr="00233A53" w:rsidRDefault="006720BB" w:rsidP="006720BB">
      <w:pPr>
        <w:jc w:val="right"/>
        <w:rPr>
          <w:i/>
          <w:iCs/>
          <w:sz w:val="22"/>
        </w:rPr>
      </w:pPr>
      <w:r w:rsidRPr="00233A53">
        <w:rPr>
          <w:i/>
          <w:iCs/>
          <w:sz w:val="22"/>
        </w:rPr>
        <w:t>(pieczęć i podpis(y) osób uprawnionych</w:t>
      </w:r>
      <w:r w:rsidRPr="00233A53">
        <w:rPr>
          <w:i/>
          <w:iCs/>
          <w:sz w:val="22"/>
        </w:rPr>
        <w:br/>
        <w:t>do reprezentacji wykonawcy lub pełnomocnika)</w:t>
      </w:r>
    </w:p>
    <w:p w:rsidR="006720BB" w:rsidRPr="00631E0B" w:rsidRDefault="006720BB" w:rsidP="006720BB">
      <w:pPr>
        <w:jc w:val="center"/>
      </w:pPr>
    </w:p>
    <w:p w:rsidR="006720BB" w:rsidRPr="008C5429" w:rsidRDefault="006720BB" w:rsidP="006720BB"/>
    <w:p w:rsidR="008C5429" w:rsidRPr="008C5429" w:rsidRDefault="008C5429" w:rsidP="008C5429"/>
    <w:sectPr w:rsidR="008C5429" w:rsidRPr="008C5429" w:rsidSect="00E8412C">
      <w:headerReference w:type="default" r:id="rId7"/>
      <w:headerReference w:type="first" r:id="rId8"/>
      <w:pgSz w:w="11906" w:h="16838" w:code="9"/>
      <w:pgMar w:top="1813" w:right="1418" w:bottom="184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2C" w:rsidRDefault="00E8412C">
      <w:r>
        <w:separator/>
      </w:r>
    </w:p>
  </w:endnote>
  <w:endnote w:type="continuationSeparator" w:id="0">
    <w:p w:rsidR="00E8412C" w:rsidRDefault="00E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2C" w:rsidRDefault="00E8412C">
      <w:r>
        <w:separator/>
      </w:r>
    </w:p>
  </w:footnote>
  <w:footnote w:type="continuationSeparator" w:id="0">
    <w:p w:rsidR="00E8412C" w:rsidRDefault="00E8412C">
      <w:r>
        <w:continuationSeparator/>
      </w:r>
    </w:p>
  </w:footnote>
  <w:footnote w:id="1">
    <w:p w:rsidR="006720BB" w:rsidRPr="002A65B2" w:rsidRDefault="006720BB" w:rsidP="006720BB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720BB" w:rsidRDefault="006720BB" w:rsidP="006720BB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2C" w:rsidRDefault="00E8412C" w:rsidP="00E8412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850900</wp:posOffset>
              </wp:positionV>
              <wp:extent cx="58102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2334E" id="Łącznik prosty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7pt" to="457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5753100" cy="6477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A53" w:rsidRDefault="00233A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2C" w:rsidRDefault="00E8412C" w:rsidP="00E8412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850900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25090" id="Łącznik prosty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7pt" to="457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33A53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720BB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412C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720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20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20B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0B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6720B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8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10</TotalTime>
  <Pages>2</Pages>
  <Words>374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2020-08-03T14:39:00Z</dcterms:created>
  <dcterms:modified xsi:type="dcterms:W3CDTF">2020-08-03T14:49:00Z</dcterms:modified>
</cp:coreProperties>
</file>