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E30DA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6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A20064" w:rsidRDefault="007A7034" w:rsidP="00A2006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E30DA3">
        <w:rPr>
          <w:i/>
          <w:sz w:val="22"/>
          <w:szCs w:val="24"/>
        </w:rPr>
        <w:t>7.2019</w:t>
      </w:r>
    </w:p>
    <w:p w:rsidR="00E30DA3" w:rsidRDefault="00E30DA3" w:rsidP="00A2006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2"/>
          <w:lang w:eastAsia="en-US"/>
        </w:rPr>
      </w:pPr>
    </w:p>
    <w:p w:rsidR="001B7466" w:rsidRDefault="001B7466" w:rsidP="00A2006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52675C">
        <w:rPr>
          <w:rFonts w:eastAsia="Calibri"/>
          <w:b/>
          <w:sz w:val="24"/>
          <w:szCs w:val="22"/>
          <w:lang w:eastAsia="en-US"/>
        </w:rPr>
        <w:t>KALKULACJA CENY OFERTY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  <w:r w:rsidR="00E30DA3">
        <w:rPr>
          <w:rFonts w:eastAsia="Calibri"/>
          <w:b/>
          <w:sz w:val="24"/>
          <w:szCs w:val="22"/>
          <w:lang w:eastAsia="en-US"/>
        </w:rPr>
        <w:t>–</w:t>
      </w:r>
    </w:p>
    <w:p w:rsidR="00E30DA3" w:rsidRPr="00A20064" w:rsidRDefault="00E30DA3" w:rsidP="00A20064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</w:p>
    <w:p w:rsidR="001B7466" w:rsidRPr="00C32C57" w:rsidRDefault="00D55DD5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74930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D9" w:rsidRDefault="00E15CD9" w:rsidP="001B7466">
                            <w:pPr>
                              <w:jc w:val="center"/>
                            </w:pPr>
                          </w:p>
                          <w:p w:rsidR="00E15CD9" w:rsidRDefault="00E15CD9" w:rsidP="001B7466">
                            <w:pPr>
                              <w:jc w:val="center"/>
                            </w:pPr>
                          </w:p>
                          <w:p w:rsidR="00E15CD9" w:rsidRDefault="00E15CD9" w:rsidP="001B7466">
                            <w:pPr>
                              <w:jc w:val="center"/>
                            </w:pPr>
                          </w:p>
                          <w:p w:rsidR="00E15CD9" w:rsidRDefault="00E15CD9" w:rsidP="001B7466">
                            <w:pPr>
                              <w:jc w:val="center"/>
                            </w:pPr>
                          </w:p>
                          <w:p w:rsidR="00E15CD9" w:rsidRDefault="00517BD3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E15CD9" w:rsidRDefault="00E15CD9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5.9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z0/a590AAAAJAQAADwAAAGRycy9k&#10;b3ducmV2LnhtbExPy07DMBC8I/EP1iJxQdQpgeZBnAohgegNCoKrG2+TiHgdbDcNf89ygtNqdkbz&#10;qNazHcSEPvSOFCwXCQikxpmeWgVvrw+XOYgQNRk9OEIF3xhgXZ+eVLo07kgvOG1jK9iEQqkVdDGO&#10;pZSh6dDqsHAjEnN7562ODH0rjddHNreDvEqSlbS6J07o9Ij3HTaf24NVkF8/TR9hkz6/N6v9UMSL&#10;bHr88kqdn813tyAizvFPDL/1uTrU3GnnDmSCGBjnN6zku+QFzKdFkYHY8SNLc5B1Jf8vqH8A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z0/a590AAAAJAQAADwAAAAAAAAAAAAAAAACK&#10;BAAAZHJzL2Rvd25yZXYueG1sUEsFBgAAAAAEAAQA8wAAAJQFAAAAAA==&#10;">
                <v:textbox>
                  <w:txbxContent>
                    <w:p w:rsidR="00E15CD9" w:rsidRDefault="00E15CD9" w:rsidP="001B7466">
                      <w:pPr>
                        <w:jc w:val="center"/>
                      </w:pPr>
                    </w:p>
                    <w:p w:rsidR="00E15CD9" w:rsidRDefault="00E15CD9" w:rsidP="001B7466">
                      <w:pPr>
                        <w:jc w:val="center"/>
                      </w:pPr>
                    </w:p>
                    <w:p w:rsidR="00E15CD9" w:rsidRDefault="00E15CD9" w:rsidP="001B7466">
                      <w:pPr>
                        <w:jc w:val="center"/>
                      </w:pPr>
                    </w:p>
                    <w:p w:rsidR="00E15CD9" w:rsidRDefault="00E15CD9" w:rsidP="001B7466">
                      <w:pPr>
                        <w:jc w:val="center"/>
                      </w:pPr>
                    </w:p>
                    <w:p w:rsidR="00E15CD9" w:rsidRDefault="00517BD3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E15CD9" w:rsidRDefault="00E15CD9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675C" w:rsidRDefault="0052675C" w:rsidP="00E30DA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1B7466">
        <w:rPr>
          <w:sz w:val="24"/>
          <w:szCs w:val="24"/>
        </w:rPr>
        <w:t>Składając ofertę w postępowaniu o udzielenie zamówienia publicznego pro</w:t>
      </w:r>
      <w:r>
        <w:rPr>
          <w:sz w:val="24"/>
          <w:szCs w:val="24"/>
        </w:rPr>
        <w:t xml:space="preserve">wadzonym </w:t>
      </w:r>
      <w:r w:rsidRPr="001B7466">
        <w:rPr>
          <w:sz w:val="24"/>
          <w:szCs w:val="24"/>
        </w:rPr>
        <w:t>w tryb</w:t>
      </w:r>
      <w:r w:rsidR="00E30DA3">
        <w:rPr>
          <w:sz w:val="24"/>
          <w:szCs w:val="24"/>
        </w:rPr>
        <w:t>ie przetargu nieograniczonego</w:t>
      </w:r>
      <w:r w:rsidR="002910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bookmarkStart w:id="0" w:name="_GoBack"/>
      <w:r w:rsidR="00E30DA3" w:rsidRPr="00E30DA3">
        <w:rPr>
          <w:b/>
          <w:i/>
          <w:sz w:val="24"/>
          <w:szCs w:val="24"/>
        </w:rPr>
        <w:t xml:space="preserve">„Dostawa i montaż wyposażenia do żłobka </w:t>
      </w:r>
      <w:r w:rsidR="00E30DA3">
        <w:rPr>
          <w:b/>
          <w:i/>
          <w:sz w:val="24"/>
          <w:szCs w:val="24"/>
        </w:rPr>
        <w:t xml:space="preserve">przy ul. Kaszubskiej 15 w Lini </w:t>
      </w:r>
      <w:r w:rsidR="00E30DA3" w:rsidRPr="00E30DA3">
        <w:rPr>
          <w:b/>
          <w:i/>
          <w:sz w:val="24"/>
          <w:szCs w:val="24"/>
        </w:rPr>
        <w:t>zakupionego w ramach otrzy</w:t>
      </w:r>
      <w:r w:rsidR="00E30DA3">
        <w:rPr>
          <w:b/>
          <w:i/>
          <w:sz w:val="24"/>
          <w:szCs w:val="24"/>
        </w:rPr>
        <w:t xml:space="preserve">manego dofinansowania projektu </w:t>
      </w:r>
      <w:r w:rsidR="00E30DA3" w:rsidRPr="00E30DA3">
        <w:rPr>
          <w:b/>
          <w:i/>
          <w:sz w:val="24"/>
          <w:szCs w:val="24"/>
        </w:rPr>
        <w:t>pt. „Wsparcie rodziców powracających na rynek pracy w</w:t>
      </w:r>
      <w:r w:rsidR="00E30DA3">
        <w:rPr>
          <w:b/>
          <w:i/>
          <w:sz w:val="24"/>
          <w:szCs w:val="24"/>
        </w:rPr>
        <w:t xml:space="preserve"> opiece nad dzieckiem do lat 3 w Gminie Linia” </w:t>
      </w:r>
      <w:r w:rsidR="00E30DA3" w:rsidRPr="00E30DA3">
        <w:rPr>
          <w:b/>
          <w:i/>
          <w:sz w:val="24"/>
          <w:szCs w:val="24"/>
        </w:rPr>
        <w:t xml:space="preserve">działanie 05.03 Opieka nad dziećmi do lat </w:t>
      </w:r>
      <w:r w:rsidR="00E30DA3">
        <w:rPr>
          <w:b/>
          <w:i/>
          <w:sz w:val="24"/>
          <w:szCs w:val="24"/>
        </w:rPr>
        <w:t>3 Regionalny Program Operacyjny</w:t>
      </w:r>
      <w:r w:rsidR="00E30DA3" w:rsidRPr="00E30DA3">
        <w:rPr>
          <w:b/>
          <w:i/>
          <w:sz w:val="24"/>
          <w:szCs w:val="24"/>
        </w:rPr>
        <w:t xml:space="preserve"> Województw</w:t>
      </w:r>
      <w:r w:rsidR="00E30DA3">
        <w:rPr>
          <w:b/>
          <w:i/>
          <w:sz w:val="24"/>
          <w:szCs w:val="24"/>
        </w:rPr>
        <w:t>a Pomorskiego na lata 2014-2020</w:t>
      </w:r>
      <w:r w:rsidRPr="001B7466">
        <w:rPr>
          <w:b/>
          <w:i/>
          <w:sz w:val="24"/>
          <w:szCs w:val="24"/>
        </w:rPr>
        <w:t>”</w:t>
      </w:r>
      <w:r w:rsidRPr="00517BD3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bookmarkEnd w:id="0"/>
      <w:r>
        <w:rPr>
          <w:rFonts w:eastAsia="Calibri"/>
          <w:sz w:val="24"/>
          <w:szCs w:val="24"/>
          <w:lang w:eastAsia="en-US"/>
        </w:rPr>
        <w:t xml:space="preserve">oferta wskazana w formularzu oferty została obliczona zgodnie z poniższą kalkulacją: </w:t>
      </w:r>
    </w:p>
    <w:p w:rsidR="007E02C9" w:rsidRDefault="007E02C9" w:rsidP="007E02C9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2A3787">
        <w:rPr>
          <w:b/>
          <w:color w:val="2E74B5" w:themeColor="accent1" w:themeShade="BF"/>
          <w:sz w:val="24"/>
          <w:szCs w:val="24"/>
          <w:u w:val="single"/>
        </w:rPr>
        <w:t xml:space="preserve">Część 1: </w:t>
      </w:r>
      <w:r>
        <w:rPr>
          <w:b/>
          <w:color w:val="2E74B5" w:themeColor="accent1" w:themeShade="BF"/>
          <w:sz w:val="24"/>
          <w:szCs w:val="24"/>
          <w:u w:val="single"/>
        </w:rPr>
        <w:t>Dostawa zabawek żłobka</w:t>
      </w:r>
    </w:p>
    <w:p w:rsidR="007E02C9" w:rsidRPr="007E02C9" w:rsidRDefault="007E02C9" w:rsidP="007E02C9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195"/>
        <w:gridCol w:w="951"/>
        <w:gridCol w:w="953"/>
        <w:gridCol w:w="956"/>
        <w:gridCol w:w="1007"/>
        <w:gridCol w:w="1007"/>
      </w:tblGrid>
      <w:tr w:rsidR="007E02C9" w:rsidRPr="007E02C9" w:rsidTr="007E02C9">
        <w:trPr>
          <w:trHeight w:val="57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C9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C9">
              <w:rPr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02C9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02C9" w:rsidRPr="007E02C9" w:rsidRDefault="007E02C9" w:rsidP="007E0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02C9" w:rsidRDefault="007E02C9" w:rsidP="007E0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jedn. brutto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02C9" w:rsidRDefault="007E02C9" w:rsidP="007E0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02C9" w:rsidRDefault="007E02C9" w:rsidP="007E0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Wózek przyczepka dla chłopca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 xml:space="preserve">Zestaw małego ogrodnika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Samochód Straż Pożarna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Samochód policyjny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Leśny domek do zabawy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Taczka do przewozu piasku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02C9">
              <w:rPr>
                <w:color w:val="000000"/>
                <w:sz w:val="24"/>
                <w:szCs w:val="24"/>
              </w:rPr>
              <w:t>Jeździk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 xml:space="preserve">Przyczepka do </w:t>
            </w:r>
            <w:proofErr w:type="spellStart"/>
            <w:r w:rsidRPr="007E02C9">
              <w:rPr>
                <w:color w:val="000000"/>
                <w:sz w:val="24"/>
                <w:szCs w:val="24"/>
              </w:rPr>
              <w:t>jeździka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Duża skrzynia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Pufa piesek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Pufa lew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Mała piłka plażowa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Tęczowe klocki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Drewniane wałki fakturowe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Mała akademia- przeciwieństwa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Moje pierwsze </w:t>
            </w:r>
            <w:proofErr w:type="spellStart"/>
            <w:r>
              <w:rPr>
                <w:color w:val="000000"/>
                <w:sz w:val="24"/>
                <w:szCs w:val="24"/>
              </w:rPr>
              <w:t>memor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 xml:space="preserve">Mata- szachownica </w:t>
            </w:r>
            <w:proofErr w:type="spellStart"/>
            <w:r w:rsidRPr="007E02C9">
              <w:rPr>
                <w:color w:val="000000"/>
                <w:sz w:val="24"/>
                <w:szCs w:val="24"/>
              </w:rPr>
              <w:t>1x1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Chatka</w:t>
            </w:r>
            <w:r w:rsidR="00517BD3">
              <w:rPr>
                <w:color w:val="000000"/>
                <w:sz w:val="24"/>
                <w:szCs w:val="24"/>
              </w:rPr>
              <w:t xml:space="preserve"> –</w:t>
            </w:r>
            <w:r w:rsidRPr="007E02C9">
              <w:rPr>
                <w:color w:val="000000"/>
                <w:sz w:val="24"/>
                <w:szCs w:val="24"/>
              </w:rPr>
              <w:t xml:space="preserve"> sorter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Autobus małego odkrywcy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19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Mały piesek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Ksylofon z kulkami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Labirynt drewniany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Labirynt zakręcony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Labirynt z magnesem zoo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Labirynt z magnesem żółw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Sorter kształtów z kołeczkami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Zakręcone zębatki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Króliczki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02C9">
              <w:rPr>
                <w:color w:val="000000"/>
                <w:sz w:val="24"/>
                <w:szCs w:val="24"/>
              </w:rPr>
              <w:t>- układanka konstrukcyjna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Drewniane puzzle miasto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Drewniane puzzle dinozaury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Puzzle z dziurką zwierzęta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Lalka szmaciana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1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Lalka szmaciana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37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Lalka szmaciana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2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Lalka szmaciana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Miękka lalka Julek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Miękka lalka Dorotka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20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Ubranka dla lalki - chłopiec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19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Ubranka dla lalki- dziewczynka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Bobas z kocykiem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Bobas z nocnikiem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18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Poduszka kotek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Poduszka piesek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Poduszka hipopotam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32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Poduszka ryba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13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Poduszka kwiatek fioletowy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Poduszka kwiatek  różowy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Poduszka krab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Kuchenka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7E02C9">
              <w:rPr>
                <w:color w:val="000000"/>
                <w:sz w:val="24"/>
                <w:szCs w:val="24"/>
              </w:rPr>
              <w:t xml:space="preserve"> piekarnik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Kuchenka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7E02C9">
              <w:rPr>
                <w:color w:val="000000"/>
                <w:sz w:val="24"/>
                <w:szCs w:val="24"/>
              </w:rPr>
              <w:t xml:space="preserve"> szafka ze zlewozmywakiem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Kuchenka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7E02C9">
              <w:rPr>
                <w:color w:val="000000"/>
                <w:sz w:val="24"/>
                <w:szCs w:val="24"/>
              </w:rPr>
              <w:t xml:space="preserve"> lodówka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Kuchenka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7E02C9">
              <w:rPr>
                <w:color w:val="000000"/>
                <w:sz w:val="24"/>
                <w:szCs w:val="24"/>
              </w:rPr>
              <w:t xml:space="preserve"> szafka z półkami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Konik Skoczek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Krokodyl z pianki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 xml:space="preserve">Podświetlany stół </w:t>
            </w:r>
            <w:proofErr w:type="spellStart"/>
            <w:r w:rsidRPr="007E02C9">
              <w:rPr>
                <w:color w:val="000000"/>
                <w:sz w:val="24"/>
                <w:szCs w:val="24"/>
              </w:rPr>
              <w:t>A3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2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Plamy transparentne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Percepcyjne kule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02C9" w:rsidRPr="007E02C9" w:rsidTr="007E02C9">
        <w:trPr>
          <w:trHeight w:val="9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Koala do balansowania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C9" w:rsidRPr="007E02C9" w:rsidRDefault="007E02C9" w:rsidP="007E02C9">
            <w:pPr>
              <w:jc w:val="center"/>
              <w:rPr>
                <w:color w:val="000000"/>
                <w:sz w:val="24"/>
                <w:szCs w:val="24"/>
              </w:rPr>
            </w:pPr>
            <w:r w:rsidRPr="007E0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C9" w:rsidRPr="007E02C9" w:rsidRDefault="007E02C9" w:rsidP="007E02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30DA3" w:rsidRPr="00E30DA3" w:rsidRDefault="00E30DA3" w:rsidP="00E30D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2C9" w:rsidRDefault="007E02C9" w:rsidP="007E0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7E02C9" w:rsidRDefault="007E02C9" w:rsidP="007E02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7E02C9" w:rsidRPr="004F75BA" w:rsidRDefault="007E02C9" w:rsidP="007E0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A20064" w:rsidRDefault="00A20064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lastRenderedPageBreak/>
        <w:t>Część 2</w:t>
      </w:r>
      <w:r w:rsidRPr="002A3787">
        <w:rPr>
          <w:b/>
          <w:color w:val="2E74B5" w:themeColor="accent1" w:themeShade="BF"/>
          <w:sz w:val="24"/>
          <w:szCs w:val="24"/>
          <w:u w:val="single"/>
        </w:rPr>
        <w:t xml:space="preserve">: </w:t>
      </w:r>
      <w:r>
        <w:rPr>
          <w:b/>
          <w:color w:val="2E74B5" w:themeColor="accent1" w:themeShade="BF"/>
          <w:sz w:val="24"/>
          <w:szCs w:val="24"/>
          <w:u w:val="single"/>
        </w:rPr>
        <w:t xml:space="preserve">Dostawa </w:t>
      </w:r>
      <w:r w:rsidRPr="00BC7F53">
        <w:rPr>
          <w:b/>
          <w:color w:val="2E74B5" w:themeColor="accent1" w:themeShade="BF"/>
          <w:sz w:val="24"/>
          <w:szCs w:val="24"/>
          <w:u w:val="single"/>
        </w:rPr>
        <w:t>umeblowania i wyposażenia żłobka</w:t>
      </w: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9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787"/>
        <w:gridCol w:w="934"/>
        <w:gridCol w:w="938"/>
        <w:gridCol w:w="947"/>
        <w:gridCol w:w="1007"/>
        <w:gridCol w:w="1007"/>
      </w:tblGrid>
      <w:tr w:rsidR="00D55DD5" w:rsidRPr="00D55DD5" w:rsidTr="00D55DD5">
        <w:trPr>
          <w:trHeight w:val="570"/>
          <w:tblHeader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brutto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Wózek do przewozu dzieci 6-os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1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Zestaw mebli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Kącik wypoczynkowo rogowy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Blat z obrzeżem i nogami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Szafka domek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Krzesło drewniane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14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Ścianki manipulacyjne </w:t>
            </w:r>
            <w:r w:rsidRPr="00D55DD5">
              <w:rPr>
                <w:color w:val="000000"/>
                <w:sz w:val="24"/>
                <w:szCs w:val="24"/>
              </w:rPr>
              <w:t>z materacem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Łóżeczko przedszkolne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Komplet pościeli z wypełnieniem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Szafa na łóżeczka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Dywan z misiami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15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Poduszki okrągłe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97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 xml:space="preserve">Stojak na poduszki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Poduszka sensoryczna- krówka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Nocnik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Kosz na śmieci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Szatnia drewniana z drzwiczkami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116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 xml:space="preserve">Blat prostokątny z czerwonym obrzeżem i kwadratowymi nogami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Krzesełko czerwone drewniane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Materac 4-częściowy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Kształty rehabilitacyjne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Makatka drzewo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1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Tablica korkowa 100 na 200 cm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15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Tablica korkowa 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DD5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5DD5">
              <w:rPr>
                <w:color w:val="000000"/>
                <w:sz w:val="24"/>
                <w:szCs w:val="24"/>
              </w:rPr>
              <w:t>160 cm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216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D55DD5" w:rsidRPr="004F75BA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lastRenderedPageBreak/>
        <w:t>Część 3</w:t>
      </w:r>
      <w:r w:rsidRPr="002A3787">
        <w:rPr>
          <w:b/>
          <w:color w:val="2E74B5" w:themeColor="accent1" w:themeShade="BF"/>
          <w:sz w:val="24"/>
          <w:szCs w:val="24"/>
          <w:u w:val="single"/>
        </w:rPr>
        <w:t xml:space="preserve">: </w:t>
      </w:r>
      <w:r>
        <w:rPr>
          <w:b/>
          <w:color w:val="2E74B5" w:themeColor="accent1" w:themeShade="BF"/>
          <w:sz w:val="24"/>
          <w:szCs w:val="24"/>
          <w:u w:val="single"/>
        </w:rPr>
        <w:t xml:space="preserve">Dostawa </w:t>
      </w:r>
      <w:r w:rsidRPr="002B6F02">
        <w:rPr>
          <w:b/>
          <w:color w:val="2E74B5" w:themeColor="accent1" w:themeShade="BF"/>
          <w:sz w:val="24"/>
          <w:szCs w:val="24"/>
          <w:u w:val="single"/>
        </w:rPr>
        <w:t>klocków magnetycznych</w:t>
      </w:r>
    </w:p>
    <w:p w:rsidR="00D55DD5" w:rsidRPr="00AC6943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2979"/>
        <w:gridCol w:w="1079"/>
        <w:gridCol w:w="1084"/>
        <w:gridCol w:w="1094"/>
        <w:gridCol w:w="1162"/>
        <w:gridCol w:w="1162"/>
      </w:tblGrid>
      <w:tr w:rsidR="00D55DD5" w:rsidRPr="00D55DD5" w:rsidTr="00D55DD5">
        <w:trPr>
          <w:trHeight w:val="472"/>
        </w:trPr>
        <w:tc>
          <w:tcPr>
            <w:tcW w:w="1066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9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9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84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094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brutto</w:t>
            </w:r>
          </w:p>
        </w:tc>
        <w:tc>
          <w:tcPr>
            <w:tcW w:w="1162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62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D55DD5" w:rsidRPr="00D55DD5" w:rsidTr="00D55DD5">
        <w:trPr>
          <w:trHeight w:val="70"/>
        </w:trPr>
        <w:tc>
          <w:tcPr>
            <w:tcW w:w="1066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 xml:space="preserve">Klocki magnetyczne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55DD5" w:rsidRDefault="00D55DD5" w:rsidP="00D55DD5">
      <w:pPr>
        <w:jc w:val="both"/>
        <w:rPr>
          <w:sz w:val="24"/>
          <w:szCs w:val="24"/>
        </w:rPr>
      </w:pPr>
    </w:p>
    <w:p w:rsidR="00D55DD5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D55DD5" w:rsidRPr="004F75BA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both"/>
        <w:rPr>
          <w:sz w:val="24"/>
          <w:szCs w:val="24"/>
        </w:rPr>
      </w:pP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Część 4</w:t>
      </w:r>
      <w:r w:rsidRPr="002A3787">
        <w:rPr>
          <w:b/>
          <w:color w:val="2E74B5" w:themeColor="accent1" w:themeShade="BF"/>
          <w:sz w:val="24"/>
          <w:szCs w:val="24"/>
          <w:u w:val="single"/>
        </w:rPr>
        <w:t xml:space="preserve">: </w:t>
      </w:r>
      <w:r>
        <w:rPr>
          <w:b/>
          <w:color w:val="2E74B5" w:themeColor="accent1" w:themeShade="BF"/>
          <w:sz w:val="24"/>
          <w:szCs w:val="24"/>
          <w:u w:val="single"/>
        </w:rPr>
        <w:t xml:space="preserve">Dostawa </w:t>
      </w:r>
      <w:r w:rsidRPr="002B6F02">
        <w:rPr>
          <w:b/>
          <w:color w:val="2E74B5" w:themeColor="accent1" w:themeShade="BF"/>
          <w:sz w:val="24"/>
          <w:szCs w:val="24"/>
          <w:u w:val="single"/>
        </w:rPr>
        <w:t>i montaż placu zabaw</w:t>
      </w: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3325"/>
        <w:gridCol w:w="1071"/>
        <w:gridCol w:w="1051"/>
        <w:gridCol w:w="1058"/>
        <w:gridCol w:w="1087"/>
        <w:gridCol w:w="1087"/>
      </w:tblGrid>
      <w:tr w:rsidR="00D55DD5" w:rsidRPr="00D55DD5" w:rsidTr="00D55DD5">
        <w:trPr>
          <w:trHeight w:val="554"/>
        </w:trPr>
        <w:tc>
          <w:tcPr>
            <w:tcW w:w="1036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25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1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51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058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brutto</w:t>
            </w:r>
          </w:p>
        </w:tc>
        <w:tc>
          <w:tcPr>
            <w:tcW w:w="1087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87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D55DD5" w:rsidRPr="00D55DD5" w:rsidTr="00D55DD5">
        <w:trPr>
          <w:trHeight w:val="68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Plac zabaw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D55DD5" w:rsidRPr="004F75BA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Część 5</w:t>
      </w:r>
      <w:r w:rsidRPr="002A3787">
        <w:rPr>
          <w:b/>
          <w:color w:val="2E74B5" w:themeColor="accent1" w:themeShade="BF"/>
          <w:sz w:val="24"/>
          <w:szCs w:val="24"/>
          <w:u w:val="single"/>
        </w:rPr>
        <w:t xml:space="preserve">: </w:t>
      </w:r>
      <w:r>
        <w:rPr>
          <w:b/>
          <w:color w:val="2E74B5" w:themeColor="accent1" w:themeShade="BF"/>
          <w:sz w:val="24"/>
          <w:szCs w:val="24"/>
          <w:u w:val="single"/>
        </w:rPr>
        <w:t xml:space="preserve">Dostawa </w:t>
      </w:r>
      <w:r w:rsidRPr="002B6F02">
        <w:rPr>
          <w:b/>
          <w:color w:val="2E74B5" w:themeColor="accent1" w:themeShade="BF"/>
          <w:sz w:val="24"/>
          <w:szCs w:val="24"/>
          <w:u w:val="single"/>
        </w:rPr>
        <w:t>sprzętu elektronicznego</w:t>
      </w:r>
    </w:p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656"/>
        <w:gridCol w:w="1010"/>
        <w:gridCol w:w="1018"/>
        <w:gridCol w:w="1033"/>
        <w:gridCol w:w="1075"/>
        <w:gridCol w:w="1075"/>
      </w:tblGrid>
      <w:tr w:rsidR="00D55DD5" w:rsidRPr="00D55DD5" w:rsidTr="00D55DD5">
        <w:trPr>
          <w:trHeight w:val="595"/>
          <w:tblHeader/>
        </w:trPr>
        <w:tc>
          <w:tcPr>
            <w:tcW w:w="962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56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10" w:type="dxa"/>
            <w:shd w:val="clear" w:color="000000" w:fill="BFBFBF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18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033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Cena jedn. brutto</w:t>
            </w:r>
          </w:p>
        </w:tc>
        <w:tc>
          <w:tcPr>
            <w:tcW w:w="1075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75" w:type="dxa"/>
            <w:shd w:val="clear" w:color="000000" w:fill="BFBFBF"/>
          </w:tcPr>
          <w:p w:rsidR="00D55DD5" w:rsidRPr="00D55DD5" w:rsidRDefault="00D55DD5" w:rsidP="00D55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DD5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D55DD5" w:rsidRPr="00D55DD5" w:rsidTr="00D55DD5">
        <w:trPr>
          <w:trHeight w:val="125"/>
        </w:trPr>
        <w:tc>
          <w:tcPr>
            <w:tcW w:w="962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Radioodtwarzacz przenośny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3"/>
        </w:trPr>
        <w:tc>
          <w:tcPr>
            <w:tcW w:w="962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Drukarka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DD5" w:rsidRPr="00D55DD5" w:rsidTr="00D55DD5">
        <w:trPr>
          <w:trHeight w:val="73"/>
        </w:trPr>
        <w:tc>
          <w:tcPr>
            <w:tcW w:w="962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center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  <w:r w:rsidRPr="00D55D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5DD5" w:rsidRPr="00D55DD5" w:rsidRDefault="00D55DD5" w:rsidP="00D55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55DD5" w:rsidRDefault="00D55DD5" w:rsidP="00D55DD5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D55DD5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D55DD5" w:rsidRPr="004F75BA" w:rsidRDefault="00D55DD5" w:rsidP="00D55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5DD5" w:rsidRDefault="00D55DD5" w:rsidP="00D55DD5">
      <w:pPr>
        <w:jc w:val="both"/>
        <w:rPr>
          <w:sz w:val="24"/>
          <w:szCs w:val="24"/>
        </w:rPr>
      </w:pPr>
    </w:p>
    <w:p w:rsidR="007E02C9" w:rsidRDefault="007E02C9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2675C" w:rsidRPr="00D13FF6" w:rsidRDefault="0052675C" w:rsidP="0052675C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E15CD9" w:rsidRPr="00D55DD5" w:rsidRDefault="0052675C" w:rsidP="00E15CD9">
      <w:pPr>
        <w:ind w:right="-993"/>
        <w:jc w:val="both"/>
        <w:rPr>
          <w:i/>
          <w:sz w:val="22"/>
          <w:szCs w:val="24"/>
        </w:rPr>
      </w:pPr>
      <w:r w:rsidRPr="00D55DD5">
        <w:rPr>
          <w:i/>
          <w:sz w:val="22"/>
          <w:szCs w:val="24"/>
        </w:rPr>
        <w:t xml:space="preserve">  (miejscowość)              (data)</w:t>
      </w:r>
    </w:p>
    <w:p w:rsidR="00E15CD9" w:rsidRDefault="00E15CD9" w:rsidP="00E15CD9">
      <w:pPr>
        <w:ind w:right="-993"/>
        <w:jc w:val="right"/>
        <w:rPr>
          <w:sz w:val="24"/>
          <w:szCs w:val="24"/>
        </w:rPr>
      </w:pPr>
    </w:p>
    <w:p w:rsid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E15CD9" w:rsidRPr="00D55DD5" w:rsidRDefault="0052675C" w:rsidP="00E15CD9">
      <w:pPr>
        <w:ind w:right="-30"/>
        <w:jc w:val="right"/>
        <w:rPr>
          <w:i/>
          <w:sz w:val="22"/>
          <w:szCs w:val="24"/>
        </w:rPr>
      </w:pPr>
      <w:r w:rsidRPr="00D55DD5">
        <w:rPr>
          <w:i/>
          <w:sz w:val="22"/>
          <w:szCs w:val="24"/>
        </w:rPr>
        <w:t xml:space="preserve">(podpisy osób wskazanych w dokumencie uprawniającym do </w:t>
      </w:r>
    </w:p>
    <w:p w:rsidR="00E15CD9" w:rsidRPr="00D55DD5" w:rsidRDefault="0052675C" w:rsidP="00E15CD9">
      <w:pPr>
        <w:ind w:right="-30"/>
        <w:jc w:val="right"/>
        <w:rPr>
          <w:i/>
          <w:sz w:val="22"/>
          <w:szCs w:val="24"/>
        </w:rPr>
      </w:pPr>
      <w:r w:rsidRPr="00D55DD5">
        <w:rPr>
          <w:i/>
          <w:sz w:val="22"/>
          <w:szCs w:val="24"/>
        </w:rPr>
        <w:t xml:space="preserve">występowania w obrocie prawnym lub posiadających </w:t>
      </w:r>
    </w:p>
    <w:p w:rsidR="0052675C" w:rsidRPr="00D55DD5" w:rsidRDefault="0052675C" w:rsidP="00E15CD9">
      <w:pPr>
        <w:ind w:right="-30"/>
        <w:jc w:val="right"/>
        <w:rPr>
          <w:i/>
          <w:sz w:val="22"/>
          <w:szCs w:val="24"/>
        </w:rPr>
      </w:pPr>
      <w:r w:rsidRPr="00D55DD5">
        <w:rPr>
          <w:i/>
          <w:sz w:val="22"/>
          <w:szCs w:val="24"/>
        </w:rPr>
        <w:t>pełnomocnictwo oraz pieczątka / pieczątki)</w:t>
      </w:r>
    </w:p>
    <w:p w:rsidR="00694C6D" w:rsidRPr="001B7466" w:rsidRDefault="00694C6D" w:rsidP="001B7466">
      <w:pPr>
        <w:ind w:left="4248"/>
        <w:jc w:val="both"/>
        <w:rPr>
          <w:sz w:val="24"/>
          <w:szCs w:val="24"/>
        </w:rPr>
      </w:pPr>
    </w:p>
    <w:sectPr w:rsidR="00694C6D" w:rsidRPr="001B7466" w:rsidSect="00E30DA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A3" w:rsidRDefault="00E30DA3" w:rsidP="001B7466">
      <w:r>
        <w:separator/>
      </w:r>
    </w:p>
  </w:endnote>
  <w:endnote w:type="continuationSeparator" w:id="0">
    <w:p w:rsidR="00E30DA3" w:rsidRDefault="00E30DA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9" w:rsidRDefault="00E15CD9" w:rsidP="001B7466">
    <w:pPr>
      <w:pStyle w:val="Nagwek"/>
    </w:pPr>
  </w:p>
  <w:p w:rsidR="00E15CD9" w:rsidRDefault="00E15CD9" w:rsidP="001B7466"/>
  <w:p w:rsidR="00E15CD9" w:rsidRDefault="007E02C9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12B06AE" wp14:editId="2AAC24F1">
          <wp:simplePos x="0" y="0"/>
          <wp:positionH relativeFrom="page">
            <wp:posOffset>419735</wp:posOffset>
          </wp:positionH>
          <wp:positionV relativeFrom="page">
            <wp:posOffset>10096500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CD9" w:rsidRDefault="00E15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A3" w:rsidRDefault="00E30DA3" w:rsidP="001B7466">
      <w:r>
        <w:separator/>
      </w:r>
    </w:p>
  </w:footnote>
  <w:footnote w:type="continuationSeparator" w:id="0">
    <w:p w:rsidR="00E30DA3" w:rsidRDefault="00E30DA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9" w:rsidRDefault="007E02C9" w:rsidP="0052675C">
    <w:pPr>
      <w:pStyle w:val="Nagwek"/>
      <w:jc w:val="cen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7612FD0" wp14:editId="26740A04">
          <wp:simplePos x="0" y="0"/>
          <wp:positionH relativeFrom="page">
            <wp:posOffset>423545</wp:posOffset>
          </wp:positionH>
          <wp:positionV relativeFrom="page">
            <wp:posOffset>89535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CD9" w:rsidRDefault="00E15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118C"/>
    <w:rsid w:val="001B7466"/>
    <w:rsid w:val="001F76B8"/>
    <w:rsid w:val="002354A4"/>
    <w:rsid w:val="00291061"/>
    <w:rsid w:val="0032521A"/>
    <w:rsid w:val="003541A3"/>
    <w:rsid w:val="003E438D"/>
    <w:rsid w:val="004730D7"/>
    <w:rsid w:val="004A3D88"/>
    <w:rsid w:val="005138CB"/>
    <w:rsid w:val="00517BD3"/>
    <w:rsid w:val="0052675C"/>
    <w:rsid w:val="0056122E"/>
    <w:rsid w:val="00694C6D"/>
    <w:rsid w:val="007A7034"/>
    <w:rsid w:val="007E02C9"/>
    <w:rsid w:val="007E6B41"/>
    <w:rsid w:val="00A20064"/>
    <w:rsid w:val="00A40CA8"/>
    <w:rsid w:val="00B87507"/>
    <w:rsid w:val="00C4398E"/>
    <w:rsid w:val="00D55DD5"/>
    <w:rsid w:val="00E15CD9"/>
    <w:rsid w:val="00E22CE4"/>
    <w:rsid w:val="00E30DA3"/>
    <w:rsid w:val="00F1757A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147186-8404-4461-99C5-F5012AB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2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D8BB-B6E3-4BAB-BC00-798FC32B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2017-03-02T13:28:00Z</cp:lastPrinted>
  <dcterms:created xsi:type="dcterms:W3CDTF">2019-05-13T09:35:00Z</dcterms:created>
  <dcterms:modified xsi:type="dcterms:W3CDTF">2019-05-13T12:17:00Z</dcterms:modified>
</cp:coreProperties>
</file>