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B68" w:rsidRPr="0044314F" w:rsidRDefault="00E71B68" w:rsidP="00E71B68">
      <w:pPr>
        <w:jc w:val="right"/>
        <w:rPr>
          <w:i/>
          <w:sz w:val="22"/>
          <w:szCs w:val="24"/>
          <w:lang w:eastAsia="en-US"/>
        </w:rPr>
      </w:pPr>
      <w:r w:rsidRPr="0044314F">
        <w:rPr>
          <w:i/>
          <w:sz w:val="22"/>
          <w:szCs w:val="24"/>
          <w:lang w:eastAsia="en-US"/>
        </w:rPr>
        <w:t xml:space="preserve">Załącznik nr 1 do SIWZ </w:t>
      </w:r>
    </w:p>
    <w:p w:rsidR="00E71B68" w:rsidRPr="0044314F" w:rsidRDefault="004F75BA" w:rsidP="00E71B68">
      <w:pPr>
        <w:jc w:val="right"/>
        <w:rPr>
          <w:i/>
          <w:sz w:val="22"/>
          <w:szCs w:val="24"/>
          <w:lang w:eastAsia="en-US"/>
        </w:rPr>
      </w:pPr>
      <w:r>
        <w:rPr>
          <w:i/>
          <w:sz w:val="22"/>
          <w:szCs w:val="24"/>
          <w:lang w:eastAsia="en-US"/>
        </w:rPr>
        <w:t>do zam. publ. ZP 271.7.2019</w:t>
      </w:r>
    </w:p>
    <w:p w:rsidR="00E71B68" w:rsidRDefault="00E71B68" w:rsidP="00E71B68">
      <w:pPr>
        <w:jc w:val="right"/>
        <w:rPr>
          <w:b/>
          <w:sz w:val="24"/>
          <w:szCs w:val="24"/>
          <w:lang w:eastAsia="en-US"/>
        </w:rPr>
      </w:pPr>
    </w:p>
    <w:p w:rsidR="00E71B68" w:rsidRPr="0079046C" w:rsidRDefault="00E71B68" w:rsidP="00E71B68">
      <w:pPr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-Wzór oferty-</w:t>
      </w:r>
    </w:p>
    <w:p w:rsidR="00E71B68" w:rsidRPr="00C32C57" w:rsidRDefault="00727E8F" w:rsidP="00E71B68">
      <w:pPr>
        <w:rPr>
          <w:sz w:val="24"/>
          <w:szCs w:val="24"/>
          <w:lang w:eastAsia="en-US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117475</wp:posOffset>
                </wp:positionV>
                <wp:extent cx="2420620" cy="1028700"/>
                <wp:effectExtent l="8255" t="11430" r="9525" b="7620"/>
                <wp:wrapTight wrapText="bothSides">
                  <wp:wrapPolygon edited="0">
                    <wp:start x="-102" y="-200"/>
                    <wp:lineTo x="-102" y="21600"/>
                    <wp:lineTo x="21702" y="21600"/>
                    <wp:lineTo x="21702" y="-200"/>
                    <wp:lineTo x="-102" y="-20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06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53F8" w:rsidRDefault="00D453F8" w:rsidP="00E71B68">
                            <w:pPr>
                              <w:jc w:val="center"/>
                            </w:pPr>
                          </w:p>
                          <w:p w:rsidR="00D453F8" w:rsidRDefault="00D453F8" w:rsidP="00E71B68">
                            <w:pPr>
                              <w:jc w:val="center"/>
                            </w:pPr>
                          </w:p>
                          <w:p w:rsidR="00D453F8" w:rsidRDefault="00D453F8" w:rsidP="00E71B68">
                            <w:pPr>
                              <w:jc w:val="center"/>
                            </w:pPr>
                          </w:p>
                          <w:p w:rsidR="00D453F8" w:rsidRDefault="00D453F8" w:rsidP="00E71B68">
                            <w:pPr>
                              <w:jc w:val="center"/>
                            </w:pPr>
                          </w:p>
                          <w:p w:rsidR="00D453F8" w:rsidRDefault="00D453F8" w:rsidP="00E71B68">
                            <w:pPr>
                              <w:jc w:val="center"/>
                            </w:pPr>
                          </w:p>
                          <w:p w:rsidR="00D453F8" w:rsidRDefault="00D453F8" w:rsidP="00E71B68">
                            <w:pPr>
                              <w:jc w:val="center"/>
                            </w:pPr>
                            <w:r>
                              <w:t>Pieczęć Wykonawcy/Dane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5pt;margin-top:9.25pt;width:190.6pt;height:8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">
                <v:textbox>
                  <w:txbxContent>
                    <w:p w:rsidR="00D453F8" w:rsidRDefault="00D453F8" w:rsidP="00E71B68">
                      <w:pPr>
                        <w:jc w:val="center"/>
                      </w:pPr>
                    </w:p>
                    <w:p w:rsidR="00D453F8" w:rsidRDefault="00D453F8" w:rsidP="00E71B68">
                      <w:pPr>
                        <w:jc w:val="center"/>
                      </w:pPr>
                    </w:p>
                    <w:p w:rsidR="00D453F8" w:rsidRDefault="00D453F8" w:rsidP="00E71B68">
                      <w:pPr>
                        <w:jc w:val="center"/>
                      </w:pPr>
                    </w:p>
                    <w:p w:rsidR="00D453F8" w:rsidRDefault="00D453F8" w:rsidP="00E71B68">
                      <w:pPr>
                        <w:jc w:val="center"/>
                      </w:pPr>
                    </w:p>
                    <w:p w:rsidR="00D453F8" w:rsidRDefault="00D453F8" w:rsidP="00E71B68">
                      <w:pPr>
                        <w:jc w:val="center"/>
                      </w:pPr>
                    </w:p>
                    <w:p w:rsidR="00D453F8" w:rsidRDefault="00D453F8" w:rsidP="00E71B68">
                      <w:pPr>
                        <w:jc w:val="center"/>
                      </w:pPr>
                      <w:r>
                        <w:t>Pieczęć Wykonawcy/Dane Wykonawcy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E71B68" w:rsidRPr="00C32C57" w:rsidRDefault="00E71B68" w:rsidP="00E71B68">
      <w:pPr>
        <w:ind w:left="4140" w:right="-830"/>
        <w:jc w:val="right"/>
        <w:rPr>
          <w:b/>
          <w:sz w:val="24"/>
          <w:szCs w:val="24"/>
        </w:rPr>
      </w:pPr>
    </w:p>
    <w:p w:rsidR="00E71B68" w:rsidRPr="00C32C57" w:rsidRDefault="00E71B68" w:rsidP="00E71B68">
      <w:pPr>
        <w:jc w:val="right"/>
        <w:rPr>
          <w:b/>
          <w:sz w:val="24"/>
          <w:szCs w:val="24"/>
        </w:rPr>
      </w:pPr>
      <w:r w:rsidRPr="00C32C57">
        <w:rPr>
          <w:b/>
          <w:sz w:val="24"/>
          <w:szCs w:val="24"/>
        </w:rPr>
        <w:t>Zamawiający: Gmina Linia</w:t>
      </w:r>
    </w:p>
    <w:p w:rsidR="00E71B68" w:rsidRDefault="00E71B68" w:rsidP="00E71B68">
      <w:pPr>
        <w:ind w:lef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Ul. Turystyczna 15</w:t>
      </w:r>
    </w:p>
    <w:p w:rsidR="00E71B68" w:rsidRPr="00C32C57" w:rsidRDefault="00E71B68" w:rsidP="00E71B68">
      <w:pPr>
        <w:ind w:left="-180"/>
        <w:jc w:val="right"/>
        <w:rPr>
          <w:b/>
          <w:sz w:val="24"/>
          <w:szCs w:val="24"/>
        </w:rPr>
      </w:pPr>
      <w:r w:rsidRPr="00C32C57">
        <w:rPr>
          <w:b/>
          <w:sz w:val="24"/>
          <w:szCs w:val="24"/>
        </w:rPr>
        <w:t xml:space="preserve">                 84-223 Linia        </w:t>
      </w:r>
    </w:p>
    <w:p w:rsidR="00E71B68" w:rsidRDefault="00E71B68" w:rsidP="00E71B68">
      <w:pPr>
        <w:ind w:left="-180"/>
        <w:jc w:val="center"/>
        <w:rPr>
          <w:b/>
          <w:sz w:val="24"/>
          <w:szCs w:val="24"/>
        </w:rPr>
      </w:pPr>
    </w:p>
    <w:p w:rsidR="00E71B68" w:rsidRPr="00C32C57" w:rsidRDefault="00E71B68" w:rsidP="00F00585">
      <w:pPr>
        <w:rPr>
          <w:b/>
          <w:sz w:val="24"/>
          <w:szCs w:val="24"/>
        </w:rPr>
      </w:pPr>
    </w:p>
    <w:p w:rsidR="00E71B68" w:rsidRPr="00C32C57" w:rsidRDefault="00E71B68" w:rsidP="00E71B68">
      <w:pPr>
        <w:ind w:left="-180"/>
        <w:jc w:val="center"/>
        <w:rPr>
          <w:b/>
          <w:sz w:val="24"/>
          <w:szCs w:val="24"/>
        </w:rPr>
      </w:pPr>
      <w:r w:rsidRPr="00C32C57">
        <w:rPr>
          <w:b/>
          <w:sz w:val="24"/>
          <w:szCs w:val="24"/>
        </w:rPr>
        <w:t>OFERTA</w:t>
      </w:r>
    </w:p>
    <w:p w:rsidR="004F75BA" w:rsidRDefault="00E71B68" w:rsidP="004F75BA">
      <w:pPr>
        <w:pStyle w:val="Tekstpodstawowy3"/>
        <w:jc w:val="both"/>
        <w:rPr>
          <w:b/>
          <w:i/>
          <w:szCs w:val="24"/>
        </w:rPr>
      </w:pPr>
      <w:r w:rsidRPr="00C32C57">
        <w:rPr>
          <w:szCs w:val="24"/>
        </w:rPr>
        <w:t xml:space="preserve">Odpowiadając na ogłoszenie o zamówieniu w trybie przetargu nieograniczonego na zadanie </w:t>
      </w:r>
      <w:r w:rsidR="00F00585">
        <w:rPr>
          <w:b/>
          <w:szCs w:val="24"/>
        </w:rPr>
        <w:t xml:space="preserve">pn.: </w:t>
      </w:r>
      <w:r w:rsidR="004F75BA" w:rsidRPr="004F75BA">
        <w:rPr>
          <w:b/>
          <w:i/>
          <w:szCs w:val="24"/>
        </w:rPr>
        <w:t xml:space="preserve">„Dostawa i montaż wyposażenia do żłobka przy ul. Kaszubskiej 15 w Lini zakupionego w ramach otrzymanego dofinansowania projektu pt. „Wsparcie rodziców powracających </w:t>
      </w:r>
      <w:r w:rsidR="004F75BA">
        <w:rPr>
          <w:b/>
          <w:i/>
          <w:szCs w:val="24"/>
        </w:rPr>
        <w:t xml:space="preserve">            </w:t>
      </w:r>
      <w:r w:rsidR="004F75BA" w:rsidRPr="004F75BA">
        <w:rPr>
          <w:b/>
          <w:i/>
          <w:szCs w:val="24"/>
        </w:rPr>
        <w:t>na rynek pracy w opiece nad dzieckiem do lat 3 w Gminie Linia” działanie 05.03 Opieka nad dziećmi do lat 3 Regionalny Program Operacyjny Województwa Pomorskiego na lata 2014-2020”</w:t>
      </w:r>
      <w:r w:rsidR="004F75BA">
        <w:rPr>
          <w:b/>
          <w:i/>
          <w:szCs w:val="24"/>
        </w:rPr>
        <w:t xml:space="preserve"> </w:t>
      </w:r>
      <w:r>
        <w:rPr>
          <w:szCs w:val="24"/>
        </w:rPr>
        <w:t>oferuję</w:t>
      </w:r>
      <w:r w:rsidRPr="00C32C57">
        <w:rPr>
          <w:szCs w:val="24"/>
        </w:rPr>
        <w:t xml:space="preserve"> wykonanie przedmiotu za</w:t>
      </w:r>
      <w:r>
        <w:rPr>
          <w:szCs w:val="24"/>
        </w:rPr>
        <w:t>mówienia:</w:t>
      </w:r>
      <w:r w:rsidR="004F75BA" w:rsidRPr="004F75BA">
        <w:rPr>
          <w:b/>
          <w:i/>
          <w:szCs w:val="24"/>
        </w:rPr>
        <w:tab/>
      </w:r>
    </w:p>
    <w:p w:rsidR="004F75BA" w:rsidRPr="004F75BA" w:rsidRDefault="004F75BA" w:rsidP="004F75BA">
      <w:pPr>
        <w:pStyle w:val="Tekstpodstawowy3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Część 1 – D</w:t>
      </w:r>
      <w:r w:rsidRPr="004F75BA">
        <w:rPr>
          <w:b/>
          <w:szCs w:val="24"/>
          <w:u w:val="single"/>
        </w:rPr>
        <w:t>ostawa zabawek żłobka</w:t>
      </w:r>
    </w:p>
    <w:p w:rsidR="004F75BA" w:rsidRDefault="004F75BA" w:rsidP="004F75B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Razem netto za część: </w:t>
      </w:r>
      <w:r w:rsidRPr="00364F58">
        <w:rPr>
          <w:sz w:val="24"/>
          <w:szCs w:val="24"/>
        </w:rPr>
        <w:t>…………………………………………………………………………</w:t>
      </w:r>
    </w:p>
    <w:p w:rsidR="004F75BA" w:rsidRDefault="004F75BA" w:rsidP="004F75B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Razem brutto za część: </w:t>
      </w:r>
      <w:r w:rsidRPr="00364F58">
        <w:rPr>
          <w:sz w:val="24"/>
          <w:szCs w:val="24"/>
        </w:rPr>
        <w:t>………………………………………………………………………</w:t>
      </w:r>
    </w:p>
    <w:p w:rsidR="004F75BA" w:rsidRPr="004F75BA" w:rsidRDefault="004F75BA" w:rsidP="004F75B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Podatek VAT ….%: </w:t>
      </w:r>
      <w:r w:rsidRPr="00364F58">
        <w:rPr>
          <w:sz w:val="24"/>
          <w:szCs w:val="24"/>
        </w:rPr>
        <w:t>…………………………………………………………………………</w:t>
      </w:r>
    </w:p>
    <w:p w:rsidR="004F75BA" w:rsidRPr="004F75BA" w:rsidRDefault="004F75BA" w:rsidP="004F75BA">
      <w:pPr>
        <w:pStyle w:val="Tekstpodstawowy3"/>
        <w:jc w:val="center"/>
        <w:rPr>
          <w:b/>
          <w:szCs w:val="24"/>
          <w:u w:val="single"/>
        </w:rPr>
      </w:pPr>
      <w:r w:rsidRPr="004F75BA">
        <w:rPr>
          <w:b/>
          <w:szCs w:val="24"/>
          <w:u w:val="single"/>
        </w:rPr>
        <w:t>C</w:t>
      </w:r>
      <w:r>
        <w:rPr>
          <w:b/>
          <w:szCs w:val="24"/>
          <w:u w:val="single"/>
        </w:rPr>
        <w:t>zęść 2 – D</w:t>
      </w:r>
      <w:r w:rsidRPr="004F75BA">
        <w:rPr>
          <w:b/>
          <w:szCs w:val="24"/>
          <w:u w:val="single"/>
        </w:rPr>
        <w:t>ostawa u</w:t>
      </w:r>
      <w:r w:rsidRPr="004F75BA">
        <w:rPr>
          <w:b/>
          <w:szCs w:val="24"/>
          <w:u w:val="single"/>
        </w:rPr>
        <w:t>meblowania i wyposażenia żłobka</w:t>
      </w:r>
    </w:p>
    <w:p w:rsidR="004F75BA" w:rsidRDefault="004F75BA" w:rsidP="004F75B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Razem netto za część: </w:t>
      </w:r>
      <w:r w:rsidRPr="00364F58">
        <w:rPr>
          <w:sz w:val="24"/>
          <w:szCs w:val="24"/>
        </w:rPr>
        <w:t>…………………………………………………………………………</w:t>
      </w:r>
    </w:p>
    <w:p w:rsidR="004F75BA" w:rsidRDefault="004F75BA" w:rsidP="004F75B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Razem brutto za część: </w:t>
      </w:r>
      <w:r w:rsidRPr="00364F58">
        <w:rPr>
          <w:sz w:val="24"/>
          <w:szCs w:val="24"/>
        </w:rPr>
        <w:t>………………………………………………………………………</w:t>
      </w:r>
    </w:p>
    <w:p w:rsidR="004F75BA" w:rsidRPr="004F75BA" w:rsidRDefault="004F75BA" w:rsidP="004F75B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Podatek VAT ….%: </w:t>
      </w:r>
      <w:r w:rsidRPr="00364F58">
        <w:rPr>
          <w:sz w:val="24"/>
          <w:szCs w:val="24"/>
        </w:rPr>
        <w:t>…………………………………………………………………………</w:t>
      </w:r>
    </w:p>
    <w:p w:rsidR="004F75BA" w:rsidRDefault="004F75BA" w:rsidP="004F75BA">
      <w:pPr>
        <w:pStyle w:val="Tekstpodstawowy3"/>
        <w:jc w:val="center"/>
        <w:rPr>
          <w:b/>
          <w:szCs w:val="24"/>
          <w:u w:val="single"/>
        </w:rPr>
      </w:pPr>
      <w:r w:rsidRPr="004F75BA">
        <w:rPr>
          <w:b/>
          <w:szCs w:val="24"/>
          <w:u w:val="single"/>
        </w:rPr>
        <w:t xml:space="preserve"> </w:t>
      </w:r>
      <w:r w:rsidRPr="004F75BA">
        <w:rPr>
          <w:b/>
          <w:szCs w:val="24"/>
          <w:u w:val="single"/>
        </w:rPr>
        <w:t xml:space="preserve">część 3 </w:t>
      </w:r>
      <w:r w:rsidRPr="004F75BA">
        <w:rPr>
          <w:b/>
          <w:szCs w:val="24"/>
          <w:u w:val="single"/>
        </w:rPr>
        <w:t>– Dostawa klocków magnetycznych</w:t>
      </w:r>
    </w:p>
    <w:p w:rsidR="004F75BA" w:rsidRDefault="004F75BA" w:rsidP="004F75B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Razem netto za część: </w:t>
      </w:r>
      <w:r w:rsidRPr="00364F58">
        <w:rPr>
          <w:sz w:val="24"/>
          <w:szCs w:val="24"/>
        </w:rPr>
        <w:t>…………………………………………………………………………</w:t>
      </w:r>
    </w:p>
    <w:p w:rsidR="004F75BA" w:rsidRDefault="004F75BA" w:rsidP="004F75B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Razem brutto za część: </w:t>
      </w:r>
      <w:r w:rsidRPr="00364F58">
        <w:rPr>
          <w:sz w:val="24"/>
          <w:szCs w:val="24"/>
        </w:rPr>
        <w:t>………………………………………………………………………</w:t>
      </w:r>
    </w:p>
    <w:p w:rsidR="004F75BA" w:rsidRPr="004F75BA" w:rsidRDefault="004F75BA" w:rsidP="004F75B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Podatek VAT ….%: </w:t>
      </w:r>
      <w:r w:rsidRPr="00364F58">
        <w:rPr>
          <w:sz w:val="24"/>
          <w:szCs w:val="24"/>
        </w:rPr>
        <w:t>…………………………………………………………………………</w:t>
      </w:r>
    </w:p>
    <w:p w:rsidR="004F75BA" w:rsidRDefault="004F75BA" w:rsidP="004F75BA">
      <w:pPr>
        <w:pStyle w:val="Tekstpodstawowy3"/>
        <w:jc w:val="center"/>
        <w:rPr>
          <w:b/>
          <w:szCs w:val="24"/>
          <w:u w:val="single"/>
        </w:rPr>
      </w:pPr>
      <w:r w:rsidRPr="004F75BA">
        <w:rPr>
          <w:b/>
          <w:szCs w:val="24"/>
          <w:u w:val="single"/>
        </w:rPr>
        <w:t>C</w:t>
      </w:r>
      <w:r w:rsidRPr="004F75BA">
        <w:rPr>
          <w:b/>
          <w:szCs w:val="24"/>
          <w:u w:val="single"/>
        </w:rPr>
        <w:t>zęść 4</w:t>
      </w:r>
      <w:r>
        <w:rPr>
          <w:b/>
          <w:szCs w:val="24"/>
          <w:u w:val="single"/>
        </w:rPr>
        <w:t xml:space="preserve"> – D</w:t>
      </w:r>
      <w:r w:rsidRPr="004F75BA">
        <w:rPr>
          <w:b/>
          <w:szCs w:val="24"/>
          <w:u w:val="single"/>
        </w:rPr>
        <w:t>ostawa i montaż placu zabaw</w:t>
      </w:r>
    </w:p>
    <w:p w:rsidR="004F75BA" w:rsidRDefault="004F75BA" w:rsidP="004F75B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Razem netto za część: </w:t>
      </w:r>
      <w:r w:rsidRPr="00364F58">
        <w:rPr>
          <w:sz w:val="24"/>
          <w:szCs w:val="24"/>
        </w:rPr>
        <w:t>…………………………………………………………………………</w:t>
      </w:r>
    </w:p>
    <w:p w:rsidR="004F75BA" w:rsidRDefault="004F75BA" w:rsidP="004F75B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Razem brutto za część: </w:t>
      </w:r>
      <w:r w:rsidRPr="00364F58">
        <w:rPr>
          <w:sz w:val="24"/>
          <w:szCs w:val="24"/>
        </w:rPr>
        <w:t>………………………………………………………………………</w:t>
      </w:r>
    </w:p>
    <w:p w:rsidR="004F75BA" w:rsidRPr="004F75BA" w:rsidRDefault="004F75BA" w:rsidP="004F75B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Podatek VAT ….%: </w:t>
      </w:r>
      <w:r w:rsidRPr="00364F58">
        <w:rPr>
          <w:sz w:val="24"/>
          <w:szCs w:val="24"/>
        </w:rPr>
        <w:t>…………………………………………………………………………</w:t>
      </w:r>
    </w:p>
    <w:p w:rsidR="004F75BA" w:rsidRPr="004F75BA" w:rsidRDefault="004F75BA" w:rsidP="004F75BA">
      <w:pPr>
        <w:pStyle w:val="Tekstpodstawowy3"/>
        <w:jc w:val="center"/>
        <w:rPr>
          <w:b/>
          <w:szCs w:val="24"/>
          <w:u w:val="single"/>
        </w:rPr>
      </w:pPr>
      <w:r w:rsidRPr="004F75BA">
        <w:rPr>
          <w:b/>
          <w:szCs w:val="24"/>
          <w:u w:val="single"/>
        </w:rPr>
        <w:t>Część 5 – Dostawa sprzętu elektronicznego</w:t>
      </w:r>
    </w:p>
    <w:p w:rsidR="004F75BA" w:rsidRDefault="004F75BA" w:rsidP="004F75B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Razem netto za część: </w:t>
      </w:r>
      <w:r w:rsidRPr="00364F58">
        <w:rPr>
          <w:sz w:val="24"/>
          <w:szCs w:val="24"/>
        </w:rPr>
        <w:t>…………………………………………………………………………</w:t>
      </w:r>
    </w:p>
    <w:p w:rsidR="004F75BA" w:rsidRDefault="004F75BA" w:rsidP="004F75B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Razem brutto za część: </w:t>
      </w:r>
      <w:r w:rsidRPr="00364F58">
        <w:rPr>
          <w:sz w:val="24"/>
          <w:szCs w:val="24"/>
        </w:rPr>
        <w:t>………………………………………………………………………</w:t>
      </w:r>
    </w:p>
    <w:p w:rsidR="004F75BA" w:rsidRPr="004F75BA" w:rsidRDefault="004F75BA" w:rsidP="004F75B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Podatek VAT ….%: </w:t>
      </w:r>
      <w:r w:rsidRPr="00364F58">
        <w:rPr>
          <w:sz w:val="24"/>
          <w:szCs w:val="24"/>
        </w:rPr>
        <w:t>…………………………………………………………………………</w:t>
      </w:r>
    </w:p>
    <w:p w:rsidR="00D52C0B" w:rsidRPr="004F75BA" w:rsidRDefault="00D52C0B" w:rsidP="00E71B68">
      <w:pPr>
        <w:jc w:val="both"/>
        <w:rPr>
          <w:bCs/>
          <w:sz w:val="24"/>
          <w:szCs w:val="24"/>
        </w:rPr>
      </w:pPr>
    </w:p>
    <w:p w:rsidR="00E71B68" w:rsidRPr="008E5EC2" w:rsidRDefault="00E71B68" w:rsidP="00E71B68">
      <w:pPr>
        <w:jc w:val="both"/>
        <w:rPr>
          <w:b/>
          <w:sz w:val="24"/>
          <w:szCs w:val="24"/>
          <w:u w:val="single"/>
        </w:rPr>
      </w:pPr>
      <w:r w:rsidRPr="008E5EC2">
        <w:rPr>
          <w:b/>
          <w:sz w:val="24"/>
          <w:szCs w:val="24"/>
          <w:u w:val="single"/>
        </w:rPr>
        <w:t>Oświadczamy, że:</w:t>
      </w:r>
    </w:p>
    <w:p w:rsidR="00E71B68" w:rsidRDefault="00E71B68" w:rsidP="001F7F48">
      <w:pPr>
        <w:numPr>
          <w:ilvl w:val="0"/>
          <w:numId w:val="6"/>
        </w:numPr>
        <w:jc w:val="both"/>
        <w:rPr>
          <w:sz w:val="24"/>
          <w:szCs w:val="24"/>
        </w:rPr>
      </w:pPr>
      <w:r w:rsidRPr="00C32C57">
        <w:rPr>
          <w:sz w:val="24"/>
          <w:szCs w:val="24"/>
        </w:rPr>
        <w:t>oświadczamy, iż wszystkie informacje zamieszczone w ofercie są prawdziwe (za składanie nieprawdziwych informacji oferent odpowiada zgodnie z art. 233 KK).</w:t>
      </w:r>
    </w:p>
    <w:p w:rsidR="00E71B68" w:rsidRDefault="00E71B68" w:rsidP="001F7F48">
      <w:pPr>
        <w:numPr>
          <w:ilvl w:val="0"/>
          <w:numId w:val="6"/>
        </w:numPr>
        <w:jc w:val="both"/>
        <w:rPr>
          <w:sz w:val="24"/>
          <w:szCs w:val="24"/>
        </w:rPr>
      </w:pPr>
      <w:r w:rsidRPr="005C1A09">
        <w:rPr>
          <w:sz w:val="24"/>
          <w:szCs w:val="24"/>
        </w:rPr>
        <w:t>cena obejmuje wszystkie koszty związane z realizacją usług objętych specyfikacją istotnych warunków zamówienia, w tym ryzyko Wykonawcy z tytułu oszacowania wszelkich kosztów związanych z realizacją przedmiotu umowy, a także oddziaływania innych czynników mających lub mogących mieć wpływ na koszty.</w:t>
      </w:r>
    </w:p>
    <w:p w:rsidR="00E71B68" w:rsidRDefault="00E71B68" w:rsidP="001F7F48">
      <w:pPr>
        <w:numPr>
          <w:ilvl w:val="0"/>
          <w:numId w:val="6"/>
        </w:numPr>
        <w:jc w:val="both"/>
        <w:rPr>
          <w:sz w:val="24"/>
          <w:szCs w:val="24"/>
        </w:rPr>
      </w:pPr>
      <w:r w:rsidRPr="005C1A09">
        <w:rPr>
          <w:sz w:val="24"/>
          <w:szCs w:val="24"/>
        </w:rPr>
        <w:t>zobowiązujemy się wykonać zamówienie w terminie wskazanym w SIWZ.</w:t>
      </w:r>
    </w:p>
    <w:p w:rsidR="00E71B68" w:rsidRDefault="00E71B68" w:rsidP="001F7F48">
      <w:pPr>
        <w:numPr>
          <w:ilvl w:val="0"/>
          <w:numId w:val="6"/>
        </w:numPr>
        <w:jc w:val="both"/>
        <w:rPr>
          <w:sz w:val="24"/>
          <w:szCs w:val="24"/>
        </w:rPr>
      </w:pPr>
      <w:r w:rsidRPr="005C1A09">
        <w:rPr>
          <w:sz w:val="24"/>
          <w:szCs w:val="24"/>
        </w:rPr>
        <w:lastRenderedPageBreak/>
        <w:t>warunki płatności ................. dni, (nie mniej niż 21 i nie więcej niż 30) od dnia      otrzymania przez Zamawiającego prawidłowo wystawionej faktury.</w:t>
      </w:r>
    </w:p>
    <w:p w:rsidR="00E71B68" w:rsidRPr="00E96FBC" w:rsidRDefault="00E71B68" w:rsidP="001F7F48">
      <w:pPr>
        <w:numPr>
          <w:ilvl w:val="0"/>
          <w:numId w:val="6"/>
        </w:numPr>
        <w:jc w:val="both"/>
        <w:rPr>
          <w:sz w:val="24"/>
          <w:szCs w:val="24"/>
        </w:rPr>
      </w:pPr>
      <w:r w:rsidRPr="00E96FBC">
        <w:rPr>
          <w:sz w:val="24"/>
          <w:szCs w:val="24"/>
        </w:rPr>
        <w:t>wszystkie załączniki stanowią integralną część oferty.</w:t>
      </w:r>
    </w:p>
    <w:p w:rsidR="00E71B68" w:rsidRDefault="00E71B68" w:rsidP="001F7F48">
      <w:pPr>
        <w:numPr>
          <w:ilvl w:val="0"/>
          <w:numId w:val="6"/>
        </w:numPr>
        <w:jc w:val="both"/>
        <w:rPr>
          <w:sz w:val="24"/>
          <w:szCs w:val="24"/>
        </w:rPr>
      </w:pPr>
      <w:r w:rsidRPr="00E72E66">
        <w:rPr>
          <w:sz w:val="24"/>
          <w:szCs w:val="24"/>
        </w:rPr>
        <w:t>akceptujemy wskazan</w:t>
      </w:r>
      <w:r>
        <w:rPr>
          <w:sz w:val="24"/>
          <w:szCs w:val="24"/>
        </w:rPr>
        <w:t>y w SIWZ czas związania ofertą.</w:t>
      </w:r>
    </w:p>
    <w:p w:rsidR="00E71B68" w:rsidRPr="00E51873" w:rsidRDefault="00E71B68" w:rsidP="001F7F48">
      <w:pPr>
        <w:numPr>
          <w:ilvl w:val="0"/>
          <w:numId w:val="6"/>
        </w:numPr>
        <w:ind w:left="357" w:hanging="357"/>
        <w:jc w:val="both"/>
        <w:rPr>
          <w:sz w:val="24"/>
          <w:szCs w:val="24"/>
        </w:rPr>
      </w:pPr>
      <w:r w:rsidRPr="00E51873">
        <w:rPr>
          <w:sz w:val="24"/>
          <w:szCs w:val="24"/>
        </w:rPr>
        <w:t>otrzymaliśmy konieczne informacje do przygotowania oferty.</w:t>
      </w:r>
    </w:p>
    <w:p w:rsidR="00E71B68" w:rsidRPr="00E51873" w:rsidRDefault="00E71B68" w:rsidP="001F7F48">
      <w:pPr>
        <w:numPr>
          <w:ilvl w:val="0"/>
          <w:numId w:val="6"/>
        </w:numPr>
        <w:ind w:left="357" w:hanging="357"/>
        <w:jc w:val="both"/>
        <w:rPr>
          <w:sz w:val="24"/>
          <w:szCs w:val="24"/>
        </w:rPr>
      </w:pPr>
      <w:r w:rsidRPr="00E51873">
        <w:rPr>
          <w:sz w:val="24"/>
          <w:szCs w:val="24"/>
        </w:rPr>
        <w:t>załączamy zobowiązanie podmiotu trzecie</w:t>
      </w:r>
      <w:r>
        <w:rPr>
          <w:sz w:val="24"/>
          <w:szCs w:val="24"/>
        </w:rPr>
        <w:t xml:space="preserve">go – w przypadku </w:t>
      </w:r>
      <w:r w:rsidRPr="00E51873">
        <w:rPr>
          <w:sz w:val="24"/>
          <w:szCs w:val="24"/>
        </w:rPr>
        <w:t>polega</w:t>
      </w:r>
      <w:r>
        <w:rPr>
          <w:sz w:val="24"/>
          <w:szCs w:val="24"/>
        </w:rPr>
        <w:t>nia</w:t>
      </w:r>
      <w:r w:rsidRPr="00E51873">
        <w:rPr>
          <w:sz w:val="24"/>
          <w:szCs w:val="24"/>
        </w:rPr>
        <w:t xml:space="preserve"> na zdolnościach technicznych lub zawodowych lub sytuacji finansowej lub ekonomicznej innych podmiotów na podstawie art. 22a ust. 1 ustawy Pzp</w:t>
      </w:r>
      <w:r>
        <w:rPr>
          <w:sz w:val="24"/>
          <w:szCs w:val="24"/>
        </w:rPr>
        <w:t xml:space="preserve"> do wykonania przedmiotu zamówienia. </w:t>
      </w:r>
    </w:p>
    <w:p w:rsidR="00E71B68" w:rsidRPr="00E72E66" w:rsidRDefault="00E71B68" w:rsidP="001F7F48">
      <w:pPr>
        <w:numPr>
          <w:ilvl w:val="0"/>
          <w:numId w:val="6"/>
        </w:numPr>
        <w:ind w:left="357" w:hanging="357"/>
        <w:jc w:val="both"/>
        <w:rPr>
          <w:sz w:val="24"/>
          <w:szCs w:val="24"/>
        </w:rPr>
      </w:pPr>
      <w:r w:rsidRPr="00C32C57">
        <w:rPr>
          <w:sz w:val="24"/>
          <w:szCs w:val="24"/>
        </w:rPr>
        <w:t>podwykonawcom zamierzamy powierzyć wykonanie następujących części zamówienia:</w:t>
      </w:r>
    </w:p>
    <w:p w:rsidR="00E71B68" w:rsidRPr="00C32C57" w:rsidRDefault="00E71B68" w:rsidP="00E71B68">
      <w:pPr>
        <w:ind w:left="360"/>
        <w:jc w:val="both"/>
        <w:rPr>
          <w:sz w:val="24"/>
          <w:szCs w:val="24"/>
        </w:rPr>
      </w:pPr>
      <w:r w:rsidRPr="00C32C57">
        <w:rPr>
          <w:sz w:val="24"/>
          <w:szCs w:val="24"/>
        </w:rPr>
        <w:t>a)</w:t>
      </w:r>
      <w:r w:rsidRPr="00C32C57">
        <w:rPr>
          <w:sz w:val="24"/>
          <w:szCs w:val="24"/>
        </w:rPr>
        <w:tab/>
        <w:t xml:space="preserve"> ………..……..</w:t>
      </w:r>
    </w:p>
    <w:p w:rsidR="00E71B68" w:rsidRPr="00C32C57" w:rsidRDefault="00E71B68" w:rsidP="00E71B68">
      <w:pPr>
        <w:ind w:left="360"/>
        <w:jc w:val="both"/>
        <w:rPr>
          <w:sz w:val="24"/>
          <w:szCs w:val="24"/>
        </w:rPr>
      </w:pPr>
      <w:r w:rsidRPr="00C32C57">
        <w:rPr>
          <w:sz w:val="24"/>
          <w:szCs w:val="24"/>
        </w:rPr>
        <w:t>b)</w:t>
      </w:r>
      <w:r w:rsidRPr="00C32C57">
        <w:rPr>
          <w:sz w:val="24"/>
          <w:szCs w:val="24"/>
        </w:rPr>
        <w:tab/>
        <w:t xml:space="preserve"> ………………</w:t>
      </w:r>
    </w:p>
    <w:p w:rsidR="00E71B68" w:rsidRDefault="00E71B68" w:rsidP="00E71B68">
      <w:pPr>
        <w:ind w:left="360"/>
        <w:jc w:val="both"/>
        <w:rPr>
          <w:sz w:val="24"/>
          <w:szCs w:val="24"/>
        </w:rPr>
      </w:pPr>
      <w:r w:rsidRPr="00C32C57">
        <w:rPr>
          <w:sz w:val="24"/>
          <w:szCs w:val="24"/>
        </w:rPr>
        <w:t>c)</w:t>
      </w:r>
      <w:r w:rsidRPr="00C32C57">
        <w:rPr>
          <w:sz w:val="24"/>
          <w:szCs w:val="24"/>
        </w:rPr>
        <w:tab/>
        <w:t xml:space="preserve"> ………….…...</w:t>
      </w:r>
    </w:p>
    <w:p w:rsidR="00E71B68" w:rsidRPr="00175786" w:rsidRDefault="00E71B68" w:rsidP="001F7F48">
      <w:pPr>
        <w:numPr>
          <w:ilvl w:val="0"/>
          <w:numId w:val="6"/>
        </w:numPr>
        <w:jc w:val="both"/>
        <w:rPr>
          <w:sz w:val="24"/>
          <w:szCs w:val="24"/>
        </w:rPr>
      </w:pPr>
      <w:r w:rsidRPr="00175786">
        <w:rPr>
          <w:color w:val="000000"/>
          <w:sz w:val="24"/>
          <w:szCs w:val="24"/>
        </w:rPr>
        <w:t>Oświadczamy, że niniejsza oferta:</w:t>
      </w:r>
    </w:p>
    <w:p w:rsidR="00E71B68" w:rsidRPr="007F2C50" w:rsidRDefault="00E71B68" w:rsidP="001F7F48">
      <w:pPr>
        <w:numPr>
          <w:ilvl w:val="2"/>
          <w:numId w:val="8"/>
        </w:numPr>
        <w:jc w:val="both"/>
        <w:rPr>
          <w:color w:val="000000"/>
          <w:sz w:val="24"/>
          <w:szCs w:val="24"/>
        </w:rPr>
      </w:pPr>
      <w:r w:rsidRPr="007F2C50">
        <w:rPr>
          <w:color w:val="000000"/>
          <w:sz w:val="24"/>
          <w:szCs w:val="24"/>
        </w:rPr>
        <w:t>nie  zawiera informacji stanowiących tajemnicy przedsiębiorstwa w rozumieniu przepisów o zwalczaniu nieuczciwej konkurencji;</w:t>
      </w:r>
    </w:p>
    <w:p w:rsidR="00E71B68" w:rsidRPr="00E96FBC" w:rsidRDefault="00E71B68" w:rsidP="001F7F48">
      <w:pPr>
        <w:numPr>
          <w:ilvl w:val="2"/>
          <w:numId w:val="8"/>
        </w:numPr>
        <w:jc w:val="both"/>
        <w:rPr>
          <w:color w:val="000000"/>
          <w:sz w:val="24"/>
          <w:szCs w:val="24"/>
        </w:rPr>
      </w:pPr>
      <w:r w:rsidRPr="007F2C50">
        <w:rPr>
          <w:color w:val="000000"/>
          <w:sz w:val="24"/>
          <w:szCs w:val="24"/>
        </w:rPr>
        <w:t>* zawiera na stronach od .............. do............. informacje stanowiące tajemnicę przedsiębiorstwa w rozumieniu przepisów o zwalczaniu nieuczciwej konkurencji.</w:t>
      </w:r>
    </w:p>
    <w:p w:rsidR="00800F56" w:rsidRPr="009100BB" w:rsidRDefault="00800F56" w:rsidP="00800F56">
      <w:pPr>
        <w:pStyle w:val="Akapitzlist"/>
        <w:widowControl w:val="0"/>
        <w:numPr>
          <w:ilvl w:val="0"/>
          <w:numId w:val="81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o</w:t>
      </w:r>
      <w:r w:rsidRPr="009100BB">
        <w:rPr>
          <w:rFonts w:ascii="Times New Roman" w:hAnsi="Times New Roman"/>
          <w:sz w:val="24"/>
          <w:szCs w:val="24"/>
          <w:lang w:eastAsia="pl-PL"/>
        </w:rPr>
        <w:t>świadczam, że Wykonawca, którego reprezentujemy jest:</w:t>
      </w:r>
    </w:p>
    <w:p w:rsidR="00800F56" w:rsidRPr="00372700" w:rsidRDefault="00800F56" w:rsidP="00800F56">
      <w:pPr>
        <w:widowControl w:val="0"/>
        <w:autoSpaceDE w:val="0"/>
        <w:autoSpaceDN w:val="0"/>
        <w:ind w:left="426"/>
        <w:jc w:val="both"/>
        <w:rPr>
          <w:rFonts w:eastAsia="TimesNewRoman"/>
          <w:sz w:val="24"/>
          <w:szCs w:val="24"/>
        </w:rPr>
      </w:pPr>
      <w:r w:rsidRPr="00372700">
        <w:rPr>
          <w:rFonts w:eastAsia="TimesNewRoman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72700">
        <w:rPr>
          <w:rFonts w:eastAsia="TimesNewRoman"/>
          <w:sz w:val="24"/>
          <w:szCs w:val="24"/>
        </w:rPr>
        <w:instrText xml:space="preserve"> FORMCHECKBOX </w:instrText>
      </w:r>
      <w:r>
        <w:rPr>
          <w:rFonts w:eastAsia="TimesNewRoman"/>
          <w:sz w:val="24"/>
          <w:szCs w:val="24"/>
        </w:rPr>
      </w:r>
      <w:r>
        <w:rPr>
          <w:rFonts w:eastAsia="TimesNewRoman"/>
          <w:sz w:val="24"/>
          <w:szCs w:val="24"/>
        </w:rPr>
        <w:fldChar w:fldCharType="separate"/>
      </w:r>
      <w:r w:rsidRPr="00372700">
        <w:rPr>
          <w:rFonts w:eastAsia="TimesNewRoman"/>
          <w:sz w:val="24"/>
          <w:szCs w:val="24"/>
        </w:rPr>
        <w:fldChar w:fldCharType="end"/>
      </w:r>
      <w:r w:rsidRPr="00372700">
        <w:rPr>
          <w:rFonts w:eastAsia="TimesNewRoman"/>
          <w:sz w:val="24"/>
          <w:szCs w:val="24"/>
        </w:rPr>
        <w:t xml:space="preserve"> małym przedsiębiorcą</w:t>
      </w:r>
    </w:p>
    <w:p w:rsidR="00800F56" w:rsidRPr="00372700" w:rsidRDefault="00800F56" w:rsidP="00800F56">
      <w:pPr>
        <w:widowControl w:val="0"/>
        <w:autoSpaceDE w:val="0"/>
        <w:autoSpaceDN w:val="0"/>
        <w:ind w:left="426"/>
        <w:jc w:val="both"/>
        <w:rPr>
          <w:rFonts w:eastAsia="TimesNewRoman"/>
          <w:sz w:val="24"/>
          <w:szCs w:val="24"/>
        </w:rPr>
      </w:pPr>
      <w:r w:rsidRPr="00372700">
        <w:rPr>
          <w:rFonts w:eastAsia="TimesNewRoman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72700">
        <w:rPr>
          <w:rFonts w:eastAsia="TimesNewRoman"/>
          <w:sz w:val="24"/>
          <w:szCs w:val="24"/>
        </w:rPr>
        <w:instrText xml:space="preserve"> FORMCHECKBOX </w:instrText>
      </w:r>
      <w:r>
        <w:rPr>
          <w:rFonts w:eastAsia="TimesNewRoman"/>
          <w:sz w:val="24"/>
          <w:szCs w:val="24"/>
        </w:rPr>
      </w:r>
      <w:r>
        <w:rPr>
          <w:rFonts w:eastAsia="TimesNewRoman"/>
          <w:sz w:val="24"/>
          <w:szCs w:val="24"/>
        </w:rPr>
        <w:fldChar w:fldCharType="separate"/>
      </w:r>
      <w:r w:rsidRPr="00372700">
        <w:rPr>
          <w:rFonts w:eastAsia="TimesNewRoman"/>
          <w:sz w:val="24"/>
          <w:szCs w:val="24"/>
        </w:rPr>
        <w:fldChar w:fldCharType="end"/>
      </w:r>
      <w:r w:rsidRPr="00372700">
        <w:rPr>
          <w:rFonts w:eastAsia="TimesNewRoman"/>
          <w:sz w:val="24"/>
          <w:szCs w:val="24"/>
        </w:rPr>
        <w:t xml:space="preserve"> średnim przedsiębiorcą,</w:t>
      </w:r>
    </w:p>
    <w:p w:rsidR="00800F56" w:rsidRDefault="00800F56" w:rsidP="00800F56">
      <w:pPr>
        <w:widowControl w:val="0"/>
        <w:autoSpaceDE w:val="0"/>
        <w:autoSpaceDN w:val="0"/>
        <w:ind w:left="567" w:hanging="141"/>
        <w:jc w:val="both"/>
        <w:rPr>
          <w:rFonts w:eastAsia="TimesNewRoman"/>
          <w:sz w:val="24"/>
          <w:szCs w:val="24"/>
        </w:rPr>
      </w:pPr>
      <w:r w:rsidRPr="00372700">
        <w:rPr>
          <w:rFonts w:eastAsia="TimesNewRoman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72700">
        <w:rPr>
          <w:rFonts w:eastAsia="TimesNewRoman"/>
          <w:sz w:val="24"/>
          <w:szCs w:val="24"/>
        </w:rPr>
        <w:instrText xml:space="preserve"> FORMCHECKBOX </w:instrText>
      </w:r>
      <w:r>
        <w:rPr>
          <w:rFonts w:eastAsia="TimesNewRoman"/>
          <w:sz w:val="24"/>
          <w:szCs w:val="24"/>
        </w:rPr>
      </w:r>
      <w:r>
        <w:rPr>
          <w:rFonts w:eastAsia="TimesNewRoman"/>
          <w:sz w:val="24"/>
          <w:szCs w:val="24"/>
        </w:rPr>
        <w:fldChar w:fldCharType="separate"/>
      </w:r>
      <w:r w:rsidRPr="00372700">
        <w:rPr>
          <w:rFonts w:eastAsia="TimesNewRoman"/>
          <w:sz w:val="24"/>
          <w:szCs w:val="24"/>
        </w:rPr>
        <w:fldChar w:fldCharType="end"/>
      </w:r>
      <w:r w:rsidRPr="00372700">
        <w:rPr>
          <w:rFonts w:eastAsia="TimesNewRoman"/>
          <w:sz w:val="24"/>
          <w:szCs w:val="24"/>
        </w:rPr>
        <w:t xml:space="preserve"> dużym przedsiębiorstwem</w:t>
      </w:r>
    </w:p>
    <w:p w:rsidR="00800F56" w:rsidRPr="009100BB" w:rsidRDefault="00800F56" w:rsidP="00800F56">
      <w:pPr>
        <w:widowControl w:val="0"/>
        <w:autoSpaceDE w:val="0"/>
        <w:autoSpaceDN w:val="0"/>
        <w:ind w:left="284"/>
        <w:jc w:val="both"/>
        <w:rPr>
          <w:rFonts w:eastAsia="TimesNewRoman"/>
          <w:sz w:val="24"/>
          <w:szCs w:val="24"/>
        </w:rPr>
      </w:pPr>
      <w:r>
        <w:rPr>
          <w:sz w:val="24"/>
          <w:szCs w:val="24"/>
        </w:rPr>
        <w:t xml:space="preserve">zgodnie z definicją </w:t>
      </w:r>
      <w:r w:rsidRPr="007144B4">
        <w:rPr>
          <w:sz w:val="24"/>
          <w:szCs w:val="24"/>
        </w:rPr>
        <w:t>MŚP zawartą w załączniku I do Rozporządzenia Komisji UE Nr 651</w:t>
      </w:r>
      <w:r>
        <w:rPr>
          <w:sz w:val="24"/>
          <w:szCs w:val="24"/>
        </w:rPr>
        <w:t>/2014 z dnia 17 czerwca 2014 r.</w:t>
      </w:r>
    </w:p>
    <w:p w:rsidR="00800F56" w:rsidRPr="007144B4" w:rsidRDefault="00800F56" w:rsidP="00800F56">
      <w:pPr>
        <w:pStyle w:val="Akapitzlist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44B4">
        <w:rPr>
          <w:rFonts w:ascii="Times New Roman" w:hAnsi="Times New Roman" w:cs="Times New Roman"/>
          <w:i/>
          <w:sz w:val="24"/>
          <w:szCs w:val="24"/>
        </w:rPr>
        <w:t>UWAGA: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44B4">
        <w:rPr>
          <w:rFonts w:ascii="Times New Roman" w:hAnsi="Times New Roman" w:cs="Times New Roman"/>
          <w:i/>
          <w:sz w:val="24"/>
          <w:szCs w:val="24"/>
        </w:rPr>
        <w:t xml:space="preserve">Por. zalecenie Komisji z dnia 6 maja 2003 r. dotyczące definicji mikroprzedsiębiorstw oraz małych i średnich przedsiębiorstw (Dz.U. L 124 z 20.5.2003, s. 36). Te informacje są wymagane wyłącznie do celów statystycznych. </w:t>
      </w:r>
    </w:p>
    <w:p w:rsidR="00800F56" w:rsidRDefault="00800F56" w:rsidP="00800F56">
      <w:pPr>
        <w:pStyle w:val="Akapitzlist1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44B4">
        <w:rPr>
          <w:rFonts w:ascii="Times New Roman" w:hAnsi="Times New Roman" w:cs="Times New Roman"/>
          <w:b/>
          <w:i/>
          <w:sz w:val="24"/>
          <w:szCs w:val="24"/>
        </w:rPr>
        <w:t>Mikroprzedsiębiorstwo:</w:t>
      </w:r>
      <w:r w:rsidRPr="007144B4">
        <w:rPr>
          <w:rFonts w:ascii="Times New Roman" w:hAnsi="Times New Roman" w:cs="Times New Roman"/>
          <w:i/>
          <w:sz w:val="24"/>
          <w:szCs w:val="24"/>
        </w:rPr>
        <w:t xml:space="preserve"> przedsiębiorstwo, które </w:t>
      </w:r>
      <w:r w:rsidRPr="007144B4">
        <w:rPr>
          <w:rFonts w:ascii="Times New Roman" w:hAnsi="Times New Roman" w:cs="Times New Roman"/>
          <w:b/>
          <w:i/>
          <w:sz w:val="24"/>
          <w:szCs w:val="24"/>
        </w:rPr>
        <w:t>zatrudnia mniej niż 10 osób</w:t>
      </w:r>
      <w:r w:rsidRPr="007144B4">
        <w:rPr>
          <w:rFonts w:ascii="Times New Roman" w:hAnsi="Times New Roman" w:cs="Times New Roman"/>
          <w:i/>
          <w:sz w:val="24"/>
          <w:szCs w:val="24"/>
        </w:rPr>
        <w:t xml:space="preserve"> i którego roczny obrót lub roczna suma bilansowa </w:t>
      </w:r>
      <w:r w:rsidRPr="007144B4">
        <w:rPr>
          <w:rFonts w:ascii="Times New Roman" w:hAnsi="Times New Roman" w:cs="Times New Roman"/>
          <w:b/>
          <w:i/>
          <w:sz w:val="24"/>
          <w:szCs w:val="24"/>
        </w:rPr>
        <w:t>nie przekracza 2 milionów EUR</w:t>
      </w:r>
      <w:r w:rsidRPr="007144B4">
        <w:rPr>
          <w:rFonts w:ascii="Times New Roman" w:hAnsi="Times New Roman" w:cs="Times New Roman"/>
          <w:i/>
          <w:sz w:val="24"/>
          <w:szCs w:val="24"/>
        </w:rPr>
        <w:t>.</w:t>
      </w:r>
    </w:p>
    <w:p w:rsidR="00800F56" w:rsidRDefault="00800F56" w:rsidP="00800F56">
      <w:pPr>
        <w:pStyle w:val="Akapitzlist1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3D73">
        <w:rPr>
          <w:rFonts w:ascii="Times New Roman" w:hAnsi="Times New Roman" w:cs="Times New Roman"/>
          <w:b/>
          <w:i/>
          <w:sz w:val="24"/>
          <w:szCs w:val="24"/>
        </w:rPr>
        <w:t>Małe przedsiębiorstwo:</w:t>
      </w:r>
      <w:r w:rsidRPr="00F13D73">
        <w:rPr>
          <w:rFonts w:ascii="Times New Roman" w:hAnsi="Times New Roman" w:cs="Times New Roman"/>
          <w:i/>
          <w:sz w:val="24"/>
          <w:szCs w:val="24"/>
        </w:rPr>
        <w:t xml:space="preserve"> przedsiębiorstwo, które </w:t>
      </w:r>
      <w:r w:rsidRPr="00F13D73">
        <w:rPr>
          <w:rFonts w:ascii="Times New Roman" w:hAnsi="Times New Roman" w:cs="Times New Roman"/>
          <w:b/>
          <w:i/>
          <w:sz w:val="24"/>
          <w:szCs w:val="24"/>
        </w:rPr>
        <w:t>zatrudnia mniej niż 50 osób</w:t>
      </w:r>
      <w:r w:rsidRPr="00F13D73">
        <w:rPr>
          <w:rFonts w:ascii="Times New Roman" w:hAnsi="Times New Roman" w:cs="Times New Roman"/>
          <w:i/>
          <w:sz w:val="24"/>
          <w:szCs w:val="24"/>
        </w:rPr>
        <w:t xml:space="preserve"> i którego roczny obrót lub roczna suma bilansowa </w:t>
      </w:r>
      <w:r w:rsidRPr="00F13D73">
        <w:rPr>
          <w:rFonts w:ascii="Times New Roman" w:hAnsi="Times New Roman" w:cs="Times New Roman"/>
          <w:b/>
          <w:i/>
          <w:sz w:val="24"/>
          <w:szCs w:val="24"/>
        </w:rPr>
        <w:t>nie przekracza 10 milionów EUR</w:t>
      </w:r>
      <w:r w:rsidRPr="00F13D73">
        <w:rPr>
          <w:rFonts w:ascii="Times New Roman" w:hAnsi="Times New Roman" w:cs="Times New Roman"/>
          <w:i/>
          <w:sz w:val="24"/>
          <w:szCs w:val="24"/>
        </w:rPr>
        <w:t>.</w:t>
      </w:r>
    </w:p>
    <w:p w:rsidR="00800F56" w:rsidRPr="00BA7927" w:rsidRDefault="00800F56" w:rsidP="00800F56">
      <w:pPr>
        <w:pStyle w:val="Akapitzlist1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3D73">
        <w:rPr>
          <w:rFonts w:ascii="Times New Roman" w:hAnsi="Times New Roman" w:cs="Times New Roman"/>
          <w:b/>
          <w:i/>
          <w:sz w:val="24"/>
          <w:szCs w:val="24"/>
        </w:rPr>
        <w:t>Średnie przedsiębiorstwa: przedsiębiorstwa, które nie są mikroprzedsiębiorstwami ani małymi przedsiębiorstwami</w:t>
      </w:r>
      <w:r w:rsidRPr="00F13D73">
        <w:rPr>
          <w:rFonts w:ascii="Times New Roman" w:hAnsi="Times New Roman" w:cs="Times New Roman"/>
          <w:i/>
          <w:sz w:val="24"/>
          <w:szCs w:val="24"/>
        </w:rPr>
        <w:t xml:space="preserve"> i które </w:t>
      </w:r>
      <w:r w:rsidRPr="00F13D73">
        <w:rPr>
          <w:rFonts w:ascii="Times New Roman" w:hAnsi="Times New Roman" w:cs="Times New Roman"/>
          <w:b/>
          <w:i/>
          <w:sz w:val="24"/>
          <w:szCs w:val="24"/>
        </w:rPr>
        <w:t>zatrudniają mniej niż 250 osób</w:t>
      </w:r>
      <w:r w:rsidRPr="00F13D73">
        <w:rPr>
          <w:rFonts w:ascii="Times New Roman" w:hAnsi="Times New Roman" w:cs="Times New Roman"/>
          <w:i/>
          <w:sz w:val="24"/>
          <w:szCs w:val="24"/>
        </w:rPr>
        <w:t xml:space="preserve"> i których </w:t>
      </w:r>
      <w:r w:rsidRPr="00F13D73">
        <w:rPr>
          <w:rFonts w:ascii="Times New Roman" w:hAnsi="Times New Roman" w:cs="Times New Roman"/>
          <w:b/>
          <w:i/>
          <w:sz w:val="24"/>
          <w:szCs w:val="24"/>
        </w:rPr>
        <w:t>roczny obrót nie przekracza 50 milionów EUR</w:t>
      </w:r>
      <w:r w:rsidRPr="00F13D7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13D73">
        <w:rPr>
          <w:rFonts w:ascii="Times New Roman" w:hAnsi="Times New Roman" w:cs="Times New Roman"/>
          <w:b/>
          <w:i/>
          <w:sz w:val="24"/>
          <w:szCs w:val="24"/>
        </w:rPr>
        <w:t>lub</w:t>
      </w:r>
      <w:r w:rsidRPr="00F13D7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13D73">
        <w:rPr>
          <w:rFonts w:ascii="Times New Roman" w:hAnsi="Times New Roman" w:cs="Times New Roman"/>
          <w:b/>
          <w:i/>
          <w:sz w:val="24"/>
          <w:szCs w:val="24"/>
        </w:rPr>
        <w:t>roczna suma bilansowa nie przekracza 43 milionów EUR</w:t>
      </w:r>
    </w:p>
    <w:p w:rsidR="00800F56" w:rsidRPr="006F719D" w:rsidRDefault="00800F56" w:rsidP="00800F56">
      <w:pPr>
        <w:pStyle w:val="Akapitzlist"/>
        <w:widowControl w:val="0"/>
        <w:numPr>
          <w:ilvl w:val="0"/>
          <w:numId w:val="81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bookmarkStart w:id="0" w:name="_GoBack"/>
      <w:bookmarkEnd w:id="0"/>
      <w:r w:rsidRPr="006F719D">
        <w:rPr>
          <w:rFonts w:ascii="Times New Roman" w:hAnsi="Times New Roman"/>
          <w:sz w:val="24"/>
          <w:szCs w:val="24"/>
          <w:lang w:eastAsia="pl-PL"/>
        </w:rPr>
        <w:t>ubiegając się o udzielenie niniejszego zamówienia publicznego, prowadzonego przez Gminę Linia, ul. Turystyczna 15, w imieniu reprezentowanego przeze mnie Wykonawcy oświadczam, że:</w:t>
      </w:r>
    </w:p>
    <w:p w:rsidR="00800F56" w:rsidRDefault="00800F56" w:rsidP="00800F56">
      <w:pPr>
        <w:pStyle w:val="Akapitzlist"/>
        <w:widowControl w:val="0"/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6F719D">
        <w:rPr>
          <w:rFonts w:ascii="Times New Roman" w:hAnsi="Times New Roman"/>
          <w:sz w:val="24"/>
          <w:szCs w:val="24"/>
          <w:lang w:eastAsia="pl-PL"/>
        </w:rPr>
        <w:t>wybór mojej/naszej oferty nie będzie prowadził do powstania u Zamawiającego obowiązku podatkowego zgodnie z przepisa</w:t>
      </w:r>
      <w:r>
        <w:rPr>
          <w:rFonts w:ascii="Times New Roman" w:hAnsi="Times New Roman"/>
          <w:sz w:val="24"/>
          <w:szCs w:val="24"/>
          <w:lang w:eastAsia="pl-PL"/>
        </w:rPr>
        <w:t>mi o podatku od towarów i usług</w:t>
      </w:r>
      <w:r>
        <w:rPr>
          <w:rStyle w:val="Odwoanieprzypisudolnego"/>
          <w:rFonts w:ascii="Times New Roman" w:hAnsi="Times New Roman"/>
          <w:szCs w:val="24"/>
          <w:lang w:eastAsia="pl-PL"/>
        </w:rPr>
        <w:footnoteReference w:id="1"/>
      </w:r>
      <w:r w:rsidRPr="006F719D">
        <w:rPr>
          <w:rFonts w:ascii="Times New Roman" w:hAnsi="Times New Roman"/>
          <w:sz w:val="24"/>
          <w:szCs w:val="24"/>
          <w:lang w:eastAsia="pl-PL"/>
        </w:rPr>
        <w:t>.</w:t>
      </w:r>
    </w:p>
    <w:p w:rsidR="00800F56" w:rsidRPr="006F719D" w:rsidRDefault="00800F56" w:rsidP="00800F56">
      <w:pPr>
        <w:pStyle w:val="Akapitzlist"/>
        <w:widowControl w:val="0"/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6F719D">
        <w:rPr>
          <w:rFonts w:ascii="Times New Roman" w:hAnsi="Times New Roman"/>
          <w:sz w:val="24"/>
          <w:szCs w:val="24"/>
          <w:lang w:eastAsia="pl-PL"/>
        </w:rPr>
        <w:t>wybór mojej/naszej oferty będzie prowadził do powstania u zamawiającego obowiązku podatkowego zgodnie z przepisa</w:t>
      </w:r>
      <w:r>
        <w:rPr>
          <w:rFonts w:ascii="Times New Roman" w:hAnsi="Times New Roman"/>
          <w:sz w:val="24"/>
          <w:szCs w:val="24"/>
          <w:lang w:eastAsia="pl-PL"/>
        </w:rPr>
        <w:t>mi o podatku od towarów i usług</w:t>
      </w:r>
      <w:r>
        <w:rPr>
          <w:rStyle w:val="Odwoanieprzypisudolnego"/>
          <w:rFonts w:ascii="Times New Roman" w:hAnsi="Times New Roman"/>
          <w:szCs w:val="24"/>
          <w:lang w:eastAsia="pl-PL"/>
        </w:rPr>
        <w:footnoteReference w:id="2"/>
      </w:r>
      <w:r w:rsidRPr="006F719D">
        <w:rPr>
          <w:rFonts w:ascii="Times New Roman" w:hAnsi="Times New Roman"/>
          <w:sz w:val="24"/>
          <w:szCs w:val="24"/>
          <w:lang w:eastAsia="pl-PL"/>
        </w:rPr>
        <w:t xml:space="preserve">. Powyższy obowiązek podatkowy będzie dotyczył ........................................................... </w:t>
      </w:r>
      <w:r w:rsidRPr="006F719D">
        <w:rPr>
          <w:rFonts w:ascii="Times New Roman" w:hAnsi="Times New Roman"/>
          <w:sz w:val="24"/>
          <w:szCs w:val="24"/>
          <w:lang w:eastAsia="pl-PL"/>
        </w:rPr>
        <w:lastRenderedPageBreak/>
        <w:t>..........................................................................................................................</w:t>
      </w:r>
      <w:r>
        <w:rPr>
          <w:rStyle w:val="Odwoanieprzypisudolnego"/>
          <w:rFonts w:ascii="Times New Roman" w:hAnsi="Times New Roman"/>
          <w:szCs w:val="24"/>
          <w:lang w:eastAsia="pl-PL"/>
        </w:rPr>
        <w:footnoteReference w:id="3"/>
      </w:r>
      <w:r w:rsidRPr="006F719D">
        <w:rPr>
          <w:rFonts w:ascii="Times New Roman" w:hAnsi="Times New Roman"/>
          <w:sz w:val="24"/>
          <w:szCs w:val="24"/>
          <w:lang w:eastAsia="pl-PL"/>
        </w:rPr>
        <w:t xml:space="preserve">  objętych przedmiotem zamówienia, podlegających mechanizmowi odwróconego obciążenia VAT, a ich wartość netto (bez kwoty podatku) będzie wynosiła ..................................................................................................................................... zł</w:t>
      </w:r>
      <w:r>
        <w:rPr>
          <w:rStyle w:val="Odwoanieprzypisudolnego"/>
          <w:rFonts w:ascii="Times New Roman" w:hAnsi="Times New Roman"/>
          <w:szCs w:val="24"/>
          <w:lang w:eastAsia="pl-PL"/>
        </w:rPr>
        <w:footnoteReference w:id="4"/>
      </w:r>
      <w:r w:rsidRPr="006F719D">
        <w:rPr>
          <w:rFonts w:ascii="Times New Roman" w:hAnsi="Times New Roman"/>
          <w:sz w:val="24"/>
          <w:szCs w:val="24"/>
          <w:lang w:eastAsia="pl-PL"/>
        </w:rPr>
        <w:t>.</w:t>
      </w:r>
    </w:p>
    <w:p w:rsidR="00800F56" w:rsidRDefault="00800F56" w:rsidP="00E71B68">
      <w:pPr>
        <w:jc w:val="both"/>
        <w:rPr>
          <w:b/>
          <w:sz w:val="24"/>
          <w:szCs w:val="24"/>
          <w:u w:val="single"/>
        </w:rPr>
      </w:pPr>
    </w:p>
    <w:p w:rsidR="00E71B68" w:rsidRPr="008E5EC2" w:rsidRDefault="00E71B68" w:rsidP="00E71B68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Akceptuję</w:t>
      </w:r>
      <w:r w:rsidRPr="008E5EC2">
        <w:rPr>
          <w:b/>
          <w:sz w:val="24"/>
          <w:szCs w:val="24"/>
          <w:u w:val="single"/>
        </w:rPr>
        <w:t>:</w:t>
      </w:r>
    </w:p>
    <w:p w:rsidR="00E71B68" w:rsidRPr="00C32C57" w:rsidRDefault="00E71B68" w:rsidP="001F7F48">
      <w:pPr>
        <w:numPr>
          <w:ilvl w:val="0"/>
          <w:numId w:val="7"/>
        </w:numPr>
        <w:jc w:val="both"/>
        <w:rPr>
          <w:sz w:val="24"/>
          <w:szCs w:val="24"/>
        </w:rPr>
      </w:pPr>
      <w:r w:rsidRPr="00C32C57">
        <w:rPr>
          <w:sz w:val="24"/>
          <w:szCs w:val="24"/>
        </w:rPr>
        <w:t>Wzory umów dla poszczególnych zadań i w razie wybrania naszej oferty zobowiązujemy się do podpisania umowy na warunkach zawartych w SIWZ, w miejscu i terminie wskazanym przez Zamawiającego.</w:t>
      </w:r>
    </w:p>
    <w:p w:rsidR="00E71B68" w:rsidRPr="00C32C57" w:rsidRDefault="00E71B68" w:rsidP="00E71B68">
      <w:pPr>
        <w:ind w:left="360"/>
        <w:jc w:val="both"/>
        <w:rPr>
          <w:sz w:val="24"/>
          <w:szCs w:val="24"/>
        </w:rPr>
      </w:pPr>
      <w:r w:rsidRPr="00C32C57">
        <w:rPr>
          <w:sz w:val="24"/>
          <w:szCs w:val="24"/>
        </w:rPr>
        <w:t xml:space="preserve">Oferta została złożona na …………………….. stronach </w:t>
      </w:r>
    </w:p>
    <w:p w:rsidR="00E71B68" w:rsidRPr="00C32C57" w:rsidRDefault="00E71B68" w:rsidP="00E71B68">
      <w:pPr>
        <w:ind w:left="360"/>
        <w:jc w:val="both"/>
        <w:rPr>
          <w:sz w:val="24"/>
          <w:szCs w:val="24"/>
        </w:rPr>
      </w:pPr>
      <w:r w:rsidRPr="00C32C57">
        <w:rPr>
          <w:sz w:val="24"/>
          <w:szCs w:val="24"/>
        </w:rPr>
        <w:t>Do oferty dołączono następujące dokumenty :</w:t>
      </w:r>
    </w:p>
    <w:p w:rsidR="00E71B68" w:rsidRPr="00C32C57" w:rsidRDefault="00E71B68" w:rsidP="00E71B68">
      <w:pPr>
        <w:ind w:left="360"/>
        <w:jc w:val="both"/>
        <w:rPr>
          <w:sz w:val="24"/>
          <w:szCs w:val="24"/>
        </w:rPr>
      </w:pPr>
      <w:r w:rsidRPr="00C32C57">
        <w:rPr>
          <w:sz w:val="24"/>
          <w:szCs w:val="24"/>
        </w:rPr>
        <w:t>•</w:t>
      </w:r>
      <w:r w:rsidRPr="00C32C57">
        <w:rPr>
          <w:sz w:val="24"/>
          <w:szCs w:val="24"/>
        </w:rPr>
        <w:tab/>
        <w:t>…………………………………….……….</w:t>
      </w:r>
    </w:p>
    <w:p w:rsidR="00E71B68" w:rsidRPr="00C32C57" w:rsidRDefault="00E71B68" w:rsidP="00E71B68">
      <w:pPr>
        <w:ind w:left="360"/>
        <w:jc w:val="both"/>
        <w:rPr>
          <w:sz w:val="24"/>
          <w:szCs w:val="24"/>
        </w:rPr>
      </w:pPr>
      <w:r w:rsidRPr="00C32C57">
        <w:rPr>
          <w:sz w:val="24"/>
          <w:szCs w:val="24"/>
        </w:rPr>
        <w:t>•</w:t>
      </w:r>
      <w:r w:rsidRPr="00C32C57">
        <w:rPr>
          <w:sz w:val="24"/>
          <w:szCs w:val="24"/>
        </w:rPr>
        <w:tab/>
        <w:t>……………………………………………..</w:t>
      </w:r>
    </w:p>
    <w:p w:rsidR="00E71B68" w:rsidRPr="00C32C57" w:rsidRDefault="00E71B68" w:rsidP="00E71B68">
      <w:pPr>
        <w:ind w:left="360"/>
        <w:jc w:val="both"/>
        <w:rPr>
          <w:sz w:val="24"/>
          <w:szCs w:val="24"/>
        </w:rPr>
      </w:pPr>
      <w:r w:rsidRPr="00C32C57">
        <w:rPr>
          <w:sz w:val="24"/>
          <w:szCs w:val="24"/>
        </w:rPr>
        <w:t>•</w:t>
      </w:r>
      <w:r w:rsidRPr="00C32C57">
        <w:rPr>
          <w:sz w:val="24"/>
          <w:szCs w:val="24"/>
        </w:rPr>
        <w:tab/>
        <w:t>……………………………………………..</w:t>
      </w:r>
    </w:p>
    <w:p w:rsidR="00E71B68" w:rsidRPr="00C32C57" w:rsidRDefault="00E71B68" w:rsidP="00E71B68">
      <w:pPr>
        <w:ind w:left="360"/>
        <w:jc w:val="both"/>
        <w:rPr>
          <w:sz w:val="24"/>
          <w:szCs w:val="24"/>
        </w:rPr>
      </w:pPr>
      <w:r w:rsidRPr="00C32C57">
        <w:rPr>
          <w:sz w:val="24"/>
          <w:szCs w:val="24"/>
        </w:rPr>
        <w:t xml:space="preserve">Osoba wyznaczona do kontaktów (roboczych) z Zamawiającym: </w:t>
      </w:r>
    </w:p>
    <w:p w:rsidR="00E71B68" w:rsidRPr="00C32C57" w:rsidRDefault="00E71B68" w:rsidP="00E71B68">
      <w:pPr>
        <w:ind w:left="360"/>
        <w:jc w:val="both"/>
        <w:rPr>
          <w:sz w:val="24"/>
          <w:szCs w:val="24"/>
        </w:rPr>
      </w:pPr>
      <w:r w:rsidRPr="00C32C57">
        <w:rPr>
          <w:sz w:val="24"/>
          <w:szCs w:val="24"/>
        </w:rPr>
        <w:t>......................................................................................................................................                    numer telefonu:</w:t>
      </w:r>
      <w:r w:rsidRPr="00C32C57">
        <w:rPr>
          <w:sz w:val="24"/>
          <w:szCs w:val="24"/>
        </w:rPr>
        <w:tab/>
        <w:t>0 (**)................................................................................................</w:t>
      </w:r>
    </w:p>
    <w:p w:rsidR="00E71B68" w:rsidRPr="00C32C57" w:rsidRDefault="00E71B68" w:rsidP="00E71B68">
      <w:pPr>
        <w:ind w:left="360"/>
        <w:jc w:val="both"/>
        <w:rPr>
          <w:sz w:val="24"/>
          <w:szCs w:val="24"/>
        </w:rPr>
      </w:pPr>
      <w:r w:rsidRPr="00C32C57">
        <w:rPr>
          <w:sz w:val="24"/>
          <w:szCs w:val="24"/>
        </w:rPr>
        <w:t>Numer faksu:</w:t>
      </w:r>
      <w:r w:rsidRPr="00C32C57">
        <w:rPr>
          <w:sz w:val="24"/>
          <w:szCs w:val="24"/>
        </w:rPr>
        <w:tab/>
        <w:t>0 (**)................................................................................................</w:t>
      </w:r>
    </w:p>
    <w:p w:rsidR="00E71B68" w:rsidRPr="00C32C57" w:rsidRDefault="00E71B68" w:rsidP="00E71B68">
      <w:pPr>
        <w:ind w:left="360"/>
        <w:jc w:val="both"/>
        <w:rPr>
          <w:sz w:val="24"/>
          <w:szCs w:val="24"/>
        </w:rPr>
      </w:pPr>
      <w:r w:rsidRPr="00C32C57">
        <w:rPr>
          <w:sz w:val="24"/>
          <w:szCs w:val="24"/>
        </w:rPr>
        <w:t>e-mail                               ................................................................................................</w:t>
      </w:r>
    </w:p>
    <w:p w:rsidR="00E71B68" w:rsidRPr="007F2C50" w:rsidRDefault="00E71B68" w:rsidP="00E71B68">
      <w:pPr>
        <w:ind w:right="-993"/>
        <w:jc w:val="both"/>
        <w:rPr>
          <w:sz w:val="24"/>
          <w:szCs w:val="24"/>
        </w:rPr>
      </w:pPr>
      <w:r w:rsidRPr="007F2C50">
        <w:rPr>
          <w:sz w:val="24"/>
          <w:szCs w:val="24"/>
        </w:rPr>
        <w:t>............................, ……………………..</w:t>
      </w:r>
      <w:r w:rsidRPr="007F2C50">
        <w:rPr>
          <w:sz w:val="24"/>
          <w:szCs w:val="24"/>
        </w:rPr>
        <w:tab/>
      </w:r>
    </w:p>
    <w:p w:rsidR="00E71B68" w:rsidRPr="007F2C50" w:rsidRDefault="00E71B68" w:rsidP="00E71B68">
      <w:pPr>
        <w:ind w:right="-993"/>
        <w:jc w:val="both"/>
        <w:rPr>
          <w:i/>
          <w:sz w:val="24"/>
          <w:szCs w:val="24"/>
        </w:rPr>
      </w:pPr>
      <w:r w:rsidRPr="007F2C50">
        <w:rPr>
          <w:i/>
          <w:sz w:val="24"/>
          <w:szCs w:val="24"/>
        </w:rPr>
        <w:t xml:space="preserve">  (miejscowość)              (data)</w:t>
      </w:r>
    </w:p>
    <w:p w:rsidR="00E71B68" w:rsidRPr="007F2C50" w:rsidRDefault="00E71B68" w:rsidP="00E71B68">
      <w:pPr>
        <w:ind w:left="4248" w:right="-993"/>
        <w:jc w:val="both"/>
        <w:rPr>
          <w:sz w:val="24"/>
          <w:szCs w:val="24"/>
        </w:rPr>
      </w:pPr>
      <w:r w:rsidRPr="007F2C50">
        <w:rPr>
          <w:sz w:val="24"/>
          <w:szCs w:val="24"/>
        </w:rPr>
        <w:t xml:space="preserve"> ................................................................................</w:t>
      </w:r>
    </w:p>
    <w:p w:rsidR="00E71B68" w:rsidRPr="007F2C50" w:rsidRDefault="00E71B68" w:rsidP="00E71B68">
      <w:pPr>
        <w:tabs>
          <w:tab w:val="left" w:pos="1980"/>
        </w:tabs>
        <w:ind w:left="4248"/>
        <w:jc w:val="both"/>
        <w:rPr>
          <w:i/>
          <w:sz w:val="24"/>
          <w:szCs w:val="24"/>
        </w:rPr>
      </w:pPr>
      <w:r w:rsidRPr="007F2C50">
        <w:rPr>
          <w:i/>
          <w:sz w:val="24"/>
          <w:szCs w:val="24"/>
        </w:rPr>
        <w:t>(</w:t>
      </w:r>
      <w:r w:rsidR="00D52C0B">
        <w:rPr>
          <w:i/>
          <w:sz w:val="24"/>
          <w:szCs w:val="24"/>
        </w:rPr>
        <w:t>p</w:t>
      </w:r>
      <w:r w:rsidRPr="007F2C50">
        <w:rPr>
          <w:i/>
          <w:sz w:val="24"/>
          <w:szCs w:val="24"/>
        </w:rPr>
        <w:t xml:space="preserve">odpisy osób wskazanych w dokumencie uprawniającym do występowania w obrocie prawnym lub posiadających pełnomocnictwo </w:t>
      </w:r>
    </w:p>
    <w:p w:rsidR="00E71B68" w:rsidRDefault="00D52C0B" w:rsidP="00E71B68">
      <w:pPr>
        <w:tabs>
          <w:tab w:val="left" w:pos="1980"/>
        </w:tabs>
        <w:ind w:left="424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oraz pieczątka/</w:t>
      </w:r>
      <w:r w:rsidR="00E71B68">
        <w:rPr>
          <w:i/>
          <w:sz w:val="24"/>
          <w:szCs w:val="24"/>
        </w:rPr>
        <w:t>pieczątki)</w:t>
      </w:r>
    </w:p>
    <w:p w:rsidR="00E71B68" w:rsidRDefault="00E71B68" w:rsidP="00E71B68"/>
    <w:p w:rsidR="008C5429" w:rsidRPr="008C5429" w:rsidRDefault="008C5429" w:rsidP="008C5429"/>
    <w:sectPr w:rsidR="008C5429" w:rsidRPr="008C5429" w:rsidSect="00364F5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5BA" w:rsidRDefault="004F75BA">
      <w:r>
        <w:separator/>
      </w:r>
    </w:p>
  </w:endnote>
  <w:endnote w:type="continuationSeparator" w:id="0">
    <w:p w:rsidR="004F75BA" w:rsidRDefault="004F7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GAGEIA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I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3F8" w:rsidRPr="00124D4A" w:rsidRDefault="00D453F8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0" name="Obraz 5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3F8" w:rsidRPr="00B01F08" w:rsidRDefault="00D453F8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49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5BA" w:rsidRDefault="004F75BA">
      <w:r>
        <w:separator/>
      </w:r>
    </w:p>
  </w:footnote>
  <w:footnote w:type="continuationSeparator" w:id="0">
    <w:p w:rsidR="004F75BA" w:rsidRDefault="004F75BA">
      <w:r>
        <w:continuationSeparator/>
      </w:r>
    </w:p>
  </w:footnote>
  <w:footnote w:id="1">
    <w:p w:rsidR="00800F56" w:rsidRDefault="00800F56" w:rsidP="00800F5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wypadku wyboru opcji 1) opcję 2) przekreślić.</w:t>
      </w:r>
    </w:p>
  </w:footnote>
  <w:footnote w:id="2">
    <w:p w:rsidR="00800F56" w:rsidRDefault="00800F56" w:rsidP="00800F5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wyboru opcji 2) opcję 1) przekreślić.</w:t>
      </w:r>
    </w:p>
  </w:footnote>
  <w:footnote w:id="3">
    <w:p w:rsidR="00800F56" w:rsidRDefault="00800F56" w:rsidP="00800F5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Wpisać nazwę /rodzaj towaru lub usługi oraz symbol PKWiU, które będą prowadziły do powstania                                         u zamawiającego obowiązku podatkowego zgodnie z przepisami o podatku od towarów i usług.</w:t>
      </w:r>
    </w:p>
  </w:footnote>
  <w:footnote w:id="4">
    <w:p w:rsidR="00800F56" w:rsidRDefault="00800F56" w:rsidP="00800F5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Wpisać wartość netto (bez kwoty podatku) towaru/towarów lub usługi/usług podlegających mechanizmowi odwróconego obciążenia VAT, wymienionych wcześniej.</w:t>
      </w:r>
    </w:p>
    <w:p w:rsidR="00800F56" w:rsidRDefault="00800F56" w:rsidP="00800F56">
      <w:pPr>
        <w:pStyle w:val="Tekstprzypisudolnego"/>
        <w:jc w:val="both"/>
      </w:pPr>
      <w:r>
        <w:t>Art. 91 ust. 3a ustawy z dnia 29 stycznia 2004 r. Prawo zamówień publicznych (Dz. U. z 2015 r. poz. 2164 ze zm.) 3a. 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nazwę(rodzaj) towaru lub usługi, których dostawa lub świadczenie będzie prowadzić do jego powstania, oraz wskazując ich wartość bez kwoty podatku. Powstanie obowiązku podatkowego u zamawiającego może wynikać z takich okoliczności jak:</w:t>
      </w:r>
    </w:p>
    <w:p w:rsidR="00800F56" w:rsidRDefault="00800F56" w:rsidP="00800F56">
      <w:pPr>
        <w:pStyle w:val="Tekstprzypisudolnego"/>
        <w:numPr>
          <w:ilvl w:val="0"/>
          <w:numId w:val="80"/>
        </w:numPr>
        <w:jc w:val="both"/>
      </w:pPr>
      <w:r>
        <w:t>wewnątrzwspólnotowe nabycie towarów,</w:t>
      </w:r>
    </w:p>
    <w:p w:rsidR="00800F56" w:rsidRDefault="00800F56" w:rsidP="00800F56">
      <w:pPr>
        <w:pStyle w:val="Tekstprzypisudolnego"/>
        <w:numPr>
          <w:ilvl w:val="0"/>
          <w:numId w:val="80"/>
        </w:numPr>
        <w:jc w:val="both"/>
      </w:pPr>
      <w:r>
        <w:t>import usług lub towarów,</w:t>
      </w:r>
    </w:p>
    <w:p w:rsidR="00800F56" w:rsidRDefault="00800F56" w:rsidP="00800F56">
      <w:pPr>
        <w:pStyle w:val="Tekstprzypisudolnego"/>
        <w:numPr>
          <w:ilvl w:val="0"/>
          <w:numId w:val="80"/>
        </w:numPr>
        <w:jc w:val="both"/>
      </w:pPr>
      <w:r>
        <w:t>mechanizm odwróconego obciążenia podatkiem VAT (np. określone w ustawie o podatku od towarów i usług dostawy sprzętu elektronicznego)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3F8" w:rsidRDefault="00D453F8">
    <w:pPr>
      <w:pStyle w:val="Nagwek"/>
    </w:pPr>
    <w:r w:rsidRPr="00A32909">
      <w:rPr>
        <w:noProof/>
      </w:rPr>
      <w:drawing>
        <wp:anchor distT="0" distB="0" distL="114300" distR="114300" simplePos="0" relativeHeight="25166080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407581</wp:posOffset>
          </wp:positionV>
          <wp:extent cx="7020811" cy="754912"/>
          <wp:effectExtent l="19050" t="0" r="9525" b="0"/>
          <wp:wrapNone/>
          <wp:docPr id="1" name="Obraz 52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3F8" w:rsidRDefault="00D453F8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52" name="Obraz 52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F8C4150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8"/>
    <w:multiLevelType w:val="singleLevel"/>
    <w:tmpl w:val="F5FA1EB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3366518"/>
    <w:multiLevelType w:val="hybridMultilevel"/>
    <w:tmpl w:val="3C26CC92"/>
    <w:name w:val="WWNum3722"/>
    <w:lvl w:ilvl="0" w:tplc="0A6E7A6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3B31E25"/>
    <w:multiLevelType w:val="hybridMultilevel"/>
    <w:tmpl w:val="298EB2C4"/>
    <w:lvl w:ilvl="0" w:tplc="1E6C932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C72979"/>
    <w:multiLevelType w:val="hybridMultilevel"/>
    <w:tmpl w:val="1AF47F5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3F73D6B"/>
    <w:multiLevelType w:val="hybridMultilevel"/>
    <w:tmpl w:val="29226E44"/>
    <w:lvl w:ilvl="0" w:tplc="1E6C932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2409AF"/>
    <w:multiLevelType w:val="hybridMultilevel"/>
    <w:tmpl w:val="000658C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4E20CAC"/>
    <w:multiLevelType w:val="hybridMultilevel"/>
    <w:tmpl w:val="32E4D8DC"/>
    <w:lvl w:ilvl="0" w:tplc="F236BBB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06DE3392"/>
    <w:multiLevelType w:val="hybridMultilevel"/>
    <w:tmpl w:val="7F08CEFA"/>
    <w:lvl w:ilvl="0" w:tplc="1E6C932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7E3068"/>
    <w:multiLevelType w:val="hybridMultilevel"/>
    <w:tmpl w:val="9A8EA82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0D2D1B02"/>
    <w:multiLevelType w:val="hybridMultilevel"/>
    <w:tmpl w:val="6B4813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F2B1D91"/>
    <w:multiLevelType w:val="hybridMultilevel"/>
    <w:tmpl w:val="57F81EA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12F5C39"/>
    <w:multiLevelType w:val="hybridMultilevel"/>
    <w:tmpl w:val="0458FC5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4094F9B"/>
    <w:multiLevelType w:val="hybridMultilevel"/>
    <w:tmpl w:val="8ACA086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5F052D7"/>
    <w:multiLevelType w:val="multilevel"/>
    <w:tmpl w:val="319460A8"/>
    <w:styleLink w:val="111111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1CF941FD"/>
    <w:multiLevelType w:val="hybridMultilevel"/>
    <w:tmpl w:val="751A096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D4348E6"/>
    <w:multiLevelType w:val="hybridMultilevel"/>
    <w:tmpl w:val="FCD661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D614D62"/>
    <w:multiLevelType w:val="hybridMultilevel"/>
    <w:tmpl w:val="BC40977C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F05396C"/>
    <w:multiLevelType w:val="hybridMultilevel"/>
    <w:tmpl w:val="0458FC5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22572912"/>
    <w:multiLevelType w:val="hybridMultilevel"/>
    <w:tmpl w:val="A0B0F97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2B52D2E"/>
    <w:multiLevelType w:val="hybridMultilevel"/>
    <w:tmpl w:val="C3EEF36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24283F1E"/>
    <w:multiLevelType w:val="hybridMultilevel"/>
    <w:tmpl w:val="5EE27A5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24C308EC"/>
    <w:multiLevelType w:val="hybridMultilevel"/>
    <w:tmpl w:val="3D06976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2540440B"/>
    <w:multiLevelType w:val="hybridMultilevel"/>
    <w:tmpl w:val="25BAA1C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272F65F3"/>
    <w:multiLevelType w:val="hybridMultilevel"/>
    <w:tmpl w:val="17903C5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290C68A3"/>
    <w:multiLevelType w:val="hybridMultilevel"/>
    <w:tmpl w:val="B5AC0498"/>
    <w:lvl w:ilvl="0" w:tplc="1E6C932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8C1747"/>
    <w:multiLevelType w:val="hybridMultilevel"/>
    <w:tmpl w:val="EF8EE1C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2AA95002"/>
    <w:multiLevelType w:val="hybridMultilevel"/>
    <w:tmpl w:val="F0B4C0A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2BF17579"/>
    <w:multiLevelType w:val="hybridMultilevel"/>
    <w:tmpl w:val="CDF83F7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2C416938"/>
    <w:multiLevelType w:val="hybridMultilevel"/>
    <w:tmpl w:val="9CC6FA24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7">
      <w:start w:val="1"/>
      <w:numFmt w:val="lowerLetter"/>
      <w:lvlText w:val="%3)"/>
      <w:lvlJc w:val="left"/>
      <w:pPr>
        <w:ind w:left="606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0" w15:restartNumberingAfterBreak="0">
    <w:nsid w:val="2DA2506F"/>
    <w:multiLevelType w:val="hybridMultilevel"/>
    <w:tmpl w:val="EA124B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2D5E5C"/>
    <w:multiLevelType w:val="hybridMultilevel"/>
    <w:tmpl w:val="244006B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370D1FCB"/>
    <w:multiLevelType w:val="hybridMultilevel"/>
    <w:tmpl w:val="7F08CEFA"/>
    <w:lvl w:ilvl="0" w:tplc="1E6C932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007DF6"/>
    <w:multiLevelType w:val="hybridMultilevel"/>
    <w:tmpl w:val="0A3889A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6A595C"/>
    <w:multiLevelType w:val="hybridMultilevel"/>
    <w:tmpl w:val="A906D1CE"/>
    <w:lvl w:ilvl="0" w:tplc="0A6E7A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A242D08"/>
    <w:multiLevelType w:val="hybridMultilevel"/>
    <w:tmpl w:val="C3E84B1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3A632BB9"/>
    <w:multiLevelType w:val="hybridMultilevel"/>
    <w:tmpl w:val="0E46D2D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3B432A72"/>
    <w:multiLevelType w:val="multilevel"/>
    <w:tmpl w:val="997A5132"/>
    <w:styleLink w:val="Biecalista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3BC658FD"/>
    <w:multiLevelType w:val="hybridMultilevel"/>
    <w:tmpl w:val="68F4DFCC"/>
    <w:lvl w:ilvl="0" w:tplc="55F87436">
      <w:start w:val="12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CC464F"/>
    <w:multiLevelType w:val="hybridMultilevel"/>
    <w:tmpl w:val="68C6111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42190C8A"/>
    <w:multiLevelType w:val="hybridMultilevel"/>
    <w:tmpl w:val="96A84F8E"/>
    <w:lvl w:ilvl="0" w:tplc="1E6C932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2480946"/>
    <w:multiLevelType w:val="hybridMultilevel"/>
    <w:tmpl w:val="DBC847E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45591E85"/>
    <w:multiLevelType w:val="hybridMultilevel"/>
    <w:tmpl w:val="2902A9F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45DD6BC9"/>
    <w:multiLevelType w:val="hybridMultilevel"/>
    <w:tmpl w:val="B2CA8EE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482B6360"/>
    <w:multiLevelType w:val="hybridMultilevel"/>
    <w:tmpl w:val="5A4C929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49396438"/>
    <w:multiLevelType w:val="hybridMultilevel"/>
    <w:tmpl w:val="CD02613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 w15:restartNumberingAfterBreak="0">
    <w:nsid w:val="4A2778A2"/>
    <w:multiLevelType w:val="hybridMultilevel"/>
    <w:tmpl w:val="C6926C9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 w15:restartNumberingAfterBreak="0">
    <w:nsid w:val="4AB5436F"/>
    <w:multiLevelType w:val="hybridMultilevel"/>
    <w:tmpl w:val="FB8E0FA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 w15:restartNumberingAfterBreak="0">
    <w:nsid w:val="4ADD4F5F"/>
    <w:multiLevelType w:val="hybridMultilevel"/>
    <w:tmpl w:val="D61EF45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9" w15:restartNumberingAfterBreak="0">
    <w:nsid w:val="4C121F6E"/>
    <w:multiLevelType w:val="hybridMultilevel"/>
    <w:tmpl w:val="617E7C4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0" w15:restartNumberingAfterBreak="0">
    <w:nsid w:val="4EA01896"/>
    <w:multiLevelType w:val="hybridMultilevel"/>
    <w:tmpl w:val="BED0DA4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1" w15:restartNumberingAfterBreak="0">
    <w:nsid w:val="4F0C336B"/>
    <w:multiLevelType w:val="hybridMultilevel"/>
    <w:tmpl w:val="96F49C3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2" w15:restartNumberingAfterBreak="0">
    <w:nsid w:val="4F7922E5"/>
    <w:multiLevelType w:val="hybridMultilevel"/>
    <w:tmpl w:val="32E4D8DC"/>
    <w:lvl w:ilvl="0" w:tplc="F236BBB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3" w15:restartNumberingAfterBreak="0">
    <w:nsid w:val="506B603D"/>
    <w:multiLevelType w:val="hybridMultilevel"/>
    <w:tmpl w:val="8D9ABEE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4" w15:restartNumberingAfterBreak="0">
    <w:nsid w:val="55600FFD"/>
    <w:multiLevelType w:val="hybridMultilevel"/>
    <w:tmpl w:val="3D06976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5" w15:restartNumberingAfterBreak="0">
    <w:nsid w:val="563F0102"/>
    <w:multiLevelType w:val="hybridMultilevel"/>
    <w:tmpl w:val="BE069D1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6" w15:restartNumberingAfterBreak="0">
    <w:nsid w:val="578540A8"/>
    <w:multiLevelType w:val="hybridMultilevel"/>
    <w:tmpl w:val="3D06976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7" w15:restartNumberingAfterBreak="0">
    <w:nsid w:val="588F385C"/>
    <w:multiLevelType w:val="hybridMultilevel"/>
    <w:tmpl w:val="7ACED75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8" w15:restartNumberingAfterBreak="0">
    <w:nsid w:val="5CC006BB"/>
    <w:multiLevelType w:val="hybridMultilevel"/>
    <w:tmpl w:val="81CAB3F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9" w15:restartNumberingAfterBreak="0">
    <w:nsid w:val="5E6A5AD2"/>
    <w:multiLevelType w:val="hybridMultilevel"/>
    <w:tmpl w:val="FDC27F5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0" w15:restartNumberingAfterBreak="0">
    <w:nsid w:val="5E8E3BED"/>
    <w:multiLevelType w:val="hybridMultilevel"/>
    <w:tmpl w:val="0A0026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1" w15:restartNumberingAfterBreak="0">
    <w:nsid w:val="5E9B1CA4"/>
    <w:multiLevelType w:val="hybridMultilevel"/>
    <w:tmpl w:val="6B8E84EC"/>
    <w:lvl w:ilvl="0" w:tplc="E45C19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EF35E2F"/>
    <w:multiLevelType w:val="hybridMultilevel"/>
    <w:tmpl w:val="A69880BA"/>
    <w:lvl w:ilvl="0" w:tplc="1E6C932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FB45353"/>
    <w:multiLevelType w:val="hybridMultilevel"/>
    <w:tmpl w:val="7E0618C4"/>
    <w:lvl w:ilvl="0" w:tplc="1E6C932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22500CB"/>
    <w:multiLevelType w:val="hybridMultilevel"/>
    <w:tmpl w:val="B2144C6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5" w15:restartNumberingAfterBreak="0">
    <w:nsid w:val="65000E5C"/>
    <w:multiLevelType w:val="multilevel"/>
    <w:tmpl w:val="8E6C3E3A"/>
    <w:styleLink w:val="Styl2"/>
    <w:lvl w:ilvl="0">
      <w:start w:val="1"/>
      <w:numFmt w:val="decimal"/>
      <w:lvlText w:val="11.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1.3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6" w15:restartNumberingAfterBreak="0">
    <w:nsid w:val="66D41612"/>
    <w:multiLevelType w:val="hybridMultilevel"/>
    <w:tmpl w:val="7C4CF88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7" w15:restartNumberingAfterBreak="0">
    <w:nsid w:val="69495D5B"/>
    <w:multiLevelType w:val="hybridMultilevel"/>
    <w:tmpl w:val="C89A62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8" w15:restartNumberingAfterBreak="0">
    <w:nsid w:val="69844DCB"/>
    <w:multiLevelType w:val="hybridMultilevel"/>
    <w:tmpl w:val="AA1EABE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9" w15:restartNumberingAfterBreak="0">
    <w:nsid w:val="6B5E3C72"/>
    <w:multiLevelType w:val="hybridMultilevel"/>
    <w:tmpl w:val="8ACA086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0" w15:restartNumberingAfterBreak="0">
    <w:nsid w:val="6DA11723"/>
    <w:multiLevelType w:val="hybridMultilevel"/>
    <w:tmpl w:val="2902A9F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1" w15:restartNumberingAfterBreak="0">
    <w:nsid w:val="6DC87179"/>
    <w:multiLevelType w:val="hybridMultilevel"/>
    <w:tmpl w:val="DF0A0F5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2" w15:restartNumberingAfterBreak="0">
    <w:nsid w:val="6EC41F02"/>
    <w:multiLevelType w:val="hybridMultilevel"/>
    <w:tmpl w:val="B0F2D87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3" w15:restartNumberingAfterBreak="0">
    <w:nsid w:val="70011479"/>
    <w:multiLevelType w:val="hybridMultilevel"/>
    <w:tmpl w:val="D5908238"/>
    <w:lvl w:ilvl="0" w:tplc="1E6C932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2EA450B"/>
    <w:multiLevelType w:val="hybridMultilevel"/>
    <w:tmpl w:val="00AAE9EE"/>
    <w:lvl w:ilvl="0" w:tplc="AD90F318">
      <w:start w:val="18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4DE2732"/>
    <w:multiLevelType w:val="hybridMultilevel"/>
    <w:tmpl w:val="8774DD3A"/>
    <w:lvl w:ilvl="0" w:tplc="04150011">
      <w:start w:val="1"/>
      <w:numFmt w:val="decimal"/>
      <w:lvlText w:val="%1)"/>
      <w:lvlJc w:val="left"/>
      <w:pPr>
        <w:ind w:left="360" w:hanging="360"/>
      </w:pPr>
      <w:rPr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78A34B8F"/>
    <w:multiLevelType w:val="hybridMultilevel"/>
    <w:tmpl w:val="7102D01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7" w15:restartNumberingAfterBreak="0">
    <w:nsid w:val="7C355118"/>
    <w:multiLevelType w:val="hybridMultilevel"/>
    <w:tmpl w:val="C77EC9B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8" w15:restartNumberingAfterBreak="0">
    <w:nsid w:val="7C6A4EDE"/>
    <w:multiLevelType w:val="hybridMultilevel"/>
    <w:tmpl w:val="37A66E7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9" w15:restartNumberingAfterBreak="0">
    <w:nsid w:val="7D0506C0"/>
    <w:multiLevelType w:val="hybridMultilevel"/>
    <w:tmpl w:val="CB46F0E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0" w15:restartNumberingAfterBreak="0">
    <w:nsid w:val="7DC714AB"/>
    <w:multiLevelType w:val="hybridMultilevel"/>
    <w:tmpl w:val="E4DC54E6"/>
    <w:lvl w:ilvl="0" w:tplc="1E6C932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5"/>
  </w:num>
  <w:num w:numId="2">
    <w:abstractNumId w:val="37"/>
  </w:num>
  <w:num w:numId="3">
    <w:abstractNumId w:val="14"/>
  </w:num>
  <w:num w:numId="4">
    <w:abstractNumId w:val="1"/>
  </w:num>
  <w:num w:numId="5">
    <w:abstractNumId w:val="0"/>
  </w:num>
  <w:num w:numId="6">
    <w:abstractNumId w:val="19"/>
  </w:num>
  <w:num w:numId="7">
    <w:abstractNumId w:val="16"/>
  </w:num>
  <w:num w:numId="8">
    <w:abstractNumId w:val="29"/>
  </w:num>
  <w:num w:numId="9">
    <w:abstractNumId w:val="56"/>
  </w:num>
  <w:num w:numId="10">
    <w:abstractNumId w:val="22"/>
  </w:num>
  <w:num w:numId="11">
    <w:abstractNumId w:val="54"/>
  </w:num>
  <w:num w:numId="12">
    <w:abstractNumId w:val="49"/>
  </w:num>
  <w:num w:numId="13">
    <w:abstractNumId w:val="50"/>
  </w:num>
  <w:num w:numId="14">
    <w:abstractNumId w:val="15"/>
  </w:num>
  <w:num w:numId="15">
    <w:abstractNumId w:val="59"/>
  </w:num>
  <w:num w:numId="16">
    <w:abstractNumId w:val="79"/>
  </w:num>
  <w:num w:numId="17">
    <w:abstractNumId w:val="28"/>
  </w:num>
  <w:num w:numId="18">
    <w:abstractNumId w:val="66"/>
  </w:num>
  <w:num w:numId="19">
    <w:abstractNumId w:val="58"/>
  </w:num>
  <w:num w:numId="20">
    <w:abstractNumId w:val="45"/>
  </w:num>
  <w:num w:numId="21">
    <w:abstractNumId w:val="4"/>
  </w:num>
  <w:num w:numId="22">
    <w:abstractNumId w:val="72"/>
  </w:num>
  <w:num w:numId="23">
    <w:abstractNumId w:val="51"/>
  </w:num>
  <w:num w:numId="24">
    <w:abstractNumId w:val="31"/>
  </w:num>
  <w:num w:numId="25">
    <w:abstractNumId w:val="33"/>
  </w:num>
  <w:num w:numId="26">
    <w:abstractNumId w:val="11"/>
  </w:num>
  <w:num w:numId="27">
    <w:abstractNumId w:val="77"/>
  </w:num>
  <w:num w:numId="28">
    <w:abstractNumId w:val="23"/>
  </w:num>
  <w:num w:numId="29">
    <w:abstractNumId w:val="47"/>
  </w:num>
  <w:num w:numId="30">
    <w:abstractNumId w:val="44"/>
  </w:num>
  <w:num w:numId="31">
    <w:abstractNumId w:val="46"/>
  </w:num>
  <w:num w:numId="32">
    <w:abstractNumId w:val="43"/>
  </w:num>
  <w:num w:numId="33">
    <w:abstractNumId w:val="60"/>
  </w:num>
  <w:num w:numId="34">
    <w:abstractNumId w:val="69"/>
  </w:num>
  <w:num w:numId="35">
    <w:abstractNumId w:val="13"/>
  </w:num>
  <w:num w:numId="36">
    <w:abstractNumId w:val="27"/>
  </w:num>
  <w:num w:numId="37">
    <w:abstractNumId w:val="48"/>
  </w:num>
  <w:num w:numId="38">
    <w:abstractNumId w:val="9"/>
  </w:num>
  <w:num w:numId="39">
    <w:abstractNumId w:val="67"/>
  </w:num>
  <w:num w:numId="40">
    <w:abstractNumId w:val="39"/>
  </w:num>
  <w:num w:numId="41">
    <w:abstractNumId w:val="10"/>
  </w:num>
  <w:num w:numId="42">
    <w:abstractNumId w:val="36"/>
  </w:num>
  <w:num w:numId="43">
    <w:abstractNumId w:val="57"/>
  </w:num>
  <w:num w:numId="44">
    <w:abstractNumId w:val="41"/>
  </w:num>
  <w:num w:numId="45">
    <w:abstractNumId w:val="74"/>
  </w:num>
  <w:num w:numId="46">
    <w:abstractNumId w:val="3"/>
  </w:num>
  <w:num w:numId="47">
    <w:abstractNumId w:val="62"/>
  </w:num>
  <w:num w:numId="48">
    <w:abstractNumId w:val="40"/>
  </w:num>
  <w:num w:numId="49">
    <w:abstractNumId w:val="25"/>
  </w:num>
  <w:num w:numId="50">
    <w:abstractNumId w:val="5"/>
  </w:num>
  <w:num w:numId="51">
    <w:abstractNumId w:val="73"/>
  </w:num>
  <w:num w:numId="52">
    <w:abstractNumId w:val="63"/>
  </w:num>
  <w:num w:numId="53">
    <w:abstractNumId w:val="80"/>
  </w:num>
  <w:num w:numId="54">
    <w:abstractNumId w:val="8"/>
  </w:num>
  <w:num w:numId="55">
    <w:abstractNumId w:val="32"/>
  </w:num>
  <w:num w:numId="56">
    <w:abstractNumId w:val="55"/>
  </w:num>
  <w:num w:numId="57">
    <w:abstractNumId w:val="24"/>
  </w:num>
  <w:num w:numId="58">
    <w:abstractNumId w:val="71"/>
  </w:num>
  <w:num w:numId="59">
    <w:abstractNumId w:val="6"/>
  </w:num>
  <w:num w:numId="60">
    <w:abstractNumId w:val="53"/>
  </w:num>
  <w:num w:numId="61">
    <w:abstractNumId w:val="35"/>
  </w:num>
  <w:num w:numId="62">
    <w:abstractNumId w:val="21"/>
  </w:num>
  <w:num w:numId="63">
    <w:abstractNumId w:val="61"/>
  </w:num>
  <w:num w:numId="64">
    <w:abstractNumId w:val="17"/>
  </w:num>
  <w:num w:numId="65">
    <w:abstractNumId w:val="78"/>
  </w:num>
  <w:num w:numId="66">
    <w:abstractNumId w:val="76"/>
  </w:num>
  <w:num w:numId="67">
    <w:abstractNumId w:val="68"/>
  </w:num>
  <w:num w:numId="68">
    <w:abstractNumId w:val="26"/>
  </w:num>
  <w:num w:numId="69">
    <w:abstractNumId w:val="70"/>
  </w:num>
  <w:num w:numId="70">
    <w:abstractNumId w:val="42"/>
  </w:num>
  <w:num w:numId="71">
    <w:abstractNumId w:val="20"/>
  </w:num>
  <w:num w:numId="72">
    <w:abstractNumId w:val="64"/>
  </w:num>
  <w:num w:numId="73">
    <w:abstractNumId w:val="12"/>
  </w:num>
  <w:num w:numId="74">
    <w:abstractNumId w:val="18"/>
  </w:num>
  <w:num w:numId="75">
    <w:abstractNumId w:val="7"/>
  </w:num>
  <w:num w:numId="76">
    <w:abstractNumId w:val="52"/>
  </w:num>
  <w:num w:numId="77">
    <w:abstractNumId w:val="75"/>
  </w:num>
  <w:num w:numId="78">
    <w:abstractNumId w:val="2"/>
  </w:num>
  <w:num w:numId="79">
    <w:abstractNumId w:val="30"/>
  </w:num>
  <w:num w:numId="80">
    <w:abstractNumId w:val="34"/>
  </w:num>
  <w:num w:numId="81">
    <w:abstractNumId w:val="38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FD6"/>
    <w:rsid w:val="00061F20"/>
    <w:rsid w:val="00080D83"/>
    <w:rsid w:val="00087CA2"/>
    <w:rsid w:val="000D283E"/>
    <w:rsid w:val="00124D4A"/>
    <w:rsid w:val="001304E7"/>
    <w:rsid w:val="00130B23"/>
    <w:rsid w:val="001B210F"/>
    <w:rsid w:val="001F7F48"/>
    <w:rsid w:val="00220BA5"/>
    <w:rsid w:val="00241C1F"/>
    <w:rsid w:val="002425AE"/>
    <w:rsid w:val="00243F36"/>
    <w:rsid w:val="00262004"/>
    <w:rsid w:val="002A2346"/>
    <w:rsid w:val="002C6347"/>
    <w:rsid w:val="002E7DAE"/>
    <w:rsid w:val="002F36CB"/>
    <w:rsid w:val="00315901"/>
    <w:rsid w:val="00320AAC"/>
    <w:rsid w:val="00325198"/>
    <w:rsid w:val="00331A33"/>
    <w:rsid w:val="0035482A"/>
    <w:rsid w:val="003619F2"/>
    <w:rsid w:val="00364F58"/>
    <w:rsid w:val="00365820"/>
    <w:rsid w:val="00384B6E"/>
    <w:rsid w:val="003B4F96"/>
    <w:rsid w:val="003C554F"/>
    <w:rsid w:val="003C5608"/>
    <w:rsid w:val="0040149C"/>
    <w:rsid w:val="00414478"/>
    <w:rsid w:val="0043475E"/>
    <w:rsid w:val="0044314F"/>
    <w:rsid w:val="00467C75"/>
    <w:rsid w:val="00492BD3"/>
    <w:rsid w:val="004B70BD"/>
    <w:rsid w:val="004D6974"/>
    <w:rsid w:val="004F75BA"/>
    <w:rsid w:val="0052111D"/>
    <w:rsid w:val="005760A9"/>
    <w:rsid w:val="00594464"/>
    <w:rsid w:val="00595E09"/>
    <w:rsid w:val="005C4AE3"/>
    <w:rsid w:val="00622781"/>
    <w:rsid w:val="00640BFF"/>
    <w:rsid w:val="0069621B"/>
    <w:rsid w:val="006B4267"/>
    <w:rsid w:val="006B6EFD"/>
    <w:rsid w:val="006F209E"/>
    <w:rsid w:val="007066C3"/>
    <w:rsid w:val="00727E8F"/>
    <w:rsid w:val="00727F94"/>
    <w:rsid w:val="007337EB"/>
    <w:rsid w:val="00745D18"/>
    <w:rsid w:val="00776530"/>
    <w:rsid w:val="00791E8E"/>
    <w:rsid w:val="007A0109"/>
    <w:rsid w:val="007B0F74"/>
    <w:rsid w:val="007B2500"/>
    <w:rsid w:val="007C0423"/>
    <w:rsid w:val="007C4DCD"/>
    <w:rsid w:val="007D61D6"/>
    <w:rsid w:val="007E1B19"/>
    <w:rsid w:val="007F3623"/>
    <w:rsid w:val="00800F56"/>
    <w:rsid w:val="0081418C"/>
    <w:rsid w:val="00827311"/>
    <w:rsid w:val="00834BB4"/>
    <w:rsid w:val="00835187"/>
    <w:rsid w:val="00873501"/>
    <w:rsid w:val="00876326"/>
    <w:rsid w:val="008945D9"/>
    <w:rsid w:val="008C5429"/>
    <w:rsid w:val="008D7ED8"/>
    <w:rsid w:val="00997A2E"/>
    <w:rsid w:val="009D71C1"/>
    <w:rsid w:val="009E60A5"/>
    <w:rsid w:val="009F2CF0"/>
    <w:rsid w:val="00A04690"/>
    <w:rsid w:val="00A32909"/>
    <w:rsid w:val="00A40DD3"/>
    <w:rsid w:val="00A8311B"/>
    <w:rsid w:val="00AD1EFE"/>
    <w:rsid w:val="00B01F08"/>
    <w:rsid w:val="00B16E8F"/>
    <w:rsid w:val="00B30401"/>
    <w:rsid w:val="00B6637D"/>
    <w:rsid w:val="00BB76D0"/>
    <w:rsid w:val="00BC363C"/>
    <w:rsid w:val="00BE21E0"/>
    <w:rsid w:val="00C02618"/>
    <w:rsid w:val="00C62C24"/>
    <w:rsid w:val="00C635B6"/>
    <w:rsid w:val="00CE005B"/>
    <w:rsid w:val="00D01985"/>
    <w:rsid w:val="00D0361A"/>
    <w:rsid w:val="00D250E2"/>
    <w:rsid w:val="00D30ADD"/>
    <w:rsid w:val="00D404B4"/>
    <w:rsid w:val="00D43A0D"/>
    <w:rsid w:val="00D453F8"/>
    <w:rsid w:val="00D46867"/>
    <w:rsid w:val="00D526F3"/>
    <w:rsid w:val="00D52C0B"/>
    <w:rsid w:val="00DA2034"/>
    <w:rsid w:val="00DC733E"/>
    <w:rsid w:val="00DF57BE"/>
    <w:rsid w:val="00E06500"/>
    <w:rsid w:val="00E57060"/>
    <w:rsid w:val="00E71B68"/>
    <w:rsid w:val="00E87616"/>
    <w:rsid w:val="00EA5C16"/>
    <w:rsid w:val="00EF000D"/>
    <w:rsid w:val="00F00585"/>
    <w:rsid w:val="00F545A3"/>
    <w:rsid w:val="00F67B33"/>
    <w:rsid w:val="00FB0F02"/>
    <w:rsid w:val="00FB5706"/>
    <w:rsid w:val="00FD6278"/>
    <w:rsid w:val="00FF0F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60E0D35-F12D-4C2D-8092-B77DC27E2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1B68"/>
  </w:style>
  <w:style w:type="paragraph" w:styleId="Nagwek1">
    <w:name w:val="heading 1"/>
    <w:basedOn w:val="Normalny"/>
    <w:link w:val="Nagwek1Znak"/>
    <w:qFormat/>
    <w:rsid w:val="00E71B68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link w:val="Nagwek2Znak"/>
    <w:qFormat/>
    <w:rsid w:val="00E71B68"/>
    <w:pPr>
      <w:keepNext/>
      <w:outlineLvl w:val="1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71B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71B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E71B6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E71B68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E71B68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E71B68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link w:val="Nagwek9Znak"/>
    <w:qFormat/>
    <w:rsid w:val="00E71B68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1Znak">
    <w:name w:val="Nagłówek 1 Znak"/>
    <w:basedOn w:val="Domylnaczcionkaakapitu"/>
    <w:link w:val="Nagwek1"/>
    <w:rsid w:val="00E71B68"/>
    <w:rPr>
      <w:b/>
      <w:sz w:val="32"/>
    </w:rPr>
  </w:style>
  <w:style w:type="character" w:customStyle="1" w:styleId="Nagwek2Znak">
    <w:name w:val="Nagłówek 2 Znak"/>
    <w:basedOn w:val="Domylnaczcionkaakapitu"/>
    <w:link w:val="Nagwek2"/>
    <w:rsid w:val="00E71B68"/>
    <w:rPr>
      <w:b/>
      <w:bCs/>
      <w:sz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71B68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E71B68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E71B68"/>
    <w:rPr>
      <w:rFonts w:ascii="Calibri" w:hAnsi="Calibr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E71B68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E71B68"/>
    <w:rPr>
      <w:rFonts w:ascii="Calibri" w:hAnsi="Calibr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E71B68"/>
    <w:rPr>
      <w:rFonts w:ascii="Calibri" w:hAnsi="Calibr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E71B68"/>
    <w:rPr>
      <w:bCs/>
      <w:i/>
      <w:iCs/>
    </w:rPr>
  </w:style>
  <w:style w:type="numbering" w:customStyle="1" w:styleId="Styl2">
    <w:name w:val="Styl2"/>
    <w:rsid w:val="00E71B68"/>
    <w:pPr>
      <w:numPr>
        <w:numId w:val="1"/>
      </w:numPr>
    </w:pPr>
  </w:style>
  <w:style w:type="numbering" w:customStyle="1" w:styleId="Biecalista1">
    <w:name w:val="Bieżąca lista1"/>
    <w:rsid w:val="00E71B68"/>
    <w:pPr>
      <w:numPr>
        <w:numId w:val="2"/>
      </w:numPr>
    </w:pPr>
  </w:style>
  <w:style w:type="numbering" w:styleId="111111">
    <w:name w:val="Outline List 2"/>
    <w:aliases w:val="1.1"/>
    <w:basedOn w:val="Bezlisty"/>
    <w:rsid w:val="00E71B68"/>
    <w:pPr>
      <w:numPr>
        <w:numId w:val="3"/>
      </w:numPr>
    </w:pPr>
  </w:style>
  <w:style w:type="paragraph" w:styleId="Tekstpodstawowy">
    <w:name w:val="Body Text"/>
    <w:basedOn w:val="Normalny"/>
    <w:link w:val="TekstpodstawowyZnak"/>
    <w:rsid w:val="00E71B68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E71B68"/>
    <w:rPr>
      <w:b/>
      <w:bCs/>
      <w:sz w:val="24"/>
    </w:rPr>
  </w:style>
  <w:style w:type="paragraph" w:styleId="Tekstpodstawowywcity">
    <w:name w:val="Body Text Indent"/>
    <w:basedOn w:val="Normalny"/>
    <w:link w:val="TekstpodstawowywcityZnak"/>
    <w:rsid w:val="00E71B68"/>
    <w:pPr>
      <w:snapToGrid w:val="0"/>
      <w:spacing w:line="360" w:lineRule="auto"/>
      <w:ind w:firstLine="567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1B68"/>
    <w:rPr>
      <w:sz w:val="24"/>
    </w:rPr>
  </w:style>
  <w:style w:type="paragraph" w:styleId="Tekstpodstawowy2">
    <w:name w:val="Body Text 2"/>
    <w:basedOn w:val="Normalny"/>
    <w:link w:val="Tekstpodstawowy2Znak"/>
    <w:rsid w:val="00E71B68"/>
    <w:rPr>
      <w:b/>
      <w:bCs/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E71B68"/>
    <w:rPr>
      <w:b/>
      <w:bCs/>
      <w:sz w:val="26"/>
    </w:rPr>
  </w:style>
  <w:style w:type="paragraph" w:styleId="Tekstpodstawowy3">
    <w:name w:val="Body Text 3"/>
    <w:basedOn w:val="Normalny"/>
    <w:link w:val="Tekstpodstawowy3Znak"/>
    <w:rsid w:val="00E71B68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E71B68"/>
    <w:rPr>
      <w:sz w:val="24"/>
    </w:rPr>
  </w:style>
  <w:style w:type="paragraph" w:styleId="Tekstpodstawowywcity2">
    <w:name w:val="Body Text Indent 2"/>
    <w:basedOn w:val="Normalny"/>
    <w:link w:val="Tekstpodstawowywcity2Znak"/>
    <w:rsid w:val="00E71B68"/>
    <w:pPr>
      <w:tabs>
        <w:tab w:val="left" w:pos="1276"/>
        <w:tab w:val="left" w:pos="3240"/>
      </w:tabs>
      <w:ind w:left="1276" w:hanging="271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71B68"/>
  </w:style>
  <w:style w:type="paragraph" w:styleId="Tekstpodstawowywcity3">
    <w:name w:val="Body Text Indent 3"/>
    <w:basedOn w:val="Normalny"/>
    <w:link w:val="Tekstpodstawowywcity3Znak"/>
    <w:rsid w:val="00E71B68"/>
    <w:pPr>
      <w:ind w:left="426" w:hanging="426"/>
      <w:jc w:val="both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71B68"/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E71B68"/>
    <w:rPr>
      <w:rFonts w:ascii="Arial" w:hAnsi="Arial"/>
      <w:sz w:val="24"/>
      <w:szCs w:val="24"/>
    </w:rPr>
  </w:style>
  <w:style w:type="paragraph" w:styleId="Lista">
    <w:name w:val="List"/>
    <w:basedOn w:val="Normalny"/>
    <w:rsid w:val="00E71B68"/>
    <w:pPr>
      <w:ind w:left="283" w:hanging="283"/>
    </w:pPr>
  </w:style>
  <w:style w:type="character" w:styleId="Hipercze">
    <w:name w:val="Hyperlink"/>
    <w:uiPriority w:val="99"/>
    <w:rsid w:val="00E71B68"/>
    <w:rPr>
      <w:color w:val="0000FF"/>
      <w:u w:val="single"/>
    </w:rPr>
  </w:style>
  <w:style w:type="paragraph" w:styleId="Tekstblokowy">
    <w:name w:val="Block Text"/>
    <w:basedOn w:val="Normalny"/>
    <w:rsid w:val="00E71B68"/>
    <w:pPr>
      <w:spacing w:before="120" w:after="120"/>
      <w:ind w:left="426" w:right="57" w:hanging="426"/>
      <w:jc w:val="both"/>
    </w:pPr>
    <w:rPr>
      <w:sz w:val="24"/>
    </w:rPr>
  </w:style>
  <w:style w:type="paragraph" w:customStyle="1" w:styleId="pkt">
    <w:name w:val="pkt"/>
    <w:basedOn w:val="Normalny"/>
    <w:rsid w:val="00E71B68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1">
    <w:name w:val="1"/>
    <w:rsid w:val="00E71B68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spacing w:before="60" w:line="240" w:lineRule="atLeast"/>
      <w:ind w:left="340" w:hanging="340"/>
      <w:jc w:val="both"/>
    </w:pPr>
    <w:rPr>
      <w:rFonts w:ascii="Univers-PL" w:hAnsi="Univers-PL"/>
      <w:snapToGrid w:val="0"/>
      <w:sz w:val="19"/>
    </w:rPr>
  </w:style>
  <w:style w:type="paragraph" w:styleId="Spistreci3">
    <w:name w:val="toc 3"/>
    <w:basedOn w:val="Normalny"/>
    <w:next w:val="Normalny"/>
    <w:autoRedefine/>
    <w:rsid w:val="00E71B68"/>
    <w:pPr>
      <w:spacing w:line="360" w:lineRule="auto"/>
      <w:ind w:right="-108"/>
      <w:jc w:val="both"/>
    </w:pPr>
    <w:rPr>
      <w:bCs/>
      <w:sz w:val="24"/>
      <w:szCs w:val="24"/>
      <w:lang w:eastAsia="en-US"/>
    </w:rPr>
  </w:style>
  <w:style w:type="paragraph" w:customStyle="1" w:styleId="Nagwek20">
    <w:name w:val="Nag?—wek 2"/>
    <w:basedOn w:val="Normalny"/>
    <w:next w:val="Normalny"/>
    <w:rsid w:val="00E71B68"/>
    <w:pPr>
      <w:keepNext/>
      <w:overflowPunct w:val="0"/>
      <w:autoSpaceDE w:val="0"/>
      <w:autoSpaceDN w:val="0"/>
      <w:adjustRightInd w:val="0"/>
      <w:jc w:val="right"/>
      <w:textAlignment w:val="baseline"/>
    </w:pPr>
    <w:rPr>
      <w:b/>
      <w:sz w:val="24"/>
      <w:lang w:val="en-US" w:eastAsia="en-US"/>
    </w:rPr>
  </w:style>
  <w:style w:type="paragraph" w:customStyle="1" w:styleId="Tekstpodstawowy31">
    <w:name w:val="Tekst podstawowy 31"/>
    <w:basedOn w:val="Normalny"/>
    <w:rsid w:val="00E71B68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 w:val="24"/>
      <w:lang w:val="en-US" w:eastAsia="en-US"/>
    </w:rPr>
  </w:style>
  <w:style w:type="paragraph" w:styleId="Listapunktowana">
    <w:name w:val="List Bullet"/>
    <w:basedOn w:val="Normalny"/>
    <w:autoRedefine/>
    <w:rsid w:val="00E71B68"/>
    <w:pPr>
      <w:spacing w:line="360" w:lineRule="auto"/>
      <w:ind w:right="23"/>
      <w:jc w:val="both"/>
    </w:pPr>
    <w:rPr>
      <w:bCs/>
      <w:sz w:val="24"/>
      <w:szCs w:val="24"/>
    </w:rPr>
  </w:style>
  <w:style w:type="paragraph" w:customStyle="1" w:styleId="Nagwek50">
    <w:name w:val="Nag?—wek 5"/>
    <w:basedOn w:val="Normalny"/>
    <w:next w:val="Normalny"/>
    <w:rsid w:val="00E71B68"/>
    <w:pPr>
      <w:keepNext/>
      <w:overflowPunct w:val="0"/>
      <w:autoSpaceDE w:val="0"/>
      <w:autoSpaceDN w:val="0"/>
      <w:adjustRightInd w:val="0"/>
      <w:ind w:left="109"/>
      <w:jc w:val="center"/>
      <w:textAlignment w:val="baseline"/>
    </w:pPr>
    <w:rPr>
      <w:rFonts w:ascii="Arial" w:hAnsi="Arial"/>
      <w:b/>
      <w:lang w:val="en-US" w:eastAsia="en-US"/>
    </w:rPr>
  </w:style>
  <w:style w:type="paragraph" w:customStyle="1" w:styleId="Nagwek60">
    <w:name w:val="Nag?—wek 6"/>
    <w:basedOn w:val="Normalny"/>
    <w:next w:val="Normalny"/>
    <w:rsid w:val="00E71B68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  <w:lang w:val="en-US" w:eastAsia="en-US"/>
    </w:rPr>
  </w:style>
  <w:style w:type="paragraph" w:customStyle="1" w:styleId="CM136">
    <w:name w:val="CM136"/>
    <w:basedOn w:val="Normalny"/>
    <w:next w:val="Normalny"/>
    <w:rsid w:val="00E71B68"/>
    <w:pPr>
      <w:widowControl w:val="0"/>
      <w:autoSpaceDE w:val="0"/>
      <w:autoSpaceDN w:val="0"/>
      <w:adjustRightInd w:val="0"/>
      <w:spacing w:after="140"/>
    </w:pPr>
    <w:rPr>
      <w:rFonts w:ascii="GAGEIA+TimesNewRoman,Bold" w:hAnsi="GAGEIA+TimesNewRoman,Bold"/>
      <w:sz w:val="24"/>
      <w:szCs w:val="24"/>
    </w:rPr>
  </w:style>
  <w:style w:type="paragraph" w:customStyle="1" w:styleId="CM141">
    <w:name w:val="CM141"/>
    <w:basedOn w:val="Normalny"/>
    <w:next w:val="Normalny"/>
    <w:rsid w:val="00E71B68"/>
    <w:pPr>
      <w:widowControl w:val="0"/>
      <w:autoSpaceDE w:val="0"/>
      <w:autoSpaceDN w:val="0"/>
      <w:adjustRightInd w:val="0"/>
      <w:spacing w:after="683"/>
    </w:pPr>
    <w:rPr>
      <w:rFonts w:ascii="GAGEIA+TimesNewRoman,Bold" w:hAnsi="GAGEIA+TimesNewRoman,Bold"/>
      <w:sz w:val="24"/>
      <w:szCs w:val="24"/>
    </w:rPr>
  </w:style>
  <w:style w:type="paragraph" w:styleId="Listanumerowana">
    <w:name w:val="List Number"/>
    <w:basedOn w:val="Normalny"/>
    <w:rsid w:val="00E71B68"/>
    <w:pPr>
      <w:numPr>
        <w:numId w:val="4"/>
      </w:numPr>
      <w:suppressAutoHyphens/>
    </w:pPr>
    <w:rPr>
      <w:sz w:val="24"/>
      <w:szCs w:val="24"/>
      <w:lang w:eastAsia="ar-SA"/>
    </w:rPr>
  </w:style>
  <w:style w:type="character" w:styleId="Numerstrony">
    <w:name w:val="page number"/>
    <w:basedOn w:val="Domylnaczcionkaakapitu"/>
    <w:rsid w:val="00E71B68"/>
  </w:style>
  <w:style w:type="character" w:customStyle="1" w:styleId="NagwekZnak">
    <w:name w:val="Nagłówek Znak"/>
    <w:basedOn w:val="Domylnaczcionkaakapitu"/>
    <w:link w:val="Nagwek"/>
    <w:uiPriority w:val="99"/>
    <w:rsid w:val="00E71B68"/>
    <w:rPr>
      <w:rFonts w:ascii="Arial" w:hAnsi="Arial"/>
      <w:sz w:val="24"/>
      <w:szCs w:val="24"/>
    </w:rPr>
  </w:style>
  <w:style w:type="paragraph" w:styleId="Spistreci2">
    <w:name w:val="toc 2"/>
    <w:basedOn w:val="Normalny"/>
    <w:next w:val="Normalny"/>
    <w:autoRedefine/>
    <w:rsid w:val="00E71B68"/>
    <w:pPr>
      <w:ind w:left="200"/>
    </w:pPr>
  </w:style>
  <w:style w:type="paragraph" w:styleId="Spistreci1">
    <w:name w:val="toc 1"/>
    <w:basedOn w:val="Normalny"/>
    <w:next w:val="Normalny"/>
    <w:autoRedefine/>
    <w:uiPriority w:val="39"/>
    <w:rsid w:val="00E71B68"/>
    <w:pPr>
      <w:tabs>
        <w:tab w:val="left" w:pos="1276"/>
        <w:tab w:val="right" w:leader="dot" w:pos="9062"/>
      </w:tabs>
      <w:spacing w:line="276" w:lineRule="auto"/>
      <w:ind w:left="1276" w:hanging="1276"/>
      <w:jc w:val="both"/>
    </w:pPr>
    <w:rPr>
      <w:rFonts w:ascii="Calibri" w:hAnsi="Calibri"/>
      <w:b/>
      <w:i/>
      <w:sz w:val="22"/>
    </w:rPr>
  </w:style>
  <w:style w:type="paragraph" w:customStyle="1" w:styleId="BodyText21">
    <w:name w:val="Body Text 21"/>
    <w:basedOn w:val="Normalny"/>
    <w:rsid w:val="00E71B68"/>
    <w:pPr>
      <w:tabs>
        <w:tab w:val="left" w:pos="0"/>
      </w:tabs>
      <w:jc w:val="both"/>
    </w:pPr>
    <w:rPr>
      <w:sz w:val="24"/>
    </w:rPr>
  </w:style>
  <w:style w:type="table" w:styleId="Tabela-Siatka">
    <w:name w:val="Table Grid"/>
    <w:basedOn w:val="Standardowy"/>
    <w:uiPriority w:val="39"/>
    <w:rsid w:val="00E7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40">
    <w:name w:val="Nag?—wek 4"/>
    <w:basedOn w:val="Normalny"/>
    <w:next w:val="Normalny"/>
    <w:rsid w:val="00E71B68"/>
    <w:pPr>
      <w:keepNext/>
      <w:overflowPunct w:val="0"/>
      <w:autoSpaceDE w:val="0"/>
      <w:autoSpaceDN w:val="0"/>
      <w:adjustRightInd w:val="0"/>
      <w:ind w:left="-37" w:right="109"/>
      <w:jc w:val="center"/>
      <w:textAlignment w:val="baseline"/>
    </w:pPr>
    <w:rPr>
      <w:rFonts w:ascii="Arial" w:hAnsi="Arial"/>
      <w:b/>
      <w:lang w:val="en-US" w:eastAsia="en-US"/>
    </w:rPr>
  </w:style>
  <w:style w:type="paragraph" w:styleId="Tekstprzypisudolnego">
    <w:name w:val="footnote text"/>
    <w:basedOn w:val="Normalny"/>
    <w:link w:val="TekstprzypisudolnegoZnak"/>
    <w:rsid w:val="00E71B68"/>
  </w:style>
  <w:style w:type="character" w:customStyle="1" w:styleId="TekstprzypisudolnegoZnak">
    <w:name w:val="Tekst przypisu dolnego Znak"/>
    <w:basedOn w:val="Domylnaczcionkaakapitu"/>
    <w:link w:val="Tekstprzypisudolnego"/>
    <w:rsid w:val="00E71B68"/>
  </w:style>
  <w:style w:type="character" w:customStyle="1" w:styleId="MapadokumentuZnak">
    <w:name w:val="Mapa dokumentu Znak"/>
    <w:semiHidden/>
    <w:rsid w:val="00E71B68"/>
    <w:rPr>
      <w:rFonts w:ascii="Tahoma" w:hAnsi="Tahoma" w:cs="Tahoma"/>
      <w:lang w:val="pl-PL" w:eastAsia="pl-PL" w:bidi="ar-SA"/>
    </w:rPr>
  </w:style>
  <w:style w:type="paragraph" w:styleId="Tytu">
    <w:name w:val="Title"/>
    <w:basedOn w:val="Normalny"/>
    <w:link w:val="TytuZnak"/>
    <w:qFormat/>
    <w:rsid w:val="00E71B68"/>
    <w:pPr>
      <w:jc w:val="center"/>
    </w:pPr>
    <w:rPr>
      <w:rFonts w:ascii="Arial" w:hAnsi="Arial"/>
      <w:b/>
      <w:sz w:val="22"/>
      <w:szCs w:val="24"/>
      <w:lang w:eastAsia="en-US"/>
    </w:rPr>
  </w:style>
  <w:style w:type="character" w:customStyle="1" w:styleId="TytuZnak">
    <w:name w:val="Tytuł Znak"/>
    <w:basedOn w:val="Domylnaczcionkaakapitu"/>
    <w:link w:val="Tytu"/>
    <w:rsid w:val="00E71B68"/>
    <w:rPr>
      <w:rFonts w:ascii="Arial" w:hAnsi="Arial"/>
      <w:b/>
      <w:sz w:val="22"/>
      <w:szCs w:val="24"/>
      <w:lang w:eastAsia="en-US"/>
    </w:rPr>
  </w:style>
  <w:style w:type="paragraph" w:customStyle="1" w:styleId="Paragraf">
    <w:name w:val="Paragraf"/>
    <w:basedOn w:val="Normalny"/>
    <w:rsid w:val="00E71B68"/>
    <w:pPr>
      <w:spacing w:before="480" w:after="240"/>
      <w:jc w:val="both"/>
    </w:pPr>
    <w:rPr>
      <w:b/>
      <w:spacing w:val="30"/>
      <w:sz w:val="28"/>
      <w:u w:val="single"/>
      <w:lang w:eastAsia="en-US"/>
    </w:rPr>
  </w:style>
  <w:style w:type="character" w:customStyle="1" w:styleId="gltab01danetd1kol1txt">
    <w:name w:val="gl_tab_0_1_dane_td_1_kol_1_txt"/>
    <w:basedOn w:val="Domylnaczcionkaakapitu"/>
    <w:rsid w:val="00E71B68"/>
  </w:style>
  <w:style w:type="paragraph" w:styleId="Tekstdymka">
    <w:name w:val="Balloon Text"/>
    <w:basedOn w:val="Normalny"/>
    <w:link w:val="TekstdymkaZnak"/>
    <w:rsid w:val="00E71B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71B68"/>
    <w:rPr>
      <w:rFonts w:ascii="Tahoma" w:hAnsi="Tahoma" w:cs="Tahoma"/>
      <w:sz w:val="16"/>
      <w:szCs w:val="16"/>
    </w:rPr>
  </w:style>
  <w:style w:type="paragraph" w:customStyle="1" w:styleId="Nagwek-bazowy">
    <w:name w:val="Nagłówek - bazowy"/>
    <w:basedOn w:val="Normalny"/>
    <w:next w:val="Tekstpodstawowy"/>
    <w:rsid w:val="00E71B68"/>
    <w:pPr>
      <w:keepNext/>
      <w:keepLines/>
      <w:suppressAutoHyphens/>
      <w:spacing w:line="220" w:lineRule="atLeast"/>
      <w:jc w:val="both"/>
    </w:pPr>
    <w:rPr>
      <w:rFonts w:ascii="Arial Black" w:hAnsi="Arial Black"/>
      <w:spacing w:val="-10"/>
      <w:kern w:val="1"/>
      <w:lang w:eastAsia="ar-SA"/>
    </w:rPr>
  </w:style>
  <w:style w:type="paragraph" w:customStyle="1" w:styleId="Tekstpodstawowy21">
    <w:name w:val="Tekst podstawowy 21"/>
    <w:basedOn w:val="Normalny"/>
    <w:rsid w:val="00E71B68"/>
    <w:pPr>
      <w:suppressAutoHyphens/>
      <w:overflowPunct w:val="0"/>
      <w:autoSpaceDE w:val="0"/>
      <w:jc w:val="both"/>
      <w:textAlignment w:val="baseline"/>
    </w:pPr>
    <w:rPr>
      <w:rFonts w:ascii="Arial" w:hAnsi="Arial"/>
      <w:spacing w:val="-5"/>
      <w:lang w:eastAsia="ar-SA"/>
    </w:rPr>
  </w:style>
  <w:style w:type="paragraph" w:styleId="Tekstkomentarza">
    <w:name w:val="annotation text"/>
    <w:basedOn w:val="Normalny"/>
    <w:link w:val="TekstkomentarzaZnak"/>
    <w:rsid w:val="00E71B68"/>
    <w:pPr>
      <w:suppressAutoHyphens/>
    </w:pPr>
    <w:rPr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rsid w:val="00E71B68"/>
    <w:rPr>
      <w:lang w:eastAsia="ar-SA"/>
    </w:rPr>
  </w:style>
  <w:style w:type="paragraph" w:styleId="Akapitzlist">
    <w:name w:val="List Paragraph"/>
    <w:basedOn w:val="Normalny"/>
    <w:uiPriority w:val="34"/>
    <w:qFormat/>
    <w:rsid w:val="00E71B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rsid w:val="00E71B68"/>
    <w:rPr>
      <w:vertAlign w:val="superscript"/>
    </w:rPr>
  </w:style>
  <w:style w:type="paragraph" w:styleId="Lista2">
    <w:name w:val="List 2"/>
    <w:basedOn w:val="Normalny"/>
    <w:rsid w:val="00E71B68"/>
    <w:pPr>
      <w:ind w:left="566" w:hanging="283"/>
      <w:contextualSpacing/>
    </w:pPr>
  </w:style>
  <w:style w:type="character" w:customStyle="1" w:styleId="oznaczenie">
    <w:name w:val="oznaczenie"/>
    <w:basedOn w:val="Domylnaczcionkaakapitu"/>
    <w:rsid w:val="00E71B68"/>
  </w:style>
  <w:style w:type="paragraph" w:styleId="Zwykytekst">
    <w:name w:val="Plain Text"/>
    <w:basedOn w:val="Normalny"/>
    <w:link w:val="ZwykytekstZnak"/>
    <w:rsid w:val="00E71B68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E71B68"/>
    <w:rPr>
      <w:rFonts w:ascii="Courier New" w:hAnsi="Courier New"/>
    </w:rPr>
  </w:style>
  <w:style w:type="paragraph" w:styleId="Podtytu">
    <w:name w:val="Subtitle"/>
    <w:basedOn w:val="Normalny"/>
    <w:link w:val="PodtytuZnak"/>
    <w:qFormat/>
    <w:rsid w:val="00E71B68"/>
    <w:pPr>
      <w:jc w:val="both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rsid w:val="00E71B68"/>
    <w:rPr>
      <w:b/>
      <w:sz w:val="28"/>
    </w:rPr>
  </w:style>
  <w:style w:type="paragraph" w:customStyle="1" w:styleId="Tekstpodstawowy311">
    <w:name w:val="Tekst podstawowy 311"/>
    <w:basedOn w:val="Normalny"/>
    <w:rsid w:val="00E71B68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71B68"/>
    <w:pPr>
      <w:spacing w:before="100" w:beforeAutospacing="1" w:after="100" w:afterAutospacing="1"/>
    </w:pPr>
    <w:rPr>
      <w:sz w:val="24"/>
      <w:szCs w:val="24"/>
    </w:rPr>
  </w:style>
  <w:style w:type="paragraph" w:customStyle="1" w:styleId="1111111">
    <w:name w:val="1111111"/>
    <w:basedOn w:val="Normalny"/>
    <w:link w:val="1111111Znak"/>
    <w:rsid w:val="00E71B68"/>
    <w:pPr>
      <w:spacing w:after="80"/>
      <w:ind w:left="794" w:hanging="397"/>
      <w:jc w:val="both"/>
    </w:pPr>
    <w:rPr>
      <w:sz w:val="24"/>
    </w:rPr>
  </w:style>
  <w:style w:type="character" w:customStyle="1" w:styleId="1111111Znak">
    <w:name w:val="1111111 Znak"/>
    <w:link w:val="1111111"/>
    <w:rsid w:val="00E71B68"/>
    <w:rPr>
      <w:sz w:val="24"/>
    </w:rPr>
  </w:style>
  <w:style w:type="paragraph" w:customStyle="1" w:styleId="11111111ust">
    <w:name w:val="11111111 ust"/>
    <w:basedOn w:val="Normalny"/>
    <w:link w:val="11111111ustZnak"/>
    <w:rsid w:val="00E71B68"/>
    <w:pPr>
      <w:spacing w:after="80"/>
      <w:ind w:left="431" w:hanging="255"/>
      <w:jc w:val="both"/>
    </w:pPr>
    <w:rPr>
      <w:sz w:val="24"/>
    </w:rPr>
  </w:style>
  <w:style w:type="character" w:customStyle="1" w:styleId="11111111ustZnak">
    <w:name w:val="11111111 ust Znak"/>
    <w:link w:val="11111111ust"/>
    <w:rsid w:val="00E71B68"/>
    <w:rPr>
      <w:sz w:val="24"/>
    </w:rPr>
  </w:style>
  <w:style w:type="paragraph" w:styleId="Tekstprzypisukocowego">
    <w:name w:val="endnote text"/>
    <w:basedOn w:val="Normalny"/>
    <w:link w:val="TekstprzypisukocowegoZnak"/>
    <w:rsid w:val="00E71B68"/>
  </w:style>
  <w:style w:type="character" w:customStyle="1" w:styleId="TekstprzypisukocowegoZnak">
    <w:name w:val="Tekst przypisu końcowego Znak"/>
    <w:basedOn w:val="Domylnaczcionkaakapitu"/>
    <w:link w:val="Tekstprzypisukocowego"/>
    <w:rsid w:val="00E71B68"/>
  </w:style>
  <w:style w:type="character" w:styleId="Odwoanieprzypisukocowego">
    <w:name w:val="endnote reference"/>
    <w:rsid w:val="00E71B68"/>
    <w:rPr>
      <w:vertAlign w:val="superscript"/>
    </w:rPr>
  </w:style>
  <w:style w:type="paragraph" w:customStyle="1" w:styleId="Normalny1">
    <w:name w:val="Normalny1"/>
    <w:basedOn w:val="Normalny"/>
    <w:rsid w:val="00E71B68"/>
    <w:pPr>
      <w:widowControl w:val="0"/>
      <w:suppressAutoHyphens/>
    </w:pPr>
    <w:rPr>
      <w:rFonts w:ascii="Arial" w:eastAsia="Arial" w:hAnsi="Arial" w:cs="Arial"/>
    </w:rPr>
  </w:style>
  <w:style w:type="paragraph" w:customStyle="1" w:styleId="Default">
    <w:name w:val="Default"/>
    <w:rsid w:val="00E71B6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anumerowana5">
    <w:name w:val="List Number 5"/>
    <w:basedOn w:val="Normalny"/>
    <w:rsid w:val="00E71B68"/>
    <w:pPr>
      <w:numPr>
        <w:numId w:val="5"/>
      </w:num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lead">
    <w:name w:val="lead"/>
    <w:basedOn w:val="Domylnaczcionkaakapitu"/>
    <w:rsid w:val="00E71B68"/>
  </w:style>
  <w:style w:type="paragraph" w:customStyle="1" w:styleId="Zawartotabeli">
    <w:name w:val="Zawartość tabeli"/>
    <w:basedOn w:val="Normalny"/>
    <w:rsid w:val="00E71B68"/>
    <w:pPr>
      <w:widowControl w:val="0"/>
      <w:suppressLineNumbers/>
      <w:suppressAutoHyphens/>
    </w:pPr>
    <w:rPr>
      <w:rFonts w:eastAsia="Lucida Sans Unicode"/>
      <w:kern w:val="1"/>
      <w:sz w:val="24"/>
      <w:szCs w:val="24"/>
    </w:rPr>
  </w:style>
  <w:style w:type="paragraph" w:customStyle="1" w:styleId="Zwykytekst2">
    <w:name w:val="Zwykły tekst2"/>
    <w:basedOn w:val="Normalny"/>
    <w:rsid w:val="00E71B68"/>
    <w:rPr>
      <w:rFonts w:ascii="Courier New" w:hAnsi="Courier New"/>
    </w:rPr>
  </w:style>
  <w:style w:type="paragraph" w:customStyle="1" w:styleId="ZnakZnak1">
    <w:name w:val="Znak Znak1"/>
    <w:basedOn w:val="Normalny"/>
    <w:rsid w:val="00E71B68"/>
    <w:pPr>
      <w:spacing w:line="360" w:lineRule="atLeast"/>
      <w:jc w:val="both"/>
    </w:pPr>
    <w:rPr>
      <w:sz w:val="24"/>
    </w:rPr>
  </w:style>
  <w:style w:type="paragraph" w:styleId="Legenda">
    <w:name w:val="caption"/>
    <w:basedOn w:val="Normalny"/>
    <w:next w:val="Normalny"/>
    <w:qFormat/>
    <w:rsid w:val="00E71B68"/>
    <w:rPr>
      <w:b/>
      <w:bCs/>
    </w:rPr>
  </w:style>
  <w:style w:type="character" w:customStyle="1" w:styleId="FooterChar1">
    <w:name w:val="Footer Char1"/>
    <w:locked/>
    <w:rsid w:val="00E71B68"/>
    <w:rPr>
      <w:rFonts w:ascii="Calibri" w:hAnsi="Calibri" w:cs="Times New Roman"/>
      <w:sz w:val="22"/>
      <w:szCs w:val="22"/>
      <w:lang w:val="pl-PL" w:eastAsia="en-US" w:bidi="ar-SA"/>
    </w:rPr>
  </w:style>
  <w:style w:type="character" w:styleId="Uwydatnienie">
    <w:name w:val="Emphasis"/>
    <w:qFormat/>
    <w:rsid w:val="00E71B68"/>
    <w:rPr>
      <w:rFonts w:cs="Times New Roman"/>
      <w:i/>
      <w:iCs/>
    </w:rPr>
  </w:style>
  <w:style w:type="character" w:customStyle="1" w:styleId="FootnoteTextChar1">
    <w:name w:val="Footnote Text Char1"/>
    <w:semiHidden/>
    <w:locked/>
    <w:rsid w:val="00E71B68"/>
    <w:rPr>
      <w:rFonts w:ascii="Calibri" w:hAnsi="Calibri" w:cs="Times New Roman"/>
      <w:lang w:val="pl-PL" w:eastAsia="en-US" w:bidi="ar-SA"/>
    </w:rPr>
  </w:style>
  <w:style w:type="character" w:customStyle="1" w:styleId="BodyText3Char1">
    <w:name w:val="Body Text 3 Char1"/>
    <w:locked/>
    <w:rsid w:val="00E71B68"/>
    <w:rPr>
      <w:rFonts w:cs="Times New Roman"/>
      <w:sz w:val="24"/>
      <w:lang w:val="pl-PL" w:eastAsia="pl-PL" w:bidi="ar-SA"/>
    </w:rPr>
  </w:style>
  <w:style w:type="paragraph" w:customStyle="1" w:styleId="WW-Tekstpodstawowy3">
    <w:name w:val="WW-Tekst podstawowy 3"/>
    <w:basedOn w:val="Normalny"/>
    <w:rsid w:val="00E71B68"/>
    <w:pPr>
      <w:widowControl w:val="0"/>
      <w:suppressAutoHyphens/>
      <w:spacing w:before="260"/>
    </w:pPr>
    <w:rPr>
      <w:sz w:val="24"/>
      <w:lang w:eastAsia="ar-SA"/>
    </w:rPr>
  </w:style>
  <w:style w:type="paragraph" w:customStyle="1" w:styleId="zalbold-centr">
    <w:name w:val="zal bold-centr"/>
    <w:basedOn w:val="Normalny"/>
    <w:rsid w:val="00E71B68"/>
    <w:pPr>
      <w:widowControl w:val="0"/>
      <w:suppressAutoHyphens/>
      <w:autoSpaceDE w:val="0"/>
      <w:autoSpaceDN w:val="0"/>
      <w:adjustRightInd w:val="0"/>
      <w:spacing w:before="283" w:after="142" w:line="280" w:lineRule="atLeast"/>
      <w:jc w:val="center"/>
      <w:textAlignment w:val="center"/>
    </w:pPr>
    <w:rPr>
      <w:rFonts w:ascii="MyriadPro-Bold" w:hAnsi="MyriadPro-Bold" w:cs="MyriadPro-Bold"/>
      <w:b/>
      <w:bCs/>
      <w:color w:val="000000"/>
      <w:sz w:val="22"/>
      <w:szCs w:val="22"/>
    </w:rPr>
  </w:style>
  <w:style w:type="paragraph" w:customStyle="1" w:styleId="Zal-text">
    <w:name w:val="Zal-text"/>
    <w:basedOn w:val="Normalny"/>
    <w:rsid w:val="00E71B68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00" w:lineRule="atLeast"/>
      <w:ind w:left="57" w:right="57"/>
      <w:jc w:val="both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paragraph" w:customStyle="1" w:styleId="Zal-podpis">
    <w:name w:val="Zal-podpis"/>
    <w:basedOn w:val="Normalny"/>
    <w:rsid w:val="00E71B68"/>
    <w:pPr>
      <w:widowControl w:val="0"/>
      <w:tabs>
        <w:tab w:val="right" w:leader="dot" w:pos="454"/>
        <w:tab w:val="right" w:leader="dot" w:pos="7937"/>
      </w:tabs>
      <w:suppressAutoHyphens/>
      <w:autoSpaceDE w:val="0"/>
      <w:autoSpaceDN w:val="0"/>
      <w:adjustRightInd w:val="0"/>
      <w:spacing w:line="220" w:lineRule="atLeast"/>
      <w:ind w:left="283" w:right="283"/>
      <w:jc w:val="center"/>
      <w:textAlignment w:val="center"/>
    </w:pPr>
    <w:rPr>
      <w:rFonts w:ascii="MyriadPro-It" w:hAnsi="MyriadPro-It" w:cs="MyriadPro-It"/>
      <w:i/>
      <w:iCs/>
      <w:color w:val="000000"/>
      <w:sz w:val="18"/>
      <w:szCs w:val="18"/>
    </w:rPr>
  </w:style>
  <w:style w:type="paragraph" w:customStyle="1" w:styleId="Zal-text-1">
    <w:name w:val="Zal-text-1.###"/>
    <w:basedOn w:val="Zal-text"/>
    <w:rsid w:val="00E71B68"/>
    <w:pPr>
      <w:tabs>
        <w:tab w:val="left" w:pos="340"/>
      </w:tabs>
    </w:pPr>
  </w:style>
  <w:style w:type="character" w:customStyle="1" w:styleId="Znakiprzypiswdolnych">
    <w:name w:val="Znaki przypisów dolnych"/>
    <w:rsid w:val="00E71B68"/>
    <w:rPr>
      <w:rFonts w:cs="Times New Roman"/>
      <w:vertAlign w:val="superscript"/>
    </w:rPr>
  </w:style>
  <w:style w:type="character" w:customStyle="1" w:styleId="FontStyle14">
    <w:name w:val="Font Style14"/>
    <w:rsid w:val="00E71B68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uiPriority w:val="99"/>
    <w:rsid w:val="00E71B68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ny"/>
    <w:uiPriority w:val="99"/>
    <w:rsid w:val="00E71B68"/>
    <w:pPr>
      <w:widowControl w:val="0"/>
      <w:autoSpaceDE w:val="0"/>
      <w:autoSpaceDN w:val="0"/>
      <w:adjustRightInd w:val="0"/>
      <w:spacing w:line="478" w:lineRule="exact"/>
      <w:jc w:val="center"/>
    </w:pPr>
    <w:rPr>
      <w:sz w:val="24"/>
      <w:szCs w:val="24"/>
    </w:rPr>
  </w:style>
  <w:style w:type="character" w:customStyle="1" w:styleId="FontStyle28">
    <w:name w:val="Font Style28"/>
    <w:uiPriority w:val="99"/>
    <w:rsid w:val="00E71B68"/>
    <w:rPr>
      <w:rFonts w:ascii="Times New Roman" w:hAnsi="Times New Roman" w:cs="Times New Roman"/>
      <w:b/>
      <w:bCs/>
      <w:i/>
      <w:iCs/>
      <w:sz w:val="24"/>
      <w:szCs w:val="24"/>
    </w:rPr>
  </w:style>
  <w:style w:type="numbering" w:customStyle="1" w:styleId="Bezlisty1">
    <w:name w:val="Bez listy1"/>
    <w:next w:val="Bezlisty"/>
    <w:semiHidden/>
    <w:unhideWhenUsed/>
    <w:rsid w:val="00E71B68"/>
  </w:style>
  <w:style w:type="paragraph" w:customStyle="1" w:styleId="xl151">
    <w:name w:val="xl151"/>
    <w:basedOn w:val="Normalny"/>
    <w:rsid w:val="00E71B68"/>
    <w:pPr>
      <w:autoSpaceDE w:val="0"/>
      <w:autoSpaceDN w:val="0"/>
      <w:spacing w:before="100" w:after="100"/>
    </w:pPr>
    <w:rPr>
      <w:b/>
      <w:bCs/>
      <w:szCs w:val="24"/>
    </w:rPr>
  </w:style>
  <w:style w:type="paragraph" w:customStyle="1" w:styleId="body">
    <w:name w:val="body"/>
    <w:basedOn w:val="Normalny"/>
    <w:rsid w:val="00E71B68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ourier New" w:hAnsi="Courier New"/>
      <w:sz w:val="24"/>
      <w:lang w:val="en-GB" w:eastAsia="en-US"/>
    </w:rPr>
  </w:style>
  <w:style w:type="table" w:customStyle="1" w:styleId="Tabela-Siatka1">
    <w:name w:val="Tabela - Siatka1"/>
    <w:basedOn w:val="Standardowy"/>
    <w:next w:val="Tabela-Siatka"/>
    <w:rsid w:val="00E71B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listy11">
    <w:name w:val="Bez listy11"/>
    <w:next w:val="Bezlisty"/>
    <w:semiHidden/>
    <w:rsid w:val="00E71B68"/>
  </w:style>
  <w:style w:type="paragraph" w:styleId="Bezodstpw">
    <w:name w:val="No Spacing"/>
    <w:uiPriority w:val="1"/>
    <w:qFormat/>
    <w:rsid w:val="00E71B68"/>
    <w:pPr>
      <w:suppressAutoHyphens/>
    </w:pPr>
    <w:rPr>
      <w:sz w:val="24"/>
    </w:rPr>
  </w:style>
  <w:style w:type="paragraph" w:customStyle="1" w:styleId="Zwykytekst1">
    <w:name w:val="Zwykły tekst1"/>
    <w:basedOn w:val="Normalny"/>
    <w:rsid w:val="00E71B68"/>
    <w:pPr>
      <w:widowControl w:val="0"/>
      <w:suppressAutoHyphens/>
    </w:pPr>
    <w:rPr>
      <w:rFonts w:ascii="Courier New" w:eastAsia="Lucida Sans Unicode" w:hAnsi="Courier New" w:cs="Tahoma"/>
      <w:color w:val="000000"/>
      <w:kern w:val="1"/>
      <w:sz w:val="24"/>
      <w:szCs w:val="24"/>
      <w:lang w:eastAsia="hi-IN" w:bidi="hi-IN"/>
    </w:rPr>
  </w:style>
  <w:style w:type="character" w:styleId="Pogrubienie">
    <w:name w:val="Strong"/>
    <w:uiPriority w:val="22"/>
    <w:qFormat/>
    <w:rsid w:val="00E71B68"/>
    <w:rPr>
      <w:b/>
      <w:bCs/>
    </w:rPr>
  </w:style>
  <w:style w:type="character" w:customStyle="1" w:styleId="FontStyle31">
    <w:name w:val="Font Style31"/>
    <w:uiPriority w:val="99"/>
    <w:rsid w:val="00E71B68"/>
    <w:rPr>
      <w:rFonts w:ascii="Times New Roman" w:hAnsi="Times New Roman" w:cs="Times New Roman"/>
      <w:sz w:val="22"/>
      <w:szCs w:val="22"/>
    </w:rPr>
  </w:style>
  <w:style w:type="character" w:customStyle="1" w:styleId="h11">
    <w:name w:val="h11"/>
    <w:rsid w:val="00E71B68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Mapadokumentu">
    <w:name w:val="Document Map"/>
    <w:basedOn w:val="Normalny"/>
    <w:link w:val="MapadokumentuZnak1"/>
    <w:uiPriority w:val="99"/>
    <w:unhideWhenUsed/>
    <w:rsid w:val="00E71B68"/>
    <w:rPr>
      <w:rFonts w:ascii="Tahoma" w:hAnsi="Tahoma" w:cs="Tahoma"/>
      <w:sz w:val="16"/>
      <w:szCs w:val="16"/>
    </w:rPr>
  </w:style>
  <w:style w:type="character" w:customStyle="1" w:styleId="MapadokumentuZnak1">
    <w:name w:val="Mapa dokumentu Znak1"/>
    <w:basedOn w:val="Domylnaczcionkaakapitu"/>
    <w:link w:val="Mapadokumentu"/>
    <w:uiPriority w:val="99"/>
    <w:rsid w:val="00E71B68"/>
    <w:rPr>
      <w:rFonts w:ascii="Tahoma" w:hAnsi="Tahoma" w:cs="Tahoma"/>
      <w:sz w:val="16"/>
      <w:szCs w:val="16"/>
    </w:rPr>
  </w:style>
  <w:style w:type="paragraph" w:customStyle="1" w:styleId="khheader">
    <w:name w:val="kh_header"/>
    <w:basedOn w:val="Normalny"/>
    <w:rsid w:val="00364F58"/>
    <w:pPr>
      <w:spacing w:line="420" w:lineRule="atLeast"/>
      <w:ind w:left="225"/>
      <w:jc w:val="center"/>
    </w:pPr>
    <w:rPr>
      <w:sz w:val="28"/>
      <w:szCs w:val="28"/>
    </w:rPr>
  </w:style>
  <w:style w:type="paragraph" w:customStyle="1" w:styleId="khtitle">
    <w:name w:val="kh_title"/>
    <w:basedOn w:val="Normalny"/>
    <w:rsid w:val="00364F58"/>
    <w:pPr>
      <w:spacing w:before="375" w:after="225"/>
    </w:pPr>
    <w:rPr>
      <w:b/>
      <w:bCs/>
      <w:sz w:val="24"/>
      <w:szCs w:val="24"/>
      <w:u w:val="single"/>
    </w:rPr>
  </w:style>
  <w:style w:type="paragraph" w:customStyle="1" w:styleId="bold">
    <w:name w:val="bold"/>
    <w:basedOn w:val="Normalny"/>
    <w:rsid w:val="00364F58"/>
    <w:pPr>
      <w:ind w:left="225"/>
    </w:pPr>
    <w:rPr>
      <w:b/>
      <w:bCs/>
      <w:sz w:val="24"/>
      <w:szCs w:val="24"/>
    </w:rPr>
  </w:style>
  <w:style w:type="paragraph" w:customStyle="1" w:styleId="justify">
    <w:name w:val="justify"/>
    <w:basedOn w:val="Normalny"/>
    <w:rsid w:val="00364F58"/>
    <w:pPr>
      <w:ind w:left="225"/>
      <w:jc w:val="both"/>
    </w:pPr>
    <w:rPr>
      <w:sz w:val="24"/>
      <w:szCs w:val="24"/>
    </w:rPr>
  </w:style>
  <w:style w:type="character" w:customStyle="1" w:styleId="bold1">
    <w:name w:val="bold1"/>
    <w:rsid w:val="00364F58"/>
    <w:rPr>
      <w:b/>
      <w:bCs/>
    </w:rPr>
  </w:style>
  <w:style w:type="paragraph" w:customStyle="1" w:styleId="WW-Tekstpodstawowy2">
    <w:name w:val="WW-Tekst podstawowy 2"/>
    <w:basedOn w:val="Normalny"/>
    <w:rsid w:val="00364F58"/>
    <w:pPr>
      <w:widowControl w:val="0"/>
      <w:suppressAutoHyphens/>
      <w:snapToGrid w:val="0"/>
      <w:jc w:val="both"/>
    </w:pPr>
    <w:rPr>
      <w:sz w:val="24"/>
      <w:lang w:eastAsia="ar-SA"/>
    </w:rPr>
  </w:style>
  <w:style w:type="paragraph" w:customStyle="1" w:styleId="Style6">
    <w:name w:val="Style6"/>
    <w:basedOn w:val="Normalny"/>
    <w:rsid w:val="00364F58"/>
    <w:pPr>
      <w:widowControl w:val="0"/>
      <w:autoSpaceDE w:val="0"/>
      <w:autoSpaceDN w:val="0"/>
      <w:adjustRightInd w:val="0"/>
      <w:spacing w:line="245" w:lineRule="exact"/>
      <w:ind w:hanging="317"/>
    </w:pPr>
    <w:rPr>
      <w:rFonts w:ascii="Corbel" w:hAnsi="Corbel"/>
      <w:sz w:val="24"/>
      <w:szCs w:val="24"/>
    </w:rPr>
  </w:style>
  <w:style w:type="character" w:customStyle="1" w:styleId="FontStyle11">
    <w:name w:val="Font Style11"/>
    <w:rsid w:val="00364F58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Znak12">
    <w:name w:val="Znak12"/>
    <w:rsid w:val="00364F58"/>
    <w:rPr>
      <w:b/>
      <w:bCs/>
      <w:sz w:val="26"/>
      <w:lang w:val="pl-PL" w:eastAsia="pl-PL" w:bidi="ar-SA"/>
    </w:rPr>
  </w:style>
  <w:style w:type="character" w:customStyle="1" w:styleId="text21">
    <w:name w:val="text21"/>
    <w:rsid w:val="00364F58"/>
    <w:rPr>
      <w:rFonts w:ascii="Verdana" w:hAnsi="Verdana" w:hint="default"/>
      <w:color w:val="000000"/>
      <w:sz w:val="17"/>
      <w:szCs w:val="17"/>
    </w:rPr>
  </w:style>
  <w:style w:type="paragraph" w:customStyle="1" w:styleId="ZnakZnak3">
    <w:name w:val="Znak Znak3"/>
    <w:basedOn w:val="Normalny"/>
    <w:rsid w:val="00364F58"/>
    <w:rPr>
      <w:rFonts w:ascii="Calibri" w:hAnsi="Calibri" w:cs="Calibri"/>
      <w:sz w:val="24"/>
      <w:szCs w:val="24"/>
    </w:rPr>
  </w:style>
  <w:style w:type="paragraph" w:customStyle="1" w:styleId="ZnakZnak3ZnakZnakZnakZnakZnakZnakZnakZnakZnak">
    <w:name w:val="Znak Znak3 Znak Znak Znak Znak Znak Znak Znak Znak Znak"/>
    <w:basedOn w:val="Normalny"/>
    <w:rsid w:val="00364F58"/>
    <w:rPr>
      <w:sz w:val="24"/>
      <w:szCs w:val="24"/>
    </w:rPr>
  </w:style>
  <w:style w:type="paragraph" w:customStyle="1" w:styleId="ZnakZnak3ZnakZnakZnakZnakZnakZnakZnakZnakZnakZnakZnakZnak">
    <w:name w:val="Znak Znak3 Znak Znak Znak Znak Znak Znak Znak Znak Znak Znak Znak Znak"/>
    <w:basedOn w:val="Normalny"/>
    <w:rsid w:val="00364F58"/>
    <w:rPr>
      <w:sz w:val="24"/>
      <w:szCs w:val="24"/>
    </w:rPr>
  </w:style>
  <w:style w:type="character" w:customStyle="1" w:styleId="term12">
    <w:name w:val="term12"/>
    <w:basedOn w:val="Domylnaczcionkaakapitu"/>
    <w:rsid w:val="00364F58"/>
    <w:rPr>
      <w:color w:val="666666"/>
    </w:rPr>
  </w:style>
  <w:style w:type="character" w:customStyle="1" w:styleId="value16">
    <w:name w:val="value16"/>
    <w:basedOn w:val="Domylnaczcionkaakapitu"/>
    <w:rsid w:val="00364F58"/>
    <w:rPr>
      <w:color w:val="333333"/>
    </w:rPr>
  </w:style>
  <w:style w:type="character" w:customStyle="1" w:styleId="term1">
    <w:name w:val="term1"/>
    <w:basedOn w:val="Domylnaczcionkaakapitu"/>
    <w:rsid w:val="00364F58"/>
  </w:style>
  <w:style w:type="character" w:customStyle="1" w:styleId="value1">
    <w:name w:val="value1"/>
    <w:basedOn w:val="Domylnaczcionkaakapitu"/>
    <w:rsid w:val="00364F58"/>
  </w:style>
  <w:style w:type="character" w:customStyle="1" w:styleId="new">
    <w:name w:val="new"/>
    <w:basedOn w:val="Domylnaczcionkaakapitu"/>
    <w:rsid w:val="00364F58"/>
  </w:style>
  <w:style w:type="character" w:customStyle="1" w:styleId="cena2linia31">
    <w:name w:val="cena2_linia31"/>
    <w:basedOn w:val="Domylnaczcionkaakapitu"/>
    <w:rsid w:val="00364F58"/>
    <w:rPr>
      <w:b/>
      <w:bCs/>
      <w:color w:val="313131"/>
      <w:sz w:val="18"/>
      <w:szCs w:val="18"/>
    </w:rPr>
  </w:style>
  <w:style w:type="character" w:customStyle="1" w:styleId="sksiazki">
    <w:name w:val="sksiazki"/>
    <w:basedOn w:val="Domylnaczcionkaakapitu"/>
    <w:rsid w:val="00364F58"/>
    <w:rPr>
      <w:color w:val="000000"/>
      <w:sz w:val="17"/>
      <w:szCs w:val="17"/>
      <w:bdr w:val="none" w:sz="0" w:space="0" w:color="auto" w:frame="1"/>
    </w:rPr>
  </w:style>
  <w:style w:type="character" w:customStyle="1" w:styleId="bigprice1">
    <w:name w:val="bigprice1"/>
    <w:basedOn w:val="Domylnaczcionkaakapitu"/>
    <w:rsid w:val="00364F58"/>
    <w:rPr>
      <w:b/>
      <w:bCs/>
      <w:color w:val="303030"/>
      <w:sz w:val="39"/>
      <w:szCs w:val="39"/>
    </w:rPr>
  </w:style>
  <w:style w:type="character" w:customStyle="1" w:styleId="name">
    <w:name w:val="name"/>
    <w:basedOn w:val="Domylnaczcionkaakapitu"/>
    <w:rsid w:val="00364F58"/>
  </w:style>
  <w:style w:type="character" w:customStyle="1" w:styleId="key">
    <w:name w:val="key"/>
    <w:basedOn w:val="Domylnaczcionkaakapitu"/>
    <w:rsid w:val="00364F58"/>
  </w:style>
  <w:style w:type="character" w:customStyle="1" w:styleId="value">
    <w:name w:val="value"/>
    <w:basedOn w:val="Domylnaczcionkaakapitu"/>
    <w:rsid w:val="00364F58"/>
  </w:style>
  <w:style w:type="character" w:customStyle="1" w:styleId="cenanew3">
    <w:name w:val="cenanew3"/>
    <w:basedOn w:val="Domylnaczcionkaakapitu"/>
    <w:rsid w:val="00364F58"/>
    <w:rPr>
      <w:color w:val="000000"/>
      <w:sz w:val="17"/>
      <w:szCs w:val="17"/>
      <w:bdr w:val="none" w:sz="0" w:space="0" w:color="auto" w:frame="1"/>
    </w:rPr>
  </w:style>
  <w:style w:type="character" w:customStyle="1" w:styleId="uc-price1">
    <w:name w:val="uc-price1"/>
    <w:basedOn w:val="Domylnaczcionkaakapitu"/>
    <w:rsid w:val="00364F58"/>
  </w:style>
  <w:style w:type="paragraph" w:customStyle="1" w:styleId="productmaininfosuffix">
    <w:name w:val="productmaininfosuffix"/>
    <w:basedOn w:val="Normalny"/>
    <w:rsid w:val="00364F58"/>
    <w:pPr>
      <w:spacing w:before="100" w:beforeAutospacing="1" w:after="100" w:afterAutospacing="1"/>
    </w:pPr>
    <w:rPr>
      <w:sz w:val="24"/>
      <w:szCs w:val="24"/>
    </w:rPr>
  </w:style>
  <w:style w:type="character" w:customStyle="1" w:styleId="pdauthorlist">
    <w:name w:val="pdauthorlist"/>
    <w:basedOn w:val="Domylnaczcionkaakapitu"/>
    <w:rsid w:val="00364F58"/>
  </w:style>
  <w:style w:type="character" w:customStyle="1" w:styleId="gray">
    <w:name w:val="gray"/>
    <w:basedOn w:val="Domylnaczcionkaakapitu"/>
    <w:rsid w:val="00364F58"/>
  </w:style>
  <w:style w:type="character" w:customStyle="1" w:styleId="list1subhead1">
    <w:name w:val="list1_subhead1"/>
    <w:basedOn w:val="Domylnaczcionkaakapitu"/>
    <w:rsid w:val="00364F58"/>
    <w:rPr>
      <w:rFonts w:ascii="Verdana" w:hAnsi="Verdana" w:hint="default"/>
      <w:b/>
      <w:bCs/>
      <w:caps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list1author1">
    <w:name w:val="list1_author1"/>
    <w:basedOn w:val="Domylnaczcionkaakapitu"/>
    <w:rsid w:val="00364F58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price">
    <w:name w:val="price"/>
    <w:rsid w:val="00364F58"/>
  </w:style>
  <w:style w:type="character" w:customStyle="1" w:styleId="psprice">
    <w:name w:val="ps_price"/>
    <w:basedOn w:val="Domylnaczcionkaakapitu"/>
    <w:rsid w:val="00364F58"/>
  </w:style>
  <w:style w:type="character" w:customStyle="1" w:styleId="amount2">
    <w:name w:val="amount2"/>
    <w:basedOn w:val="Domylnaczcionkaakapitu"/>
    <w:rsid w:val="00364F58"/>
  </w:style>
  <w:style w:type="character" w:customStyle="1" w:styleId="ciemnyszaryb2c1">
    <w:name w:val="ciemnyszaryb2c1"/>
    <w:basedOn w:val="Domylnaczcionkaakapitu"/>
    <w:rsid w:val="00364F58"/>
    <w:rPr>
      <w:color w:val="B2B2B2"/>
    </w:rPr>
  </w:style>
  <w:style w:type="character" w:customStyle="1" w:styleId="shop-product-info-datas-label">
    <w:name w:val="shop-product-info-datas-label"/>
    <w:basedOn w:val="Domylnaczcionkaakapitu"/>
    <w:rsid w:val="00364F58"/>
  </w:style>
  <w:style w:type="character" w:customStyle="1" w:styleId="shop-product-info-datas-value">
    <w:name w:val="shop-product-info-datas-value"/>
    <w:basedOn w:val="Domylnaczcionkaakapitu"/>
    <w:rsid w:val="00364F58"/>
  </w:style>
  <w:style w:type="paragraph" w:customStyle="1" w:styleId="WW-Tekstpodstawowywcity3">
    <w:name w:val="WW-Tekst podstawowy wcięty 3"/>
    <w:basedOn w:val="Normalny"/>
    <w:rsid w:val="00364F58"/>
    <w:pPr>
      <w:tabs>
        <w:tab w:val="right" w:pos="284"/>
        <w:tab w:val="left" w:pos="408"/>
      </w:tabs>
      <w:suppressAutoHyphens/>
      <w:ind w:left="408" w:hanging="408"/>
      <w:jc w:val="both"/>
    </w:pPr>
    <w:rPr>
      <w:rFonts w:ascii="Arial" w:hAnsi="Arial"/>
      <w:sz w:val="22"/>
      <w:lang w:eastAsia="en-US"/>
    </w:rPr>
  </w:style>
  <w:style w:type="paragraph" w:customStyle="1" w:styleId="Akapitzlist1">
    <w:name w:val="Akapit z listą1"/>
    <w:basedOn w:val="Normalny"/>
    <w:rsid w:val="00800F56"/>
    <w:pPr>
      <w:suppressAutoHyphens/>
      <w:spacing w:after="200" w:line="276" w:lineRule="auto"/>
      <w:ind w:left="720"/>
    </w:pPr>
    <w:rPr>
      <w:rFonts w:ascii="Calibri" w:eastAsia="Calibri" w:hAnsi="Calibri" w:cs="Tahoma"/>
      <w:kern w:val="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00E82-D89B-494C-A0C6-6D43B5627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925</Words>
  <Characters>5552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6465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JKuczkowska</dc:creator>
  <cp:lastModifiedBy>JKuczkowska</cp:lastModifiedBy>
  <cp:revision>1</cp:revision>
  <cp:lastPrinted>2012-08-24T10:01:00Z</cp:lastPrinted>
  <dcterms:created xsi:type="dcterms:W3CDTF">2019-05-13T05:50:00Z</dcterms:created>
  <dcterms:modified xsi:type="dcterms:W3CDTF">2019-05-13T09:11:00Z</dcterms:modified>
</cp:coreProperties>
</file>