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F3" w:rsidRDefault="00B33A5E" w:rsidP="00B33A5E">
      <w:pPr>
        <w:jc w:val="right"/>
        <w:rPr>
          <w:i/>
          <w:sz w:val="22"/>
          <w:szCs w:val="24"/>
          <w:lang w:eastAsia="en-US"/>
        </w:rPr>
      </w:pPr>
      <w:bookmarkStart w:id="0" w:name="_GoBack"/>
      <w:bookmarkEnd w:id="0"/>
      <w:r>
        <w:rPr>
          <w:i/>
          <w:sz w:val="22"/>
          <w:szCs w:val="24"/>
          <w:lang w:eastAsia="en-US"/>
        </w:rPr>
        <w:t>Załącznik n</w:t>
      </w:r>
      <w:r w:rsidR="004B51F3" w:rsidRPr="00631E0B">
        <w:rPr>
          <w:i/>
          <w:sz w:val="22"/>
          <w:szCs w:val="24"/>
          <w:lang w:eastAsia="en-US"/>
        </w:rPr>
        <w:t xml:space="preserve">r 2 do </w:t>
      </w:r>
      <w:proofErr w:type="spellStart"/>
      <w:r w:rsidR="004B51F3" w:rsidRPr="00631E0B">
        <w:rPr>
          <w:i/>
          <w:sz w:val="22"/>
          <w:szCs w:val="24"/>
          <w:lang w:eastAsia="en-US"/>
        </w:rPr>
        <w:t>SIWZ</w:t>
      </w:r>
      <w:proofErr w:type="spellEnd"/>
      <w:r w:rsidR="004B51F3" w:rsidRPr="00631E0B">
        <w:rPr>
          <w:i/>
          <w:sz w:val="22"/>
          <w:szCs w:val="24"/>
          <w:lang w:eastAsia="en-US"/>
        </w:rPr>
        <w:t xml:space="preserve"> </w:t>
      </w:r>
    </w:p>
    <w:p w:rsidR="00B33A5E" w:rsidRPr="00631E0B" w:rsidRDefault="00DF19DD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271.6</w:t>
      </w:r>
      <w:r w:rsidR="00B33A5E">
        <w:rPr>
          <w:i/>
          <w:sz w:val="22"/>
          <w:szCs w:val="24"/>
          <w:lang w:eastAsia="en-US"/>
        </w:rPr>
        <w:t>.2018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B33A5E" w:rsidRDefault="00631E0B" w:rsidP="00B33A5E">
      <w:pPr>
        <w:pStyle w:val="Nagwek"/>
        <w:jc w:val="both"/>
        <w:rPr>
          <w:b/>
          <w:i/>
          <w:iCs/>
          <w:sz w:val="24"/>
          <w:szCs w:val="24"/>
        </w:rPr>
      </w:pPr>
      <w:r w:rsidRPr="00E00A24">
        <w:rPr>
          <w:sz w:val="24"/>
          <w:szCs w:val="24"/>
        </w:rPr>
        <w:t>Przystępując do postępowania prowadzonego w trybie przetargu nieograniczonego w sprawie udziel</w:t>
      </w:r>
      <w:r w:rsidR="00E00A24" w:rsidRPr="00E00A24">
        <w:rPr>
          <w:sz w:val="24"/>
          <w:szCs w:val="24"/>
        </w:rPr>
        <w:t>enia zamówienia publicznego na:</w:t>
      </w:r>
      <w:r w:rsidR="00E00A24" w:rsidRPr="00E00A24">
        <w:rPr>
          <w:b/>
          <w:i/>
          <w:iCs/>
          <w:sz w:val="24"/>
          <w:szCs w:val="24"/>
        </w:rPr>
        <w:t xml:space="preserve"> </w:t>
      </w:r>
      <w:r w:rsidR="00B33A5E" w:rsidRPr="00B33A5E">
        <w:rPr>
          <w:b/>
          <w:i/>
          <w:iCs/>
          <w:sz w:val="24"/>
          <w:szCs w:val="24"/>
        </w:rPr>
        <w:t>„Przebudowa i zmiana sposobu użytkowania po</w:t>
      </w:r>
      <w:r w:rsidR="00B33A5E">
        <w:rPr>
          <w:b/>
          <w:i/>
          <w:iCs/>
          <w:sz w:val="24"/>
          <w:szCs w:val="24"/>
        </w:rPr>
        <w:t>ddasza budynku żłobka gminnego na przedszkole (etap I)</w:t>
      </w:r>
      <w:r w:rsidRPr="00E00A24">
        <w:rPr>
          <w:b/>
          <w:i/>
          <w:iCs/>
          <w:sz w:val="24"/>
          <w:szCs w:val="24"/>
        </w:rPr>
        <w:t xml:space="preserve">” </w:t>
      </w:r>
      <w:r w:rsidRPr="00E00A24">
        <w:rPr>
          <w:sz w:val="24"/>
          <w:szCs w:val="24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 xml:space="preserve">(wskazać podmiot i określić odpowiedni zakres dla wskazanego podmiotu).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pBdr>
          <w:top w:val="dotted" w:sz="6" w:space="2" w:color="4F81BD"/>
          <w:left w:val="dotted" w:sz="6" w:space="2" w:color="4F81BD"/>
        </w:pBdr>
        <w:jc w:val="center"/>
        <w:outlineLvl w:val="3"/>
        <w:rPr>
          <w:caps/>
          <w:spacing w:val="10"/>
          <w:sz w:val="22"/>
          <w:szCs w:val="22"/>
        </w:rPr>
        <w:sectPr w:rsidR="00631E0B" w:rsidRPr="00631E0B" w:rsidSect="00DF19DD">
          <w:headerReference w:type="default" r:id="rId7"/>
          <w:pgSz w:w="11906" w:h="16838" w:code="9"/>
          <w:pgMar w:top="851" w:right="1021" w:bottom="1021" w:left="1077" w:header="426" w:footer="166" w:gutter="0"/>
          <w:cols w:space="708"/>
          <w:formProt w:val="0"/>
          <w:docGrid w:linePitch="360"/>
        </w:sectPr>
      </w:pPr>
    </w:p>
    <w:p w:rsidR="00B33A5E" w:rsidRDefault="00B33A5E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</w:p>
    <w:p w:rsidR="00B33A5E" w:rsidRPr="00B33A5E" w:rsidRDefault="00631E0B" w:rsidP="00B33A5E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t>OŚWIADCZENIE O BRAKU PODSTAW DO WYKLUCZENIA</w:t>
      </w:r>
    </w:p>
    <w:p w:rsidR="00631E0B" w:rsidRPr="00B33A5E" w:rsidRDefault="00631E0B" w:rsidP="00B33A5E">
      <w:pPr>
        <w:jc w:val="both"/>
        <w:rPr>
          <w:b/>
          <w:i/>
          <w:iCs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="00B33A5E" w:rsidRPr="00B33A5E">
        <w:rPr>
          <w:b/>
          <w:i/>
          <w:iCs/>
          <w:sz w:val="24"/>
          <w:szCs w:val="24"/>
        </w:rPr>
        <w:t>„Przebudowa i zmiana sposobu użytkowania po</w:t>
      </w:r>
      <w:r w:rsidR="00B33A5E">
        <w:rPr>
          <w:b/>
          <w:i/>
          <w:iCs/>
          <w:sz w:val="24"/>
          <w:szCs w:val="24"/>
        </w:rPr>
        <w:t>ddasza budynku żłobka gminnego na przedszkole (etap I)</w:t>
      </w:r>
      <w:r w:rsidR="00E00A24" w:rsidRPr="00E00A24">
        <w:rPr>
          <w:b/>
          <w:i/>
          <w:iCs/>
          <w:sz w:val="24"/>
          <w:szCs w:val="24"/>
        </w:rPr>
        <w:t xml:space="preserve">” </w:t>
      </w:r>
      <w:r w:rsidRPr="00631E0B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 1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12-23 ustawy</w:t>
      </w:r>
      <w:r w:rsidR="00631E0B">
        <w:rPr>
          <w:sz w:val="24"/>
          <w:szCs w:val="24"/>
        </w:rPr>
        <w:t xml:space="preserve"> </w:t>
      </w:r>
      <w:proofErr w:type="spellStart"/>
      <w:r w:rsidR="00631E0B">
        <w:rPr>
          <w:sz w:val="24"/>
          <w:szCs w:val="24"/>
        </w:rPr>
        <w:t>Pzp</w:t>
      </w:r>
      <w:proofErr w:type="spellEnd"/>
      <w:r w:rsidR="00631E0B">
        <w:rPr>
          <w:sz w:val="24"/>
          <w:szCs w:val="24"/>
        </w:rPr>
        <w:t>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ust. 5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1) ustawy </w:t>
      </w:r>
      <w:proofErr w:type="spellStart"/>
      <w:r w:rsidR="00631E0B" w:rsidRPr="00631E0B">
        <w:rPr>
          <w:sz w:val="24"/>
          <w:szCs w:val="24"/>
        </w:rPr>
        <w:t>Pzp</w:t>
      </w:r>
      <w:proofErr w:type="spellEnd"/>
      <w:r w:rsidR="00631E0B" w:rsidRPr="00631E0B">
        <w:rPr>
          <w:sz w:val="24"/>
          <w:szCs w:val="24"/>
        </w:rPr>
        <w:t>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631E0B" w:rsidRDefault="00631E0B" w:rsidP="00154DF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Default="00631E0B" w:rsidP="00154DF7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Pr="00631E0B" w:rsidRDefault="00154DF7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631E0B" w:rsidRPr="00631E0B" w:rsidRDefault="00631E0B" w:rsidP="00631E0B">
      <w:pPr>
        <w:jc w:val="both"/>
        <w:rPr>
          <w:i/>
          <w:iCs/>
          <w:sz w:val="24"/>
        </w:rPr>
      </w:pPr>
      <w:r w:rsidRPr="00631E0B">
        <w:rPr>
          <w:i/>
          <w:iCs/>
          <w:sz w:val="24"/>
        </w:rPr>
        <w:t>........................................</w:t>
      </w:r>
    </w:p>
    <w:p w:rsidR="00631E0B" w:rsidRPr="00631E0B" w:rsidRDefault="00631E0B" w:rsidP="00154DF7">
      <w:pPr>
        <w:jc w:val="right"/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.............</w:t>
      </w:r>
      <w:r w:rsidR="00154DF7">
        <w:rPr>
          <w:i/>
          <w:iCs/>
          <w:sz w:val="24"/>
        </w:rPr>
        <w:t>........................</w:t>
      </w:r>
      <w:r w:rsidRPr="00631E0B">
        <w:rPr>
          <w:i/>
          <w:iCs/>
          <w:sz w:val="24"/>
        </w:rPr>
        <w:t>........................................</w:t>
      </w:r>
      <w:r w:rsidRPr="00631E0B">
        <w:rPr>
          <w:i/>
          <w:iCs/>
          <w:sz w:val="24"/>
        </w:rPr>
        <w:tab/>
      </w:r>
      <w:r w:rsidRPr="00631E0B">
        <w:rPr>
          <w:i/>
          <w:iCs/>
          <w:sz w:val="24"/>
        </w:rPr>
        <w:tab/>
        <w:t>(pieczęć i podpis(y) osób uprawnionych</w:t>
      </w:r>
      <w:r w:rsidRPr="00631E0B">
        <w:rPr>
          <w:i/>
          <w:iCs/>
          <w:sz w:val="24"/>
        </w:rPr>
        <w:br/>
        <w:t>do reprezentacji wykonawcy lub pełnomocnika)</w:t>
      </w:r>
    </w:p>
    <w:p w:rsidR="004B51F3" w:rsidRPr="00631E0B" w:rsidRDefault="004B51F3" w:rsidP="00631E0B">
      <w:pPr>
        <w:jc w:val="center"/>
      </w:pPr>
    </w:p>
    <w:sectPr w:rsidR="004B51F3" w:rsidRPr="00631E0B" w:rsidSect="00DE4633">
      <w:headerReference w:type="default" r:id="rId8"/>
      <w:pgSz w:w="11906" w:h="16838"/>
      <w:pgMar w:top="1819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F3" w:rsidRDefault="00B54DF3" w:rsidP="004B51F3">
      <w:r>
        <w:separator/>
      </w:r>
    </w:p>
  </w:endnote>
  <w:endnote w:type="continuationSeparator" w:id="0">
    <w:p w:rsidR="00B54DF3" w:rsidRDefault="00B54DF3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F3" w:rsidRDefault="00B54DF3" w:rsidP="004B51F3">
      <w:r>
        <w:separator/>
      </w:r>
    </w:p>
  </w:footnote>
  <w:footnote w:type="continuationSeparator" w:id="0">
    <w:p w:rsidR="00B54DF3" w:rsidRDefault="00B54DF3" w:rsidP="004B5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A24" w:rsidRPr="009423F2" w:rsidRDefault="00B33A5E" w:rsidP="00E00A24">
    <w:pPr>
      <w:pStyle w:val="Nagwek"/>
      <w:rPr>
        <w:b/>
        <w:sz w:val="22"/>
        <w:szCs w:val="22"/>
      </w:rPr>
    </w:pPr>
    <w:r>
      <w:rPr>
        <w:b/>
        <w:sz w:val="22"/>
        <w:szCs w:val="22"/>
      </w:rPr>
      <w:t xml:space="preserve">Zamawiający: </w:t>
    </w:r>
    <w:r w:rsidR="00E00A24" w:rsidRPr="009423F2">
      <w:rPr>
        <w:b/>
        <w:sz w:val="22"/>
        <w:szCs w:val="22"/>
      </w:rPr>
      <w:t>GMINA LINIA</w:t>
    </w:r>
  </w:p>
  <w:p w:rsidR="00B33A5E" w:rsidRPr="00B33A5E" w:rsidRDefault="00DF19DD" w:rsidP="00B33A5E">
    <w:pPr>
      <w:pStyle w:val="Nagwek"/>
      <w:jc w:val="center"/>
      <w:rPr>
        <w:b/>
        <w:i/>
        <w:iCs/>
        <w:sz w:val="22"/>
        <w:szCs w:val="22"/>
      </w:rPr>
    </w:pPr>
    <w:r w:rsidRPr="00B33A5E">
      <w:rPr>
        <w:b/>
        <w:i/>
        <w:iCs/>
        <w:sz w:val="22"/>
        <w:szCs w:val="22"/>
      </w:rPr>
      <w:t xml:space="preserve"> </w:t>
    </w:r>
    <w:r w:rsidR="00B33A5E" w:rsidRPr="00B33A5E">
      <w:rPr>
        <w:b/>
        <w:i/>
        <w:iCs/>
        <w:sz w:val="22"/>
        <w:szCs w:val="22"/>
      </w:rPr>
      <w:t>„Przebudowa i zmiana sposobu użytkowania poddasza budynku żłobka gminnego</w:t>
    </w:r>
  </w:p>
  <w:p w:rsidR="00B33A5E" w:rsidRDefault="00B33A5E" w:rsidP="00B33A5E">
    <w:pPr>
      <w:pStyle w:val="Nagwek"/>
      <w:jc w:val="center"/>
      <w:rPr>
        <w:b/>
        <w:i/>
        <w:iCs/>
        <w:sz w:val="22"/>
        <w:szCs w:val="22"/>
      </w:rPr>
    </w:pPr>
    <w:r>
      <w:rPr>
        <w:b/>
        <w:i/>
        <w:iCs/>
        <w:sz w:val="22"/>
        <w:szCs w:val="22"/>
      </w:rPr>
      <w:t>na przedszkole (etap I)”</w:t>
    </w:r>
  </w:p>
  <w:p w:rsidR="00E00A24" w:rsidRPr="009423F2" w:rsidRDefault="00DF19DD" w:rsidP="00B33A5E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271.6</w:t>
    </w:r>
    <w:r w:rsidR="00E00A24" w:rsidRPr="009423F2">
      <w:rPr>
        <w:b/>
        <w:sz w:val="22"/>
        <w:szCs w:val="22"/>
      </w:rPr>
      <w:t>.2018</w:t>
    </w:r>
  </w:p>
  <w:p w:rsidR="00631E0B" w:rsidRDefault="00E00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0EA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5E" w:rsidRPr="009423F2" w:rsidRDefault="00B33A5E" w:rsidP="00B33A5E">
    <w:pPr>
      <w:pStyle w:val="Nagwek"/>
      <w:rPr>
        <w:b/>
        <w:sz w:val="22"/>
        <w:szCs w:val="22"/>
      </w:rPr>
    </w:pPr>
    <w:r>
      <w:rPr>
        <w:b/>
        <w:sz w:val="22"/>
        <w:szCs w:val="22"/>
      </w:rPr>
      <w:t xml:space="preserve">Zamawiający: </w:t>
    </w:r>
    <w:r w:rsidRPr="009423F2">
      <w:rPr>
        <w:b/>
        <w:sz w:val="22"/>
        <w:szCs w:val="22"/>
      </w:rPr>
      <w:t>GMINA LINIA</w:t>
    </w:r>
  </w:p>
  <w:p w:rsidR="00B33A5E" w:rsidRPr="00B33A5E" w:rsidRDefault="00DF19DD" w:rsidP="00B33A5E">
    <w:pPr>
      <w:pStyle w:val="Nagwek"/>
      <w:jc w:val="center"/>
      <w:rPr>
        <w:b/>
        <w:i/>
        <w:iCs/>
        <w:sz w:val="22"/>
        <w:szCs w:val="22"/>
      </w:rPr>
    </w:pPr>
    <w:r w:rsidRPr="00B33A5E">
      <w:rPr>
        <w:b/>
        <w:i/>
        <w:iCs/>
        <w:sz w:val="22"/>
        <w:szCs w:val="22"/>
      </w:rPr>
      <w:t xml:space="preserve"> </w:t>
    </w:r>
    <w:r w:rsidR="00B33A5E" w:rsidRPr="00B33A5E">
      <w:rPr>
        <w:b/>
        <w:i/>
        <w:iCs/>
        <w:sz w:val="22"/>
        <w:szCs w:val="22"/>
      </w:rPr>
      <w:t>„Przebudowa i zmiana sposobu użytkowania poddasza budynku żłobka gminnego</w:t>
    </w:r>
  </w:p>
  <w:p w:rsidR="00B33A5E" w:rsidRDefault="00B33A5E" w:rsidP="00B33A5E">
    <w:pPr>
      <w:pStyle w:val="Nagwek"/>
      <w:jc w:val="center"/>
      <w:rPr>
        <w:b/>
        <w:i/>
        <w:iCs/>
        <w:sz w:val="22"/>
        <w:szCs w:val="22"/>
      </w:rPr>
    </w:pPr>
    <w:r>
      <w:rPr>
        <w:b/>
        <w:i/>
        <w:iCs/>
        <w:sz w:val="22"/>
        <w:szCs w:val="22"/>
      </w:rPr>
      <w:t>na przedszkole (etap I)”</w:t>
    </w:r>
  </w:p>
  <w:p w:rsidR="00DE4633" w:rsidRPr="00B33A5E" w:rsidRDefault="00B33A5E" w:rsidP="00B33A5E">
    <w:pPr>
      <w:pStyle w:val="Nagwek"/>
      <w:jc w:val="right"/>
      <w:rPr>
        <w:b/>
        <w:sz w:val="22"/>
        <w:szCs w:val="22"/>
      </w:rPr>
    </w:pPr>
    <w:r>
      <w:rPr>
        <w:b/>
        <w:i/>
        <w:iCs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179070</wp:posOffset>
              </wp:positionV>
              <wp:extent cx="5953125" cy="0"/>
              <wp:effectExtent l="5080" t="7620" r="1397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1FD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1pt;margin-top:14.1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JJiPQrdAAAACAEAAA8AAAAAAAAAAAAAAAAAdgQAAGRycy9kb3ducmV2LnhtbFBL&#10;BQYAAAAABAAEAPMAAACABQAAAAA=&#10;"/>
          </w:pict>
        </mc:Fallback>
      </mc:AlternateContent>
    </w:r>
    <w:proofErr w:type="spellStart"/>
    <w:r w:rsidR="00DF19DD">
      <w:rPr>
        <w:b/>
        <w:sz w:val="22"/>
        <w:szCs w:val="22"/>
      </w:rPr>
      <w:t>ZP</w:t>
    </w:r>
    <w:proofErr w:type="spellEnd"/>
    <w:r w:rsidR="00DF19DD">
      <w:rPr>
        <w:b/>
        <w:sz w:val="22"/>
        <w:szCs w:val="22"/>
      </w:rPr>
      <w:t xml:space="preserve"> 271.6</w:t>
    </w:r>
    <w:r w:rsidRPr="009423F2">
      <w:rPr>
        <w:b/>
        <w:sz w:val="22"/>
        <w:szCs w:val="22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154DF7"/>
    <w:rsid w:val="001D2797"/>
    <w:rsid w:val="003619C8"/>
    <w:rsid w:val="003D0B32"/>
    <w:rsid w:val="00456B7A"/>
    <w:rsid w:val="004B51F3"/>
    <w:rsid w:val="005042A9"/>
    <w:rsid w:val="00580133"/>
    <w:rsid w:val="00631E0B"/>
    <w:rsid w:val="00694C6D"/>
    <w:rsid w:val="00A66E1C"/>
    <w:rsid w:val="00B33A5E"/>
    <w:rsid w:val="00B54DF3"/>
    <w:rsid w:val="00BB553D"/>
    <w:rsid w:val="00C270EB"/>
    <w:rsid w:val="00C41844"/>
    <w:rsid w:val="00D92054"/>
    <w:rsid w:val="00DE4633"/>
    <w:rsid w:val="00DF19DD"/>
    <w:rsid w:val="00E00A24"/>
    <w:rsid w:val="00E442BA"/>
    <w:rsid w:val="00ED11AF"/>
    <w:rsid w:val="00ED779A"/>
    <w:rsid w:val="00F0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0B2B3-6EA4-4508-802B-83544C8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2018-05-17T10:27:00Z</cp:lastPrinted>
  <dcterms:created xsi:type="dcterms:W3CDTF">2018-02-13T12:03:00Z</dcterms:created>
  <dcterms:modified xsi:type="dcterms:W3CDTF">2018-05-17T10:28:00Z</dcterms:modified>
</cp:coreProperties>
</file>