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70" w:rsidRPr="00A23670" w:rsidRDefault="00A23670" w:rsidP="00A23670">
      <w:pPr>
        <w:jc w:val="right"/>
        <w:rPr>
          <w:i/>
          <w:sz w:val="22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66040</wp:posOffset>
            </wp:positionV>
            <wp:extent cx="854075" cy="1097280"/>
            <wp:effectExtent l="19050" t="0" r="317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97280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8B5">
        <w:rPr>
          <w:i/>
          <w:sz w:val="22"/>
          <w:szCs w:val="24"/>
        </w:rPr>
        <w:t xml:space="preserve">Załącznik nr 3 </w:t>
      </w:r>
      <w:bookmarkStart w:id="0" w:name="_GoBack"/>
      <w:bookmarkEnd w:id="0"/>
      <w:r w:rsidRPr="00A23670">
        <w:rPr>
          <w:i/>
          <w:sz w:val="22"/>
          <w:szCs w:val="24"/>
        </w:rPr>
        <w:t xml:space="preserve">do </w:t>
      </w:r>
      <w:proofErr w:type="spellStart"/>
      <w:r w:rsidRPr="00A23670">
        <w:rPr>
          <w:i/>
          <w:sz w:val="22"/>
          <w:szCs w:val="24"/>
        </w:rPr>
        <w:t>SIWZ</w:t>
      </w:r>
      <w:proofErr w:type="spellEnd"/>
      <w:r w:rsidRPr="00A23670">
        <w:rPr>
          <w:i/>
          <w:sz w:val="22"/>
          <w:szCs w:val="24"/>
        </w:rPr>
        <w:t xml:space="preserve"> </w:t>
      </w:r>
    </w:p>
    <w:p w:rsidR="00A23670" w:rsidRPr="00A23670" w:rsidRDefault="00A23670" w:rsidP="00A23670">
      <w:pPr>
        <w:jc w:val="right"/>
        <w:rPr>
          <w:i/>
          <w:sz w:val="22"/>
          <w:szCs w:val="24"/>
        </w:rPr>
      </w:pPr>
      <w:r w:rsidRPr="00A23670">
        <w:rPr>
          <w:i/>
          <w:sz w:val="22"/>
          <w:szCs w:val="24"/>
        </w:rPr>
        <w:t xml:space="preserve">do zam. </w:t>
      </w:r>
      <w:proofErr w:type="spellStart"/>
      <w:r w:rsidRPr="00A23670">
        <w:rPr>
          <w:i/>
          <w:sz w:val="22"/>
          <w:szCs w:val="24"/>
        </w:rPr>
        <w:t>publ</w:t>
      </w:r>
      <w:proofErr w:type="spellEnd"/>
      <w:r w:rsidRPr="00A23670">
        <w:rPr>
          <w:i/>
          <w:sz w:val="22"/>
          <w:szCs w:val="24"/>
        </w:rPr>
        <w:t xml:space="preserve">. </w:t>
      </w:r>
      <w:proofErr w:type="spellStart"/>
      <w:r w:rsidRPr="00A23670">
        <w:rPr>
          <w:i/>
          <w:sz w:val="22"/>
          <w:szCs w:val="24"/>
        </w:rPr>
        <w:t>ZP</w:t>
      </w:r>
      <w:proofErr w:type="spellEnd"/>
      <w:r w:rsidRPr="00A23670">
        <w:rPr>
          <w:i/>
          <w:sz w:val="22"/>
          <w:szCs w:val="24"/>
        </w:rPr>
        <w:t xml:space="preserve"> 271.24.2017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- Wzór umowy -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 xml:space="preserve"> Umowa nr ................./2017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 xml:space="preserve">do zam. </w:t>
      </w:r>
      <w:proofErr w:type="spellStart"/>
      <w:r w:rsidRPr="00A23670">
        <w:rPr>
          <w:b/>
          <w:sz w:val="24"/>
          <w:szCs w:val="24"/>
        </w:rPr>
        <w:t>publ</w:t>
      </w:r>
      <w:proofErr w:type="spellEnd"/>
      <w:r w:rsidRPr="00A23670">
        <w:rPr>
          <w:b/>
          <w:sz w:val="24"/>
          <w:szCs w:val="24"/>
        </w:rPr>
        <w:t xml:space="preserve">. </w:t>
      </w:r>
      <w:proofErr w:type="spellStart"/>
      <w:r w:rsidRPr="00A23670">
        <w:rPr>
          <w:b/>
          <w:sz w:val="24"/>
          <w:szCs w:val="24"/>
        </w:rPr>
        <w:t>ZP</w:t>
      </w:r>
      <w:proofErr w:type="spellEnd"/>
      <w:r w:rsidRPr="00A23670">
        <w:rPr>
          <w:b/>
          <w:sz w:val="24"/>
          <w:szCs w:val="24"/>
        </w:rPr>
        <w:t xml:space="preserve"> 271.24.2017</w:t>
      </w:r>
    </w:p>
    <w:p w:rsidR="00A23670" w:rsidRPr="00A23670" w:rsidRDefault="00A23670" w:rsidP="00A23670">
      <w:pPr>
        <w:jc w:val="center"/>
        <w:rPr>
          <w:sz w:val="24"/>
          <w:szCs w:val="24"/>
        </w:rPr>
      </w:pPr>
    </w:p>
    <w:p w:rsidR="00A23670" w:rsidRPr="00A23670" w:rsidRDefault="00A23670" w:rsidP="00A23670">
      <w:pPr>
        <w:rPr>
          <w:sz w:val="24"/>
          <w:szCs w:val="24"/>
        </w:rPr>
      </w:pP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zawarta w dniu ............................... 2017 r. w Lini </w:t>
      </w:r>
    </w:p>
    <w:p w:rsidR="00A23670" w:rsidRPr="00A23670" w:rsidRDefault="00A23670" w:rsidP="00A23670">
      <w:pPr>
        <w:jc w:val="both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pomiędzy: Gminą Linia, 84 - 223 Linia, ul. Turystyczna 15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reprezentowaną przez: </w:t>
      </w:r>
    </w:p>
    <w:p w:rsidR="00A23670" w:rsidRPr="00A23670" w:rsidRDefault="00A23670" w:rsidP="00A23670">
      <w:pPr>
        <w:jc w:val="both"/>
        <w:rPr>
          <w:b/>
          <w:i/>
          <w:sz w:val="24"/>
          <w:szCs w:val="24"/>
        </w:rPr>
      </w:pPr>
      <w:r w:rsidRPr="00A23670">
        <w:rPr>
          <w:b/>
          <w:i/>
          <w:sz w:val="24"/>
          <w:szCs w:val="24"/>
        </w:rPr>
        <w:t>Bogusławą Engelbrecht – Wójta Gminy Linia,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b/>
          <w:i/>
          <w:sz w:val="24"/>
          <w:szCs w:val="24"/>
        </w:rPr>
        <w:t>przy kontrasygnacie Ewy Meyer – Skarbnika Gminy Linia,</w:t>
      </w:r>
    </w:p>
    <w:p w:rsidR="00A23670" w:rsidRPr="00A23670" w:rsidRDefault="00A23670" w:rsidP="00A23670">
      <w:pPr>
        <w:jc w:val="both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REGON 191675327, NIP 588-242-21-24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zwaną dalej „</w:t>
      </w:r>
      <w:r w:rsidRPr="00A23670">
        <w:rPr>
          <w:b/>
          <w:sz w:val="24"/>
          <w:szCs w:val="24"/>
        </w:rPr>
        <w:t>Zamawiającym</w:t>
      </w:r>
      <w:r w:rsidRPr="00A23670">
        <w:rPr>
          <w:sz w:val="24"/>
          <w:szCs w:val="24"/>
        </w:rPr>
        <w:t>”,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a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A23670">
        <w:rPr>
          <w:rStyle w:val="Odwoanieprzypisudolnego"/>
          <w:sz w:val="24"/>
          <w:szCs w:val="24"/>
        </w:rPr>
        <w:footnoteReference w:id="1"/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reprezentowaną przez: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zwanym dalej „</w:t>
      </w:r>
      <w:r w:rsidRPr="00A23670">
        <w:rPr>
          <w:b/>
          <w:sz w:val="24"/>
          <w:szCs w:val="24"/>
        </w:rPr>
        <w:t>Wykonawcą</w:t>
      </w:r>
      <w:r w:rsidRPr="00A23670">
        <w:rPr>
          <w:sz w:val="24"/>
          <w:szCs w:val="24"/>
        </w:rPr>
        <w:t>”,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została zawarta umowa o następującej treści:</w:t>
      </w:r>
    </w:p>
    <w:p w:rsidR="00A23670" w:rsidRPr="00A23670" w:rsidRDefault="00A23670" w:rsidP="00A23670">
      <w:pPr>
        <w:jc w:val="center"/>
        <w:rPr>
          <w:sz w:val="24"/>
          <w:szCs w:val="24"/>
        </w:rPr>
      </w:pPr>
    </w:p>
    <w:p w:rsidR="00A23670" w:rsidRPr="00A23670" w:rsidRDefault="00A23670" w:rsidP="00A236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23670">
        <w:rPr>
          <w:sz w:val="24"/>
          <w:szCs w:val="24"/>
        </w:rPr>
        <w:t xml:space="preserve">Podstawą zawarcia umowy jest postępowanie o udzielenie zamówienia publicznego w trybie przetargu nieograniczonego, zgodnie z ustawą z dnia 29 stycznia 2004 r. Prawo zamówień publicznych (Dz.U. z 2015 r. poz. 2164 z </w:t>
      </w:r>
      <w:proofErr w:type="spellStart"/>
      <w:r w:rsidRPr="00A23670">
        <w:rPr>
          <w:sz w:val="24"/>
          <w:szCs w:val="24"/>
        </w:rPr>
        <w:t>późn</w:t>
      </w:r>
      <w:proofErr w:type="spellEnd"/>
      <w:r w:rsidRPr="00A23670">
        <w:rPr>
          <w:sz w:val="24"/>
          <w:szCs w:val="24"/>
        </w:rPr>
        <w:t xml:space="preserve">. zm.); dalej: </w:t>
      </w:r>
      <w:proofErr w:type="spellStart"/>
      <w:r w:rsidRPr="00A23670">
        <w:rPr>
          <w:sz w:val="24"/>
          <w:szCs w:val="24"/>
        </w:rPr>
        <w:t>uPzp</w:t>
      </w:r>
      <w:proofErr w:type="spellEnd"/>
      <w:r w:rsidRPr="00A23670">
        <w:rPr>
          <w:sz w:val="24"/>
          <w:szCs w:val="24"/>
        </w:rPr>
        <w:t>).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§ 1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 xml:space="preserve">Przedmiot umowy </w:t>
      </w:r>
    </w:p>
    <w:p w:rsidR="00A23670" w:rsidRPr="00A23670" w:rsidRDefault="00A23670" w:rsidP="00A23670">
      <w:pPr>
        <w:numPr>
          <w:ilvl w:val="0"/>
          <w:numId w:val="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Niniejszą umową Zamawiający zleca wykonawcy wykonanie świadczenia usługi edukacyjnej część …….</w:t>
      </w:r>
      <w:r w:rsidRPr="00A23670">
        <w:rPr>
          <w:sz w:val="24"/>
          <w:szCs w:val="24"/>
          <w:vertAlign w:val="superscript"/>
        </w:rPr>
        <w:footnoteReference w:id="2"/>
      </w:r>
      <w:r w:rsidRPr="00A23670">
        <w:rPr>
          <w:sz w:val="24"/>
          <w:szCs w:val="24"/>
        </w:rPr>
        <w:t xml:space="preserve"> Pn. Nauczyciel …. w ………………………………………… zajęć/warsztatów, w ramach projektu pod nazwą „</w:t>
      </w:r>
      <w:r w:rsidRPr="00A23670">
        <w:rPr>
          <w:b/>
          <w:bCs/>
          <w:i/>
          <w:iCs/>
          <w:sz w:val="24"/>
          <w:szCs w:val="24"/>
        </w:rPr>
        <w:t>Lepszy start - lepsza przyszłość. Wyrównywanie szans edukacyjnych uczniów z Gminy Linia</w:t>
      </w:r>
      <w:r w:rsidRPr="00A23670">
        <w:rPr>
          <w:sz w:val="24"/>
          <w:szCs w:val="24"/>
        </w:rPr>
        <w:t xml:space="preserve">” współfinansowanego ze środków </w:t>
      </w:r>
      <w:r w:rsidRPr="00A23670">
        <w:rPr>
          <w:i/>
          <w:iCs/>
          <w:sz w:val="24"/>
          <w:szCs w:val="24"/>
        </w:rPr>
        <w:t>Europejskiego Funduszu Społecznego w ramach Regionalnego Programu Operacyjnego dla Województwa Pomorskiego na lata 2014-2020 w roku szkolnym 2017/2018.</w:t>
      </w:r>
    </w:p>
    <w:p w:rsidR="00A23670" w:rsidRPr="00A23670" w:rsidRDefault="00A23670" w:rsidP="00A23670">
      <w:pPr>
        <w:numPr>
          <w:ilvl w:val="0"/>
          <w:numId w:val="2"/>
        </w:numPr>
        <w:jc w:val="both"/>
        <w:rPr>
          <w:sz w:val="24"/>
          <w:szCs w:val="24"/>
        </w:rPr>
      </w:pPr>
      <w:r w:rsidRPr="00A23670">
        <w:rPr>
          <w:iCs/>
          <w:sz w:val="24"/>
          <w:szCs w:val="24"/>
        </w:rPr>
        <w:t xml:space="preserve">Przedmiot umowy realizowany będzie w oparciu o harmonogram zajęć ustalony przez Dyrektorów w poszczególnych szkołach po podpisaniu umowy. </w:t>
      </w:r>
    </w:p>
    <w:p w:rsidR="00A23670" w:rsidRPr="00A23670" w:rsidRDefault="00A23670" w:rsidP="00A23670">
      <w:pPr>
        <w:ind w:left="360"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§ 2</w:t>
      </w:r>
    </w:p>
    <w:p w:rsidR="00A23670" w:rsidRPr="00A23670" w:rsidRDefault="00A23670" w:rsidP="00A23670">
      <w:pPr>
        <w:ind w:left="360"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Obowiązki stron</w:t>
      </w:r>
    </w:p>
    <w:p w:rsidR="00A23670" w:rsidRPr="00A23670" w:rsidRDefault="00A23670" w:rsidP="00A236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>Do obowiązków Wykonawcy należy: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>wykonanie prac określonych w § 1 ust. 1 i zobowiązuje się wykonać je ze szczególną starannością i dbałością o interesy Zamawiającego.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>świadczenie usługi edukacyjnej zgodnie z harmonogramem zajęć, o którym mowa w § 1  ust. 2,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 xml:space="preserve">przestrzeganie zasad prawa pracy i BHP obowiązujące w poszczególnych szkołach, 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 xml:space="preserve">terminową realizację przedmiotu zamówienia, 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lastRenderedPageBreak/>
        <w:t xml:space="preserve">zawiadamianie Zamawiającego o każdych okolicznościach mogących mię c wpływ na prawidłową i terminową realizację przedmiotu zamówienia, 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7 czynności w trakcie zamówienia:</w:t>
      </w:r>
    </w:p>
    <w:p w:rsidR="00A23670" w:rsidRPr="00A23670" w:rsidRDefault="00A23670" w:rsidP="00A23670">
      <w:pPr>
        <w:numPr>
          <w:ilvl w:val="1"/>
          <w:numId w:val="2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23670" w:rsidRPr="00A23670" w:rsidRDefault="00A23670" w:rsidP="00A23670">
      <w:pPr>
        <w:numPr>
          <w:ilvl w:val="1"/>
          <w:numId w:val="2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A23670">
        <w:rPr>
          <w:sz w:val="24"/>
          <w:szCs w:val="24"/>
        </w:rPr>
        <w:t>anonimizacji</w:t>
      </w:r>
      <w:proofErr w:type="spellEnd"/>
      <w:r w:rsidRPr="00A23670">
        <w:rPr>
          <w:sz w:val="24"/>
          <w:szCs w:val="24"/>
        </w:rPr>
        <w:t>. Informacje takie jak: data zawarcia umowy, rodzaj umowy o pracę i wymiar etatu powinny być możliwe do zidentyfikowania;</w:t>
      </w:r>
    </w:p>
    <w:p w:rsidR="00A23670" w:rsidRPr="00A23670" w:rsidRDefault="00A23670" w:rsidP="00A23670">
      <w:pPr>
        <w:numPr>
          <w:ilvl w:val="1"/>
          <w:numId w:val="2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>zaświadczenie właściwego oddziału ZUS, potwierdzające opłacenie przez Wykonawcę lub podwykonawcę składek na ubezpieczenie społeczne i zdrowotne z tytułu zatrudnienia na podstawie umów o pracę za ostatni okres rozliczeniowy;</w:t>
      </w:r>
    </w:p>
    <w:p w:rsidR="00A23670" w:rsidRPr="00A23670" w:rsidRDefault="00A23670" w:rsidP="00A23670">
      <w:pPr>
        <w:numPr>
          <w:ilvl w:val="1"/>
          <w:numId w:val="2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roku o ochronie danych osobowych. Imię i nazwisko pracownika nie podlega </w:t>
      </w:r>
      <w:proofErr w:type="spellStart"/>
      <w:r w:rsidRPr="00A23670">
        <w:rPr>
          <w:sz w:val="24"/>
          <w:szCs w:val="24"/>
        </w:rPr>
        <w:t>anonimizacji</w:t>
      </w:r>
      <w:proofErr w:type="spellEnd"/>
      <w:r w:rsidRPr="00A23670">
        <w:rPr>
          <w:sz w:val="24"/>
          <w:szCs w:val="24"/>
        </w:rPr>
        <w:t>.</w:t>
      </w:r>
    </w:p>
    <w:p w:rsidR="00A23670" w:rsidRPr="00A23670" w:rsidRDefault="00A23670" w:rsidP="00A23670">
      <w:p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uppressAutoHyphens/>
        <w:ind w:left="360"/>
        <w:jc w:val="both"/>
        <w:rPr>
          <w:sz w:val="24"/>
          <w:szCs w:val="24"/>
        </w:rPr>
      </w:pPr>
      <w:r w:rsidRPr="00A23670">
        <w:rPr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A23670" w:rsidRPr="00A23670" w:rsidRDefault="00A23670" w:rsidP="00A23670">
      <w:pPr>
        <w:numPr>
          <w:ilvl w:val="0"/>
          <w:numId w:val="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Do obowiązków Zamawiające należy: </w:t>
      </w:r>
    </w:p>
    <w:p w:rsidR="00A23670" w:rsidRPr="00A23670" w:rsidRDefault="00A23670" w:rsidP="00A236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>udostępnienie harmonogramów zajęć, o których mowa w § 1 ust. 2,</w:t>
      </w:r>
    </w:p>
    <w:p w:rsidR="00A23670" w:rsidRPr="00A23670" w:rsidRDefault="00A23670" w:rsidP="00A236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>terminowa zapłata wynagrodzenia,</w:t>
      </w:r>
    </w:p>
    <w:p w:rsidR="00A23670" w:rsidRPr="00A23670" w:rsidRDefault="00A23670" w:rsidP="00A236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 xml:space="preserve">udostępnienie innych informacji/dokumentów niezbędnych do realizacji przedmiotu zamówienia, w tym kontaktów do dyrektorów oraz adresów szkół, w których realizowana będzie usługa. 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§ 2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Wynagrodzenie i warunki płatności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Ustala się, iż całkowita kwota wynagrodzenia (wartość umowy) wynosi: …………… zł. (słownie: …………..  złotych 00/100 brutto). Wartość umowy, zawiera wszystkie</w:t>
      </w:r>
      <w:r>
        <w:rPr>
          <w:sz w:val="24"/>
          <w:szCs w:val="24"/>
        </w:rPr>
        <w:t xml:space="preserve"> </w:t>
      </w:r>
      <w:r w:rsidRPr="00A23670">
        <w:rPr>
          <w:sz w:val="24"/>
          <w:szCs w:val="24"/>
        </w:rPr>
        <w:lastRenderedPageBreak/>
        <w:t>obciążenia związane z ww. wynagrodzeniem, w tym składki na ubezpieczenia społeczne i zdrowotne oraz koszty wynagrodzenia zakładu pracy pokrywane ze strony pracodawcy.</w:t>
      </w:r>
      <w:r w:rsidRPr="00A23670">
        <w:rPr>
          <w:sz w:val="24"/>
          <w:szCs w:val="24"/>
          <w:vertAlign w:val="superscript"/>
        </w:rPr>
        <w:footnoteReference w:id="3"/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Wynagrodzenie częściowe, obliczane będzie w następujący sposób: ilość godzin zajęć zrealizowanych w danym okresie rozliczeniowym (miesiąc) razy cena jednostkowa brutto za jedną godzinę zajęć, która wynosi ……………. zł.</w:t>
      </w:r>
      <w:r w:rsidRPr="00A23670">
        <w:rPr>
          <w:sz w:val="24"/>
          <w:szCs w:val="24"/>
          <w:vertAlign w:val="superscript"/>
        </w:rPr>
        <w:footnoteReference w:id="4"/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Zapłata następować będzie na podstawie rachunku/faktury wystawionego przez Wykonawcę nie częściej niż jeden raz w miesiącu. 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Zapłata wynagrodzenia nastąpi w terminie …….. dni, od daty otrzymania przez Zamawiającego rachunku/faktury, na wskazany w nim nr konta bankowego oraz zatwierdzeniu karty czasu pracy przez przedstawiciela Zamawiającego. 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Wynagrodzenie zostanie wypłacone pod warunkiem dostępności środków na subkoncie Gminy Linia wydzielonym na potrzeby w/w projektu.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Wynagrodzenie jest współfinansowane ze środków </w:t>
      </w:r>
      <w:r w:rsidRPr="00A23670">
        <w:rPr>
          <w:i/>
          <w:iCs/>
          <w:sz w:val="24"/>
          <w:szCs w:val="24"/>
        </w:rPr>
        <w:t>Europejskiego Funduszu Społecznego w ramach Regionalnego Programu Operacyjnego dla Województwa Pomorskiego na lata 2014-2020.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Odbioru/ zatwierdzenia pracy dokona dyrektor szkoły, w której realizowana jest usługa na podstawie kart czasu pracy. 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Zmiana osoby wykonującej powierzoną funkcję może nastąpić jedynie w szczególnie uzasadnionych sytuacjach (np. choroba, itp.).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Powierzenie funkcji nowej osobie wymaga zgody Zamawiającego, która może nastąpić po wcześniejszym udokumentowaniu, że ta osoba posiada nie gorsze kwalifikacje, doświadczenie zawodowe i wykształcenie, od osoby zastępowanej.</w:t>
      </w:r>
    </w:p>
    <w:p w:rsidR="00A23670" w:rsidRPr="00A23670" w:rsidRDefault="00A23670" w:rsidP="00A23670">
      <w:pPr>
        <w:ind w:left="360"/>
        <w:jc w:val="center"/>
        <w:rPr>
          <w:sz w:val="24"/>
          <w:szCs w:val="24"/>
        </w:rPr>
      </w:pPr>
      <w:r w:rsidRPr="00A23670">
        <w:rPr>
          <w:b/>
          <w:sz w:val="24"/>
          <w:szCs w:val="24"/>
        </w:rPr>
        <w:t>§ 3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 xml:space="preserve">Termin realizacji umowy 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Termin wykonania prac omówionych w §1 strony ustalają na okres od dnia podpisania umowy </w:t>
      </w:r>
      <w:r w:rsidRPr="00A23670">
        <w:rPr>
          <w:b/>
          <w:sz w:val="24"/>
          <w:szCs w:val="24"/>
          <w:u w:val="single"/>
        </w:rPr>
        <w:t>do dnia 22 czerwca 2018 r.</w:t>
      </w:r>
      <w:r w:rsidRPr="00A23670">
        <w:rPr>
          <w:sz w:val="24"/>
          <w:szCs w:val="24"/>
        </w:rPr>
        <w:t xml:space="preserve">  </w:t>
      </w:r>
    </w:p>
    <w:p w:rsidR="00A23670" w:rsidRPr="00A23670" w:rsidRDefault="00A23670" w:rsidP="00A23670">
      <w:pPr>
        <w:tabs>
          <w:tab w:val="left" w:pos="190"/>
          <w:tab w:val="left" w:pos="361"/>
          <w:tab w:val="left" w:pos="503"/>
        </w:tabs>
        <w:suppressAutoHyphens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§ 4</w:t>
      </w:r>
    </w:p>
    <w:p w:rsidR="00A23670" w:rsidRPr="00A23670" w:rsidRDefault="00A23670" w:rsidP="00A23670">
      <w:pPr>
        <w:tabs>
          <w:tab w:val="left" w:pos="190"/>
          <w:tab w:val="left" w:pos="361"/>
          <w:tab w:val="left" w:pos="503"/>
        </w:tabs>
        <w:suppressAutoHyphens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Zmiany treści umowy</w:t>
      </w:r>
    </w:p>
    <w:p w:rsidR="00A23670" w:rsidRPr="00A23670" w:rsidRDefault="00A23670" w:rsidP="00A23670">
      <w:pPr>
        <w:numPr>
          <w:ilvl w:val="0"/>
          <w:numId w:val="8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>Zmiany treści niniejszej umowy wymagają pod rygorem nieważności zgody obu stron, z zachowaniem formy pisemnej.</w:t>
      </w:r>
    </w:p>
    <w:p w:rsidR="00A23670" w:rsidRPr="00A23670" w:rsidRDefault="00A23670" w:rsidP="00A23670">
      <w:pPr>
        <w:numPr>
          <w:ilvl w:val="0"/>
          <w:numId w:val="8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sz w:val="24"/>
          <w:szCs w:val="24"/>
        </w:rPr>
        <w:t xml:space="preserve">Zmiana postanowień zawartej Umowy w stosunku do treści oferty, na podstawie której dokonano wyboru Wykonawcy jest możliwa w przypadkach opisanych poniżej, z zastrzeżeniem, iż zmiany te nie wykraczają poza określenie przedmiotu zamówienia określonego w </w:t>
      </w:r>
      <w:proofErr w:type="spellStart"/>
      <w:r w:rsidRPr="00A23670">
        <w:rPr>
          <w:sz w:val="24"/>
          <w:szCs w:val="24"/>
        </w:rPr>
        <w:t>SIWZ</w:t>
      </w:r>
      <w:proofErr w:type="spellEnd"/>
      <w:r w:rsidRPr="00A23670">
        <w:rPr>
          <w:sz w:val="24"/>
          <w:szCs w:val="24"/>
        </w:rPr>
        <w:t>, tj.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zmiany terminu realizacji zamówienia na skutek: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zaistnienia okoliczności siły wyższej np.: wystąpienia zdarzenia losowego wywołanego przez czynniki zewnętrzne, którego nie można było przewidzieć w chwili zawarcia Umowy, w szczególności zagrażającego bezpośrednio życiu lub zdrowiu lub grożącego powstaniem szkody o znacznych rozmiarach,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przedłużających się procedur związanych z wykorzystaniem przez Wykonawców środków ochrony prawnej w zamówieniach publicznych lub innych procedur zamówień publicznych,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wydania decyzji, postanowień lub innych aktów administracyjnych a także ich zmiany  mających wpływ na wykonanie przedmiotu umowy,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zmian wynikających ze zmian przepisów prawa, niezależnych od stron,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 xml:space="preserve">zmiany zakresu usług powierzonych podwykonawcom, 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lastRenderedPageBreak/>
        <w:t xml:space="preserve">zmiany podmiotów trzecich na etapie realizacji Umowy, na zasobach których Wykonawca opierał się wskazując spełnianie warunków udziału w postępowaniu, z zastrzeżeniem, że spełnione są warunki udziału w postępowaniu określone w </w:t>
      </w:r>
      <w:proofErr w:type="spellStart"/>
      <w:r w:rsidRPr="00A23670">
        <w:rPr>
          <w:color w:val="000000"/>
          <w:sz w:val="24"/>
          <w:szCs w:val="24"/>
        </w:rPr>
        <w:t>SIWZ</w:t>
      </w:r>
      <w:proofErr w:type="spellEnd"/>
      <w:r w:rsidRPr="00A23670">
        <w:rPr>
          <w:color w:val="000000"/>
          <w:sz w:val="24"/>
          <w:szCs w:val="24"/>
        </w:rPr>
        <w:t>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zostały spełnione łącznie następujące warunki: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wartość zmiany nie przekracza 50% wartości zamówienia określonej pierwotnie w umowie,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wykonawcę, któremu Zmawiający  udzielił zamówienia, ma zastąpić nowy wykonawca: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 wyniku przejęcia przez Zamawiającego zobowiązań Wykonawcy względem jego podwykonawców,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 xml:space="preserve">zmiany, niezależnie od ich wartości, nie są istotne w rozumieniu art. 144 ust. </w:t>
      </w:r>
      <w:proofErr w:type="spellStart"/>
      <w:r w:rsidRPr="00A23670">
        <w:rPr>
          <w:color w:val="000000"/>
          <w:sz w:val="24"/>
          <w:szCs w:val="24"/>
        </w:rPr>
        <w:t>1e</w:t>
      </w:r>
      <w:proofErr w:type="spellEnd"/>
      <w:r w:rsidRPr="00A23670">
        <w:rPr>
          <w:color w:val="000000"/>
          <w:sz w:val="24"/>
          <w:szCs w:val="24"/>
        </w:rPr>
        <w:t xml:space="preserve"> ustawy </w:t>
      </w:r>
      <w:proofErr w:type="spellStart"/>
      <w:r w:rsidRPr="00A23670">
        <w:rPr>
          <w:color w:val="000000"/>
          <w:sz w:val="24"/>
          <w:szCs w:val="24"/>
        </w:rPr>
        <w:t>Pzp</w:t>
      </w:r>
      <w:proofErr w:type="spellEnd"/>
      <w:r w:rsidRPr="00A23670">
        <w:rPr>
          <w:color w:val="000000"/>
          <w:sz w:val="24"/>
          <w:szCs w:val="24"/>
        </w:rPr>
        <w:t>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 xml:space="preserve">łączna wartość zmian jest mniejsza niż kwoty określone w przepisach wydanych na podstawie art. 11 ust. 8 ustawy </w:t>
      </w:r>
      <w:proofErr w:type="spellStart"/>
      <w:r w:rsidRPr="00A23670">
        <w:rPr>
          <w:color w:val="000000"/>
          <w:sz w:val="24"/>
          <w:szCs w:val="24"/>
        </w:rPr>
        <w:t>Pzp</w:t>
      </w:r>
      <w:proofErr w:type="spellEnd"/>
      <w:r w:rsidRPr="00A23670">
        <w:rPr>
          <w:color w:val="000000"/>
          <w:sz w:val="24"/>
          <w:szCs w:val="24"/>
        </w:rPr>
        <w:t xml:space="preserve"> i jest mniejsza od 10 %wartości zamówienia określonej pierwotnie w umowie.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§ 5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 xml:space="preserve">Postanowienia końcowe 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 sprawach nie uregulowanych w niniejszej umowie mają zastosowanie przepisy Kodeksu Cywilnego o umowie zlecenia.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 tytułu niniejszej umowy wykonawca nie nabywa żadnych uprawnień pracowniczych ani socjalnych.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 przypadku wystąpienia obowiązku ubezpieczenia społecznego i opłacenia stosownej składki z tytułu zawarcia tej umowy, wykonawcy przysługują ograniczone świadczenia przewidziane w przepisach o ubezpieczeniach społecznych.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Wszelkie zmiany niniejszej umowy wymagają formy pisemnej pod rygorem nieważności   i będą dopuszczalne w granicach unormowania przepisami Prawa zamówień publicznych.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Dane osobowe wykonawcy podlegają ochronie prawnej na podstawie przepisów ustawy                 z dnia 29 sierpnia </w:t>
      </w:r>
      <w:proofErr w:type="spellStart"/>
      <w:r w:rsidRPr="00A23670">
        <w:rPr>
          <w:sz w:val="24"/>
          <w:szCs w:val="24"/>
        </w:rPr>
        <w:t>1997r</w:t>
      </w:r>
      <w:proofErr w:type="spellEnd"/>
      <w:r w:rsidRPr="00A23670">
        <w:rPr>
          <w:sz w:val="24"/>
          <w:szCs w:val="24"/>
        </w:rPr>
        <w:t xml:space="preserve">. o ochronie danych osobowych (Dz. U. Nr 133, </w:t>
      </w:r>
      <w:proofErr w:type="spellStart"/>
      <w:r w:rsidRPr="00A23670">
        <w:rPr>
          <w:sz w:val="24"/>
          <w:szCs w:val="24"/>
        </w:rPr>
        <w:t>poz.883</w:t>
      </w:r>
      <w:proofErr w:type="spellEnd"/>
      <w:r w:rsidRPr="00A23670">
        <w:rPr>
          <w:sz w:val="24"/>
          <w:szCs w:val="24"/>
        </w:rPr>
        <w:t xml:space="preserve"> z </w:t>
      </w:r>
      <w:proofErr w:type="spellStart"/>
      <w:r w:rsidRPr="00A23670">
        <w:rPr>
          <w:sz w:val="24"/>
          <w:szCs w:val="24"/>
        </w:rPr>
        <w:t>późn</w:t>
      </w:r>
      <w:proofErr w:type="spellEnd"/>
      <w:r w:rsidRPr="00A23670">
        <w:rPr>
          <w:sz w:val="24"/>
          <w:szCs w:val="24"/>
        </w:rPr>
        <w:t>. zm.).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Umowa została sporządzona w trzech jednobrzmiących egzemplarzach – jeden egzemplarz dla wykonawcy dwa egzemplarze dla Zamawiającego.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 xml:space="preserve"> WYKONAWCA                                                                       ZAMAWIAJĄCY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        ……….......................................                                          .............</w:t>
      </w:r>
      <w:bookmarkStart w:id="1" w:name="_Toc464669214"/>
      <w:r w:rsidRPr="00A23670">
        <w:rPr>
          <w:sz w:val="24"/>
          <w:szCs w:val="24"/>
        </w:rPr>
        <w:t>.............................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</w:p>
    <w:bookmarkEnd w:id="1"/>
    <w:p w:rsidR="00A23670" w:rsidRPr="00A23670" w:rsidRDefault="00A23670" w:rsidP="00A23670">
      <w:pPr>
        <w:jc w:val="both"/>
        <w:rPr>
          <w:b/>
          <w:sz w:val="24"/>
          <w:szCs w:val="24"/>
        </w:rPr>
      </w:pPr>
    </w:p>
    <w:p w:rsidR="00A23670" w:rsidRPr="00A23670" w:rsidRDefault="00A23670" w:rsidP="00A23670"/>
    <w:p w:rsidR="008C5429" w:rsidRPr="00A23670" w:rsidRDefault="008C5429" w:rsidP="008C5429"/>
    <w:sectPr w:rsidR="008C5429" w:rsidRPr="00A23670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70" w:rsidRDefault="00A23670">
      <w:r>
        <w:separator/>
      </w:r>
    </w:p>
  </w:endnote>
  <w:endnote w:type="continuationSeparator" w:id="0">
    <w:p w:rsidR="00A23670" w:rsidRDefault="00A2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A2367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2367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70" w:rsidRDefault="00A23670">
      <w:r>
        <w:separator/>
      </w:r>
    </w:p>
  </w:footnote>
  <w:footnote w:type="continuationSeparator" w:id="0">
    <w:p w:rsidR="00A23670" w:rsidRDefault="00A23670">
      <w:r>
        <w:continuationSeparator/>
      </w:r>
    </w:p>
  </w:footnote>
  <w:footnote w:id="1">
    <w:p w:rsidR="00A23670" w:rsidRPr="00A23670" w:rsidRDefault="00A23670" w:rsidP="00A23670">
      <w:pPr>
        <w:pStyle w:val="Tekstprzypisudolnego"/>
        <w:rPr>
          <w:rFonts w:ascii="Times New Roman" w:hAnsi="Times New Roman"/>
        </w:rPr>
      </w:pPr>
      <w:r w:rsidRPr="00A23670">
        <w:rPr>
          <w:rStyle w:val="Odwoanieprzypisudolnego"/>
          <w:rFonts w:ascii="Times New Roman" w:hAnsi="Times New Roman"/>
        </w:rPr>
        <w:footnoteRef/>
      </w:r>
      <w:r w:rsidRPr="00A23670">
        <w:rPr>
          <w:rFonts w:ascii="Times New Roman" w:hAnsi="Times New Roman"/>
        </w:rPr>
        <w:t xml:space="preserve">Zgodnie z komparycją Wykonawcy </w:t>
      </w:r>
    </w:p>
  </w:footnote>
  <w:footnote w:id="2">
    <w:p w:rsidR="00A23670" w:rsidRPr="00E96FBC" w:rsidRDefault="00A23670" w:rsidP="00A23670">
      <w:pPr>
        <w:pStyle w:val="Tekstprzypisudolnego"/>
      </w:pPr>
      <w:r w:rsidRPr="00A23670">
        <w:rPr>
          <w:rStyle w:val="Odwoanieprzypisudolnego"/>
          <w:rFonts w:ascii="Times New Roman" w:hAnsi="Times New Roman"/>
        </w:rPr>
        <w:footnoteRef/>
      </w:r>
      <w:r w:rsidRPr="00A23670">
        <w:rPr>
          <w:rFonts w:ascii="Times New Roman" w:hAnsi="Times New Roman"/>
        </w:rPr>
        <w:t xml:space="preserve"> W zależności od części na którą zostanie zawarta umowa, zgodnie z treścią złożonej oferty.</w:t>
      </w:r>
    </w:p>
  </w:footnote>
  <w:footnote w:id="3">
    <w:p w:rsidR="00A23670" w:rsidRPr="00A23670" w:rsidRDefault="00A23670" w:rsidP="00A23670">
      <w:pPr>
        <w:pStyle w:val="Tekstprzypisudolnego"/>
        <w:rPr>
          <w:rFonts w:ascii="Times New Roman" w:hAnsi="Times New Roman"/>
        </w:rPr>
      </w:pPr>
      <w:r w:rsidRPr="00A23670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o</w:t>
      </w:r>
      <w:r w:rsidRPr="00A23670">
        <w:rPr>
          <w:rFonts w:ascii="Times New Roman" w:hAnsi="Times New Roman"/>
        </w:rPr>
        <w:t>sób fizycznych nie prowadzących działalności gospodarczej</w:t>
      </w:r>
    </w:p>
  </w:footnote>
  <w:footnote w:id="4">
    <w:p w:rsidR="00A23670" w:rsidRDefault="00A23670" w:rsidP="00A23670">
      <w:pPr>
        <w:pStyle w:val="Tekstprzypisudolnego"/>
      </w:pPr>
      <w:r w:rsidRPr="00A23670">
        <w:rPr>
          <w:rStyle w:val="Odwoanieprzypisudolnego"/>
          <w:rFonts w:ascii="Times New Roman" w:hAnsi="Times New Roman"/>
        </w:rPr>
        <w:footnoteRef/>
      </w:r>
      <w:r w:rsidRPr="00A23670">
        <w:rPr>
          <w:rFonts w:ascii="Times New Roman" w:hAnsi="Times New Roman"/>
        </w:rPr>
        <w:t xml:space="preserve"> Zgodnie z ofertą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70" w:rsidRDefault="00A23670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422275</wp:posOffset>
          </wp:positionH>
          <wp:positionV relativeFrom="page">
            <wp:posOffset>408940</wp:posOffset>
          </wp:positionV>
          <wp:extent cx="7019925" cy="752475"/>
          <wp:effectExtent l="19050" t="0" r="9525" b="0"/>
          <wp:wrapNone/>
          <wp:docPr id="53" name="Obraz 5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2367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BAC6869"/>
    <w:multiLevelType w:val="hybridMultilevel"/>
    <w:tmpl w:val="9DECF1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533AA5"/>
    <w:multiLevelType w:val="hybridMultilevel"/>
    <w:tmpl w:val="E9DC5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62264"/>
    <w:multiLevelType w:val="hybridMultilevel"/>
    <w:tmpl w:val="17B25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71BE"/>
    <w:multiLevelType w:val="hybridMultilevel"/>
    <w:tmpl w:val="148C9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D17D86"/>
    <w:multiLevelType w:val="hybridMultilevel"/>
    <w:tmpl w:val="B79C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B5"/>
    <w:rsid w:val="000025D0"/>
    <w:rsid w:val="00061F20"/>
    <w:rsid w:val="00080D83"/>
    <w:rsid w:val="000D283E"/>
    <w:rsid w:val="00124D4A"/>
    <w:rsid w:val="001304E7"/>
    <w:rsid w:val="00130B23"/>
    <w:rsid w:val="001868B5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70415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2367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38D4BCBF-FB38-45C9-BACC-47E687D2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67041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186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8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ownik-Pomorskie%20RPO%20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 RPO EFS</Template>
  <TotalTime>4</TotalTime>
  <Pages>4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JKuczkowska</cp:lastModifiedBy>
  <cp:revision>2</cp:revision>
  <cp:lastPrinted>2017-09-28T09:44:00Z</cp:lastPrinted>
  <dcterms:created xsi:type="dcterms:W3CDTF">2017-09-27T09:26:00Z</dcterms:created>
  <dcterms:modified xsi:type="dcterms:W3CDTF">2017-09-28T09:46:00Z</dcterms:modified>
</cp:coreProperties>
</file>