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>Załącznik nr 5 do SIWZ Formularz dot. grupy kapitałowej</w:t>
      </w:r>
    </w:p>
    <w:p w:rsidR="00EF7AFB" w:rsidRPr="00EF7AFB" w:rsidRDefault="00EF7AFB" w:rsidP="00EF7AFB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EF7AFB">
        <w:rPr>
          <w:rFonts w:ascii="Calibri" w:eastAsia="Calibri" w:hAnsi="Calibri"/>
          <w:sz w:val="20"/>
          <w:szCs w:val="20"/>
          <w:lang w:eastAsia="en-US"/>
        </w:rPr>
        <w:t xml:space="preserve">ZNAK </w:t>
      </w:r>
      <w:r w:rsidRPr="007A26B3">
        <w:rPr>
          <w:rFonts w:ascii="Calibri" w:eastAsia="Calibri" w:hAnsi="Calibri"/>
          <w:sz w:val="20"/>
          <w:szCs w:val="20"/>
          <w:lang w:eastAsia="en-US"/>
        </w:rPr>
        <w:t>SPRAWY: ZP.271</w:t>
      </w:r>
      <w:r w:rsidR="00C0438C" w:rsidRPr="007A26B3">
        <w:rPr>
          <w:rFonts w:ascii="Calibri" w:eastAsia="Calibri" w:hAnsi="Calibri"/>
          <w:sz w:val="20"/>
          <w:szCs w:val="20"/>
          <w:lang w:eastAsia="en-US"/>
        </w:rPr>
        <w:t>.</w:t>
      </w:r>
      <w:r w:rsidR="007A26B3" w:rsidRPr="007A26B3">
        <w:rPr>
          <w:rFonts w:ascii="Calibri" w:eastAsia="Calibri" w:hAnsi="Calibri"/>
          <w:sz w:val="20"/>
          <w:szCs w:val="20"/>
          <w:lang w:eastAsia="en-US"/>
        </w:rPr>
        <w:t>14</w:t>
      </w:r>
      <w:r w:rsidR="00C0438C" w:rsidRPr="007A26B3">
        <w:rPr>
          <w:rFonts w:ascii="Calibri" w:eastAsia="Calibri" w:hAnsi="Calibri"/>
          <w:sz w:val="20"/>
          <w:szCs w:val="20"/>
          <w:lang w:eastAsia="en-US"/>
        </w:rPr>
        <w:t>.</w:t>
      </w:r>
      <w:r w:rsidR="00A83288" w:rsidRPr="007A26B3">
        <w:rPr>
          <w:rFonts w:ascii="Calibri" w:eastAsia="Calibri" w:hAnsi="Calibri"/>
          <w:sz w:val="20"/>
          <w:szCs w:val="20"/>
          <w:lang w:eastAsia="en-US"/>
        </w:rPr>
        <w:t>201</w:t>
      </w:r>
      <w:r w:rsidR="00D5485B" w:rsidRPr="007A26B3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</w:p>
    <w:p w:rsidR="00EF7AFB" w:rsidRPr="00EF7AFB" w:rsidRDefault="00EF7AFB" w:rsidP="00EF7AFB">
      <w:pPr>
        <w:rPr>
          <w:rFonts w:ascii="Calibri" w:eastAsia="Calibri" w:hAnsi="Calibri"/>
          <w:i/>
          <w:lang w:eastAsia="en-US"/>
        </w:rPr>
      </w:pP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</w:r>
      <w:r w:rsidRPr="00EF7AFB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EF7AFB" w:rsidRPr="00EF7AFB" w:rsidRDefault="00EF7AFB" w:rsidP="00EF7AFB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EF7AFB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EF7AFB" w:rsidRPr="00EF7AFB" w:rsidRDefault="00EF7AFB" w:rsidP="00EF7AFB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7AFB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EF7AFB" w:rsidRPr="00EF7AFB" w:rsidRDefault="00EF7AFB" w:rsidP="00EF7AFB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  <w:r w:rsidRPr="00EF7AFB">
        <w:rPr>
          <w:rFonts w:ascii="Calibri" w:eastAsia="Calibri" w:hAnsi="Calibri"/>
          <w:i/>
          <w:sz w:val="18"/>
          <w:szCs w:val="18"/>
          <w:lang w:eastAsia="en-US"/>
        </w:rPr>
        <w:t>(pełna nazwa/firma, adres)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A83288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EF7AFB" w:rsidRPr="00EF7AFB" w:rsidRDefault="003A3A66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A83288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EF7AFB" w:rsidRPr="00EF7AFB" w:rsidRDefault="00A83288" w:rsidP="00EF7AFB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EF7AFB" w:rsidRPr="00EF7AFB" w:rsidRDefault="00EF7AFB" w:rsidP="00EF7AFB">
      <w:pPr>
        <w:ind w:left="6379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F7AFB" w:rsidRPr="00EF7AFB" w:rsidRDefault="00EF7AFB" w:rsidP="00EF7AFB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EF7AFB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>DOTYCZĄCE GRUPY KAPITAŁOWEJ</w:t>
      </w:r>
    </w:p>
    <w:p w:rsidR="00EF7AFB" w:rsidRPr="00EF7AFB" w:rsidRDefault="00EF7AFB" w:rsidP="00DE64EE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sz w:val="22"/>
          <w:szCs w:val="22"/>
          <w:lang w:eastAsia="en-US"/>
        </w:rPr>
        <w:t xml:space="preserve">Ubiegając się o udzielenie zamówienia publicznego pn. </w:t>
      </w:r>
      <w:r w:rsidR="00DE64EE">
        <w:rPr>
          <w:rFonts w:ascii="Calibri" w:eastAsia="Calibri" w:hAnsi="Calibri" w:cs="Arial"/>
          <w:b/>
          <w:sz w:val="22"/>
          <w:szCs w:val="22"/>
          <w:lang w:eastAsia="en-US"/>
        </w:rPr>
        <w:t>Sprawowanie nadzoru inwestorskiego nad przedsięwzięciem „</w:t>
      </w:r>
      <w:r w:rsidRPr="00EF7AFB">
        <w:rPr>
          <w:rFonts w:ascii="Calibri" w:eastAsia="Calibri" w:hAnsi="Calibri" w:cs="Arial"/>
          <w:b/>
          <w:sz w:val="22"/>
          <w:szCs w:val="22"/>
          <w:lang w:eastAsia="en-US"/>
        </w:rPr>
        <w:t xml:space="preserve">Kompleksowa modernizacja energetyczna obiektów użyteczności publicznej na terenie Szwajcarii Kaszubskiej” – Gmina </w:t>
      </w:r>
      <w:r w:rsidR="00A83288">
        <w:rPr>
          <w:rFonts w:ascii="Calibri" w:eastAsia="Calibri" w:hAnsi="Calibri" w:cs="Arial"/>
          <w:b/>
          <w:sz w:val="22"/>
          <w:szCs w:val="22"/>
          <w:lang w:eastAsia="en-US"/>
        </w:rPr>
        <w:t>Linia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2"/>
          <w:szCs w:val="22"/>
          <w:lang w:eastAsia="en-US"/>
        </w:rPr>
        <w:t>prowadzonego pr</w:t>
      </w:r>
      <w:r w:rsidR="003A3A66">
        <w:rPr>
          <w:rFonts w:ascii="Calibri" w:eastAsia="Calibri" w:hAnsi="Calibri" w:cs="Arial"/>
          <w:sz w:val="22"/>
          <w:szCs w:val="22"/>
          <w:lang w:eastAsia="en-US"/>
        </w:rPr>
        <w:t xml:space="preserve">zez Gminę </w:t>
      </w:r>
      <w:r w:rsidR="00A83288">
        <w:rPr>
          <w:rFonts w:ascii="Calibri" w:eastAsia="Calibri" w:hAnsi="Calibri" w:cs="Arial"/>
          <w:sz w:val="22"/>
          <w:szCs w:val="22"/>
          <w:lang w:eastAsia="en-US"/>
        </w:rPr>
        <w:t>Linia</w:t>
      </w:r>
      <w:r w:rsidR="003A3A66">
        <w:rPr>
          <w:rFonts w:ascii="Calibri" w:eastAsia="Calibri" w:hAnsi="Calibri" w:cs="Arial"/>
          <w:sz w:val="22"/>
          <w:szCs w:val="22"/>
          <w:lang w:eastAsia="en-US"/>
        </w:rPr>
        <w:t xml:space="preserve">, ul. </w:t>
      </w:r>
      <w:r w:rsidR="00A83288">
        <w:rPr>
          <w:rFonts w:ascii="Calibri" w:eastAsia="Calibri" w:hAnsi="Calibri" w:cs="Arial"/>
          <w:sz w:val="22"/>
          <w:szCs w:val="22"/>
          <w:lang w:eastAsia="en-US"/>
        </w:rPr>
        <w:t>Turystyczna 15, 84-223 Linia</w:t>
      </w: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w imieniu reprezentowanego przeze mnie Wykonawcy oświadczam, że: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1) należę do tej samej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,                                w skład której wchodzą następujące podmioty: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……………………………………………………………………………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(*)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(*) – niepotrzebne skreślić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spacing w:before="120"/>
        <w:jc w:val="both"/>
        <w:rPr>
          <w:rFonts w:ascii="Calibri" w:eastAsia="Calibri" w:hAnsi="Calibri" w:cs="Arial"/>
          <w:b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Na podstawie art. 24 ust. 11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 Wykonawca </w:t>
      </w:r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Pzp</w:t>
      </w:r>
      <w:proofErr w:type="spellEnd"/>
      <w:r w:rsidRPr="00EF7AFB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 xml:space="preserve"> </w:t>
      </w:r>
      <w:r w:rsidRPr="00EF7AFB">
        <w:rPr>
          <w:rFonts w:ascii="Calibri" w:eastAsia="Calibri" w:hAnsi="Calibri" w:cs="Arial"/>
          <w:b/>
          <w:i/>
          <w:sz w:val="22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EF7AFB" w:rsidRPr="00EF7AFB" w:rsidRDefault="00EF7AFB" w:rsidP="00EF7AFB">
      <w:pPr>
        <w:jc w:val="both"/>
        <w:rPr>
          <w:rFonts w:ascii="Calibri" w:eastAsia="Calibri" w:hAnsi="Calibri" w:cs="Arial"/>
          <w:b/>
          <w:i/>
          <w:sz w:val="16"/>
          <w:szCs w:val="16"/>
          <w:lang w:eastAsia="en-US"/>
        </w:rPr>
      </w:pPr>
    </w:p>
    <w:p w:rsidR="00EF7AFB" w:rsidRPr="00EF7AFB" w:rsidRDefault="00EF7AFB" w:rsidP="00EF7AFB">
      <w:pPr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EF7AFB">
        <w:rPr>
          <w:rFonts w:ascii="Calibri" w:eastAsia="Calibri" w:hAnsi="Calibri" w:cs="Arial"/>
          <w:i/>
          <w:sz w:val="22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EF7AF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EF7AFB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EF7AFB" w:rsidRPr="00EF7AFB" w:rsidRDefault="00EF7AFB" w:rsidP="00EF7AFB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F7AFB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9C4147" w:rsidRPr="00EF7AFB" w:rsidRDefault="00EF7AFB" w:rsidP="00EF7AFB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F7A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sectPr w:rsidR="009C4147" w:rsidRPr="00EF7AFB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99" w:rsidRDefault="00E95D99">
      <w:r>
        <w:separator/>
      </w:r>
    </w:p>
  </w:endnote>
  <w:endnote w:type="continuationSeparator" w:id="0">
    <w:p w:rsidR="00E95D99" w:rsidRDefault="00E9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3E" w:rsidRDefault="00A964D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99" w:rsidRDefault="00E95D99">
      <w:r>
        <w:separator/>
      </w:r>
    </w:p>
  </w:footnote>
  <w:footnote w:type="continuationSeparator" w:id="0">
    <w:p w:rsidR="00E95D99" w:rsidRDefault="00E9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61F20"/>
    <w:rsid w:val="0008086A"/>
    <w:rsid w:val="00080D83"/>
    <w:rsid w:val="000A7AA1"/>
    <w:rsid w:val="000B308B"/>
    <w:rsid w:val="000D283E"/>
    <w:rsid w:val="00124D4A"/>
    <w:rsid w:val="001304E7"/>
    <w:rsid w:val="00130B23"/>
    <w:rsid w:val="001B210F"/>
    <w:rsid w:val="001D45EC"/>
    <w:rsid w:val="00210C93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A3A66"/>
    <w:rsid w:val="003C554F"/>
    <w:rsid w:val="0040149C"/>
    <w:rsid w:val="00414478"/>
    <w:rsid w:val="00492BD3"/>
    <w:rsid w:val="004B70BD"/>
    <w:rsid w:val="0052111D"/>
    <w:rsid w:val="005760A9"/>
    <w:rsid w:val="00594464"/>
    <w:rsid w:val="005C703E"/>
    <w:rsid w:val="00622781"/>
    <w:rsid w:val="00640BFF"/>
    <w:rsid w:val="00656BF8"/>
    <w:rsid w:val="0069621B"/>
    <w:rsid w:val="006B4267"/>
    <w:rsid w:val="006F16F4"/>
    <w:rsid w:val="006F209E"/>
    <w:rsid w:val="00727F94"/>
    <w:rsid w:val="007337EB"/>
    <w:rsid w:val="00745D18"/>
    <w:rsid w:val="00776530"/>
    <w:rsid w:val="00791E8E"/>
    <w:rsid w:val="007A0109"/>
    <w:rsid w:val="007A26B3"/>
    <w:rsid w:val="007B2500"/>
    <w:rsid w:val="007D61D6"/>
    <w:rsid w:val="007E1B19"/>
    <w:rsid w:val="007F32D0"/>
    <w:rsid w:val="007F3623"/>
    <w:rsid w:val="00827311"/>
    <w:rsid w:val="00834BB4"/>
    <w:rsid w:val="00835187"/>
    <w:rsid w:val="00873501"/>
    <w:rsid w:val="00876326"/>
    <w:rsid w:val="008945D9"/>
    <w:rsid w:val="009C4147"/>
    <w:rsid w:val="009D71C1"/>
    <w:rsid w:val="009F2CF0"/>
    <w:rsid w:val="00A04690"/>
    <w:rsid w:val="00A40DD3"/>
    <w:rsid w:val="00A4702B"/>
    <w:rsid w:val="00A8311B"/>
    <w:rsid w:val="00A83288"/>
    <w:rsid w:val="00A964D5"/>
    <w:rsid w:val="00AC477E"/>
    <w:rsid w:val="00AD1EFE"/>
    <w:rsid w:val="00AE54D9"/>
    <w:rsid w:val="00B01F08"/>
    <w:rsid w:val="00B16E8F"/>
    <w:rsid w:val="00B30401"/>
    <w:rsid w:val="00B471AD"/>
    <w:rsid w:val="00B6637D"/>
    <w:rsid w:val="00BB76D0"/>
    <w:rsid w:val="00BC363C"/>
    <w:rsid w:val="00C0438C"/>
    <w:rsid w:val="00C62C24"/>
    <w:rsid w:val="00C635B6"/>
    <w:rsid w:val="00C91F0A"/>
    <w:rsid w:val="00CA5CBD"/>
    <w:rsid w:val="00CE005B"/>
    <w:rsid w:val="00D0361A"/>
    <w:rsid w:val="00D30ADD"/>
    <w:rsid w:val="00D327BD"/>
    <w:rsid w:val="00D43A0D"/>
    <w:rsid w:val="00D46867"/>
    <w:rsid w:val="00D526F3"/>
    <w:rsid w:val="00D5485B"/>
    <w:rsid w:val="00DA2034"/>
    <w:rsid w:val="00DC733E"/>
    <w:rsid w:val="00DE64EE"/>
    <w:rsid w:val="00DF57BE"/>
    <w:rsid w:val="00E06500"/>
    <w:rsid w:val="00E57060"/>
    <w:rsid w:val="00E62E4E"/>
    <w:rsid w:val="00E8149D"/>
    <w:rsid w:val="00E87616"/>
    <w:rsid w:val="00E95D99"/>
    <w:rsid w:val="00EA5C16"/>
    <w:rsid w:val="00EF000D"/>
    <w:rsid w:val="00EF7AFB"/>
    <w:rsid w:val="00F4350E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BD9AA-4419-4163-8714-5AC8E5D0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F50C-E2D8-4329-B18C-BD329F59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2012-08-24T10:01:00Z</cp:lastPrinted>
  <dcterms:created xsi:type="dcterms:W3CDTF">2017-05-22T20:51:00Z</dcterms:created>
  <dcterms:modified xsi:type="dcterms:W3CDTF">2017-07-05T07:56:00Z</dcterms:modified>
</cp:coreProperties>
</file>