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BB3483">
        <w:rPr>
          <w:rFonts w:ascii="Times New Roman" w:eastAsia="Calibri" w:hAnsi="Times New Roman"/>
          <w:bCs/>
          <w:i/>
          <w:sz w:val="22"/>
          <w:szCs w:val="24"/>
        </w:rPr>
        <w:t>5.2019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BB3483" w:rsidRPr="00BB3483">
        <w:rPr>
          <w:rFonts w:ascii="Times New Roman" w:eastAsia="Calibri" w:hAnsi="Times New Roman"/>
          <w:b/>
          <w:bCs/>
          <w:i/>
          <w:sz w:val="24"/>
          <w:szCs w:val="24"/>
        </w:rPr>
        <w:t>Przebudowa nawie</w:t>
      </w:r>
      <w:r w:rsidR="00BB3483">
        <w:rPr>
          <w:rFonts w:ascii="Times New Roman" w:eastAsia="Calibri" w:hAnsi="Times New Roman"/>
          <w:b/>
          <w:bCs/>
          <w:i/>
          <w:sz w:val="24"/>
          <w:szCs w:val="24"/>
        </w:rPr>
        <w:t>rzchni dróg gminnych w 2019 r.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bookmarkStart w:id="0" w:name="_GoBack"/>
      <w:bookmarkEnd w:id="0"/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83" w:rsidRDefault="00BB3483" w:rsidP="00184347">
      <w:pPr>
        <w:spacing w:before="0" w:after="0" w:line="240" w:lineRule="auto"/>
      </w:pPr>
      <w:r>
        <w:separator/>
      </w:r>
    </w:p>
  </w:endnote>
  <w:endnote w:type="continuationSeparator" w:id="0">
    <w:p w:rsidR="00BB3483" w:rsidRDefault="00BB3483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83" w:rsidRDefault="00BB3483" w:rsidP="00184347">
      <w:pPr>
        <w:spacing w:before="0" w:after="0" w:line="240" w:lineRule="auto"/>
      </w:pPr>
      <w:r>
        <w:separator/>
      </w:r>
    </w:p>
  </w:footnote>
  <w:footnote w:type="continuationSeparator" w:id="0">
    <w:p w:rsidR="00BB3483" w:rsidRDefault="00BB3483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F71DBD" w:rsidRPr="00AA0071" w:rsidRDefault="00184347" w:rsidP="00DA152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BB3483" w:rsidRPr="00BB3483">
      <w:rPr>
        <w:rFonts w:ascii="Times New Roman" w:hAnsi="Times New Roman"/>
        <w:b/>
        <w:i/>
        <w:iCs/>
        <w:sz w:val="22"/>
        <w:szCs w:val="22"/>
        <w:lang w:eastAsia="pl-PL"/>
      </w:rPr>
      <w:t>Przebudowa nawie</w:t>
    </w:r>
    <w:r w:rsidR="00BB3483">
      <w:rPr>
        <w:rFonts w:ascii="Times New Roman" w:hAnsi="Times New Roman"/>
        <w:b/>
        <w:i/>
        <w:iCs/>
        <w:sz w:val="22"/>
        <w:szCs w:val="22"/>
        <w:lang w:eastAsia="pl-PL"/>
      </w:rPr>
      <w:t>rzchni dróg gminnych w 2019 r.</w:t>
    </w:r>
    <w:r w:rsidR="00F71DBD"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 xml:space="preserve">” 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BB3483">
      <w:rPr>
        <w:rFonts w:ascii="Times New Roman" w:hAnsi="Times New Roman"/>
        <w:b/>
        <w:sz w:val="22"/>
        <w:lang w:eastAsia="pl-PL" w:bidi="ar-SA"/>
      </w:rPr>
      <w:t>5.2019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33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817461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2019-02-20T10:16:00Z</dcterms:created>
  <dcterms:modified xsi:type="dcterms:W3CDTF">2019-02-20T10:17:00Z</dcterms:modified>
</cp:coreProperties>
</file>